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67E3" w:rsidRPr="00F13C09" w:rsidRDefault="001349B2" w:rsidP="00F13C09">
      <w:pPr>
        <w:jc w:val="center"/>
        <w:rPr>
          <w:rFonts w:ascii="Times New Roman" w:hAnsi="Times New Roman" w:cs="Times New Roman"/>
          <w:sz w:val="40"/>
          <w:szCs w:val="40"/>
        </w:rPr>
      </w:pPr>
      <w:r w:rsidRPr="00F13C09">
        <w:rPr>
          <w:rFonts w:ascii="Times New Roman" w:hAnsi="Times New Roman" w:cs="Times New Roman"/>
          <w:sz w:val="40"/>
          <w:szCs w:val="40"/>
        </w:rPr>
        <w:t>ГОДИШЊИ ИЗВЕШТАЈ О РАДУ</w:t>
      </w:r>
      <w:r w:rsidR="00E867E3" w:rsidRPr="00F13C09">
        <w:rPr>
          <w:rFonts w:ascii="Times New Roman" w:hAnsi="Times New Roman" w:cs="Times New Roman"/>
          <w:sz w:val="40"/>
          <w:szCs w:val="40"/>
        </w:rPr>
        <w:t xml:space="preserve"> ГИМНАЗИЈЕ</w:t>
      </w:r>
    </w:p>
    <w:p w:rsidR="00E867E3" w:rsidRPr="00F13C09" w:rsidRDefault="00E867E3" w:rsidP="00F13C09">
      <w:pPr>
        <w:jc w:val="center"/>
        <w:rPr>
          <w:rFonts w:ascii="Times New Roman" w:hAnsi="Times New Roman" w:cs="Times New Roman"/>
          <w:sz w:val="40"/>
          <w:szCs w:val="40"/>
        </w:rPr>
      </w:pPr>
      <w:r w:rsidRPr="00F13C09">
        <w:rPr>
          <w:rFonts w:ascii="Times New Roman" w:hAnsi="Times New Roman" w:cs="Times New Roman"/>
          <w:sz w:val="40"/>
          <w:szCs w:val="40"/>
        </w:rPr>
        <w:t>„МИЛОШ САВКОВИЋ“</w:t>
      </w:r>
    </w:p>
    <w:p w:rsidR="00E867E3" w:rsidRPr="00F13C09" w:rsidRDefault="001349B2" w:rsidP="00F13C09">
      <w:pPr>
        <w:jc w:val="center"/>
        <w:rPr>
          <w:rFonts w:ascii="Times New Roman" w:hAnsi="Times New Roman" w:cs="Times New Roman"/>
          <w:sz w:val="40"/>
          <w:szCs w:val="40"/>
        </w:rPr>
      </w:pPr>
      <w:r w:rsidRPr="00F13C09">
        <w:rPr>
          <w:rFonts w:ascii="Times New Roman" w:hAnsi="Times New Roman" w:cs="Times New Roman"/>
          <w:sz w:val="40"/>
          <w:szCs w:val="40"/>
        </w:rPr>
        <w:t>ЗА ШКОЛСКУ 202</w:t>
      </w:r>
      <w:r w:rsidR="005F2F8D">
        <w:rPr>
          <w:rFonts w:ascii="Times New Roman" w:hAnsi="Times New Roman" w:cs="Times New Roman"/>
          <w:sz w:val="40"/>
          <w:szCs w:val="40"/>
        </w:rPr>
        <w:t>4</w:t>
      </w:r>
      <w:r w:rsidRPr="00F13C09">
        <w:rPr>
          <w:rFonts w:ascii="Times New Roman" w:hAnsi="Times New Roman" w:cs="Times New Roman"/>
          <w:sz w:val="40"/>
          <w:szCs w:val="40"/>
        </w:rPr>
        <w:t>/2</w:t>
      </w:r>
      <w:r w:rsidR="005F2F8D">
        <w:rPr>
          <w:rFonts w:ascii="Times New Roman" w:hAnsi="Times New Roman" w:cs="Times New Roman"/>
          <w:sz w:val="40"/>
          <w:szCs w:val="40"/>
          <w:lang w:val="sr-Latn-RS"/>
        </w:rPr>
        <w:t>5</w:t>
      </w:r>
      <w:r w:rsidR="00E867E3" w:rsidRPr="00F13C09">
        <w:rPr>
          <w:rFonts w:ascii="Times New Roman" w:hAnsi="Times New Roman" w:cs="Times New Roman"/>
          <w:sz w:val="40"/>
          <w:szCs w:val="40"/>
        </w:rPr>
        <w:t>. ГОДИНУ</w:t>
      </w:r>
    </w:p>
    <w:p w:rsidR="00E867E3" w:rsidRDefault="00E867E3" w:rsidP="0008479F"/>
    <w:p w:rsidR="00E867E3" w:rsidRDefault="00E867E3" w:rsidP="0008479F"/>
    <w:p w:rsidR="00E867E3" w:rsidRDefault="00E867E3" w:rsidP="0008479F">
      <w:pPr>
        <w:rPr>
          <w:sz w:val="36"/>
          <w:szCs w:val="36"/>
        </w:rPr>
      </w:pPr>
      <w:r>
        <w:rPr>
          <w:noProof/>
        </w:rPr>
        <w:drawing>
          <wp:anchor distT="0" distB="0" distL="114300" distR="114300" simplePos="0" relativeHeight="251659264" behindDoc="0" locked="0" layoutInCell="1" allowOverlap="1">
            <wp:simplePos x="0" y="0"/>
            <wp:positionH relativeFrom="column">
              <wp:posOffset>266065</wp:posOffset>
            </wp:positionH>
            <wp:positionV relativeFrom="paragraph">
              <wp:posOffset>170815</wp:posOffset>
            </wp:positionV>
            <wp:extent cx="5894705" cy="3730625"/>
            <wp:effectExtent l="76200" t="19050" r="67945" b="98425"/>
            <wp:wrapSquare wrapText="bothSides"/>
            <wp:docPr id="1" name="Picture 1" descr="C:\Users\Direktor Ar gim\OneDrive\GIMNAZIJA - STARA SLIKA.jpg"/>
            <wp:cNvGraphicFramePr/>
            <a:graphic xmlns:a="http://schemas.openxmlformats.org/drawingml/2006/main">
              <a:graphicData uri="http://schemas.openxmlformats.org/drawingml/2006/picture">
                <pic:pic xmlns:pic="http://schemas.openxmlformats.org/drawingml/2006/picture">
                  <pic:nvPicPr>
                    <pic:cNvPr id="1" name="Picture 1" descr="C:\Users\Direktor Ar gim\OneDrive\GIMNAZIJA - STARA SLIKA.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8815" cy="3605530"/>
                    </a:xfrm>
                    <a:prstGeom prst="rect">
                      <a:avLst/>
                    </a:prstGeom>
                    <a:noFill/>
                    <a:ln cmpd="thinThick">
                      <a:solidFill>
                        <a:sysClr val="windowText" lastClr="000000"/>
                      </a:solidFill>
                    </a:ln>
                    <a:effectLst>
                      <a:outerShdw blurRad="50800" dist="50800" dir="5400000" algn="ctr" rotWithShape="0">
                        <a:sysClr val="window" lastClr="FFFFFF">
                          <a:lumMod val="50000"/>
                        </a:sysClr>
                      </a:outerShdw>
                    </a:effectLst>
                  </pic:spPr>
                </pic:pic>
              </a:graphicData>
            </a:graphic>
          </wp:anchor>
        </w:drawing>
      </w:r>
    </w:p>
    <w:p w:rsidR="00E867E3" w:rsidRDefault="00E867E3" w:rsidP="0008479F">
      <w:pPr>
        <w:rPr>
          <w:sz w:val="36"/>
          <w:szCs w:val="36"/>
        </w:rPr>
      </w:pPr>
    </w:p>
    <w:p w:rsidR="00E867E3" w:rsidRPr="00F13C09" w:rsidRDefault="00E867E3" w:rsidP="00F13C09">
      <w:pPr>
        <w:jc w:val="center"/>
        <w:rPr>
          <w:rFonts w:ascii="Times New Roman" w:hAnsi="Times New Roman" w:cs="Times New Roman"/>
          <w:sz w:val="24"/>
          <w:szCs w:val="24"/>
        </w:rPr>
      </w:pPr>
      <w:r w:rsidRPr="00F13C09">
        <w:rPr>
          <w:rFonts w:ascii="Times New Roman" w:hAnsi="Times New Roman" w:cs="Times New Roman"/>
          <w:sz w:val="24"/>
          <w:szCs w:val="24"/>
        </w:rPr>
        <w:t>АРАНЂЕЛОВАЦ</w:t>
      </w:r>
    </w:p>
    <w:p w:rsidR="00E867E3" w:rsidRPr="0023741A" w:rsidRDefault="009B0638" w:rsidP="00F13C09">
      <w:pPr>
        <w:jc w:val="center"/>
        <w:rPr>
          <w:rFonts w:ascii="Times New Roman" w:hAnsi="Times New Roman"/>
          <w:sz w:val="28"/>
          <w:szCs w:val="28"/>
        </w:rPr>
        <w:sectPr w:rsidR="00E867E3" w:rsidRPr="0023741A" w:rsidSect="00E867E3">
          <w:footerReference w:type="default" r:id="rId9"/>
          <w:pgSz w:w="11906" w:h="16838" w:code="9"/>
          <w:pgMar w:top="810" w:right="720" w:bottom="450" w:left="990" w:header="720" w:footer="720" w:gutter="0"/>
          <w:cols w:space="720"/>
          <w:titlePg/>
          <w:docGrid w:linePitch="360"/>
        </w:sectPr>
      </w:pPr>
      <w:r w:rsidRPr="00F13C09">
        <w:rPr>
          <w:rFonts w:ascii="Times New Roman" w:hAnsi="Times New Roman" w:cs="Times New Roman"/>
          <w:sz w:val="24"/>
          <w:szCs w:val="24"/>
        </w:rPr>
        <w:t>СЕПТЕМБАР</w:t>
      </w:r>
      <w:r w:rsidR="00E867E3" w:rsidRPr="00F13C09">
        <w:rPr>
          <w:rFonts w:ascii="Times New Roman" w:hAnsi="Times New Roman" w:cs="Times New Roman"/>
          <w:sz w:val="24"/>
          <w:szCs w:val="24"/>
        </w:rPr>
        <w:t>, 202</w:t>
      </w:r>
      <w:r w:rsidR="005F2F8D">
        <w:rPr>
          <w:rFonts w:ascii="Times New Roman" w:hAnsi="Times New Roman" w:cs="Times New Roman"/>
          <w:sz w:val="24"/>
          <w:szCs w:val="24"/>
          <w:lang w:val="sr-Latn-RS"/>
        </w:rPr>
        <w:t>5</w:t>
      </w:r>
      <w:r w:rsidR="001349B2" w:rsidRPr="00F13C09">
        <w:rPr>
          <w:rFonts w:ascii="Times New Roman" w:hAnsi="Times New Roman" w:cs="Times New Roman"/>
          <w:sz w:val="24"/>
          <w:szCs w:val="24"/>
        </w:rPr>
        <w:t>.</w:t>
      </w:r>
    </w:p>
    <w:p w:rsidR="006C13CC" w:rsidRPr="006C13CC" w:rsidRDefault="006C13CC" w:rsidP="006C13CC">
      <w:pPr>
        <w:pStyle w:val="Heading1"/>
        <w:rPr>
          <w:rFonts w:eastAsia="Calibri"/>
        </w:rPr>
      </w:pPr>
      <w:bookmarkStart w:id="0" w:name="_Hlk208737990"/>
      <w:bookmarkStart w:id="1" w:name="_Toc208785928"/>
      <w:r w:rsidRPr="006C13CC">
        <w:rPr>
          <w:rFonts w:eastAsia="Calibri"/>
        </w:rPr>
        <w:lastRenderedPageBreak/>
        <w:t>ГОДИШЊИ ИЗВЕШТАЈ О РАДУ И РЕАЛИЗАЦИЈИ ГОДИШЊЕГ ПЛАНА РАДА ГИМНАЗИЈЕ „МИЛОШ САВКОВИЋ“ ЗА  ШКОЛСКУ 2024/25. ГОДИНУ</w:t>
      </w:r>
      <w:bookmarkEnd w:id="1"/>
      <w:r w:rsidRPr="006C13CC">
        <w:rPr>
          <w:rFonts w:eastAsia="Calibri"/>
          <w:lang w:val="en-GB"/>
        </w:rPr>
        <w:t xml:space="preserve"> </w:t>
      </w:r>
      <w:bookmarkEnd w:id="0"/>
    </w:p>
    <w:p w:rsidR="006C13CC" w:rsidRDefault="006C13CC" w:rsidP="006C13CC">
      <w:pPr>
        <w:pStyle w:val="NoSpacing"/>
        <w:jc w:val="both"/>
        <w:rPr>
          <w:rFonts w:asciiTheme="majorHAnsi" w:hAnsiTheme="majorHAnsi" w:cs="Arial"/>
        </w:rPr>
      </w:pPr>
      <w:bookmarkStart w:id="2" w:name="_Hlk208738021"/>
      <w:r>
        <w:rPr>
          <w:rFonts w:asciiTheme="majorHAnsi" w:hAnsiTheme="majorHAnsi" w:cs="Arial"/>
          <w:b/>
          <w:lang/>
        </w:rPr>
        <w:t>Годишњи извештај о раду школе</w:t>
      </w:r>
      <w:r>
        <w:rPr>
          <w:rFonts w:asciiTheme="majorHAnsi" w:hAnsiTheme="majorHAnsi" w:cs="Arial"/>
          <w:lang/>
        </w:rPr>
        <w:t xml:space="preserve"> треба да обухвати анализу извршења свих планираних активности за претходну школску годину, тј. степен реализације планираних активности (планова) у свим сегментима, почев од извештаја о раду наставника, одељењских старешина, стручних већа, тимова, директора школе, наставничког већа, одељењских већа, педагошког колегијума, школског одбора, савета родитеља, ученичког парламента – другим речима свих наставних и ваннаставних активности. Сви ти извештаји део су прилога Годишњег извештаја о раду школе за школску 202</w:t>
      </w:r>
      <w:r>
        <w:rPr>
          <w:rFonts w:asciiTheme="majorHAnsi" w:hAnsiTheme="majorHAnsi" w:cs="Arial"/>
          <w:lang w:val="sr-Latn-RS"/>
        </w:rPr>
        <w:t>4</w:t>
      </w:r>
      <w:r>
        <w:rPr>
          <w:rFonts w:asciiTheme="majorHAnsi" w:hAnsiTheme="majorHAnsi" w:cs="Arial"/>
          <w:lang/>
        </w:rPr>
        <w:t>/2</w:t>
      </w:r>
      <w:r>
        <w:rPr>
          <w:rFonts w:asciiTheme="majorHAnsi" w:hAnsiTheme="majorHAnsi" w:cs="Arial"/>
          <w:lang w:val="sr-Latn-RS"/>
        </w:rPr>
        <w:t>5</w:t>
      </w:r>
      <w:r>
        <w:rPr>
          <w:rFonts w:asciiTheme="majorHAnsi" w:hAnsiTheme="majorHAnsi" w:cs="Arial"/>
          <w:lang/>
        </w:rPr>
        <w:t>. годину.</w:t>
      </w:r>
    </w:p>
    <w:p w:rsidR="006C13CC" w:rsidRDefault="006C13CC" w:rsidP="006C13CC">
      <w:pPr>
        <w:widowControl w:val="0"/>
        <w:spacing w:after="0" w:line="240" w:lineRule="auto"/>
        <w:jc w:val="both"/>
        <w:rPr>
          <w:rFonts w:asciiTheme="majorHAnsi" w:eastAsia="Times New Roman" w:hAnsiTheme="majorHAnsi" w:cstheme="minorHAnsi"/>
          <w:lang/>
        </w:rPr>
      </w:pPr>
    </w:p>
    <w:p w:rsidR="006C13CC" w:rsidRDefault="006C13CC" w:rsidP="006C13CC">
      <w:pPr>
        <w:widowControl w:val="0"/>
        <w:spacing w:after="0" w:line="240" w:lineRule="auto"/>
        <w:jc w:val="both"/>
        <w:rPr>
          <w:rFonts w:asciiTheme="majorHAnsi" w:eastAsia="Times New Roman" w:hAnsiTheme="majorHAnsi" w:cstheme="minorHAnsi"/>
          <w:lang/>
        </w:rPr>
      </w:pPr>
      <w:r>
        <w:rPr>
          <w:rFonts w:asciiTheme="majorHAnsi" w:eastAsia="Times New Roman" w:hAnsiTheme="majorHAnsi" w:cstheme="minorHAnsi"/>
          <w:lang/>
        </w:rPr>
        <w:t>У Гимназију је у 202</w:t>
      </w:r>
      <w:r>
        <w:rPr>
          <w:rFonts w:asciiTheme="majorHAnsi" w:eastAsia="Times New Roman" w:hAnsiTheme="majorHAnsi" w:cstheme="minorHAnsi"/>
          <w:lang w:val="sr-Latn-RS"/>
        </w:rPr>
        <w:t>4</w:t>
      </w:r>
      <w:r>
        <w:rPr>
          <w:rFonts w:asciiTheme="majorHAnsi" w:eastAsia="Times New Roman" w:hAnsiTheme="majorHAnsi" w:cstheme="minorHAnsi"/>
          <w:lang/>
        </w:rPr>
        <w:t>-2</w:t>
      </w:r>
      <w:r>
        <w:rPr>
          <w:rFonts w:asciiTheme="majorHAnsi" w:eastAsia="Times New Roman" w:hAnsiTheme="majorHAnsi" w:cstheme="minorHAnsi"/>
          <w:lang w:val="sr-Latn-RS"/>
        </w:rPr>
        <w:t>5</w:t>
      </w:r>
      <w:r>
        <w:rPr>
          <w:rFonts w:asciiTheme="majorHAnsi" w:eastAsia="Times New Roman" w:hAnsiTheme="majorHAnsi" w:cstheme="minorHAnsi"/>
          <w:lang/>
        </w:rPr>
        <w:t>. години уписано 2</w:t>
      </w:r>
      <w:r>
        <w:rPr>
          <w:rFonts w:asciiTheme="majorHAnsi" w:eastAsia="Times New Roman" w:hAnsiTheme="majorHAnsi" w:cstheme="minorHAnsi"/>
        </w:rPr>
        <w:t>4</w:t>
      </w:r>
      <w:r>
        <w:rPr>
          <w:rFonts w:asciiTheme="majorHAnsi" w:eastAsia="Times New Roman" w:hAnsiTheme="majorHAnsi" w:cstheme="minorHAnsi"/>
          <w:lang/>
        </w:rPr>
        <w:t xml:space="preserve"> одељења. Велики проблем нам је представљао радни простор. Поред кабинета за Физику, Хемију и Информатику, Гимназија располаже са 10 учионица. Претходних година, смо адаптирали још две просторије у школи, како би могли да примимо 12 одељења у смени. Једна просторија је једна мала учионица, у коју може да стане одељење  до 18 ученика и друга просторија је наша библиотека, коју смо морали да преградимо, како би добили још једну учионицу. Ово су само привремене мере, јер најављено реновирање и доградња још једног дела школе, би требали да нам реше тренутни проблем са радним простором.</w:t>
      </w:r>
    </w:p>
    <w:p w:rsidR="006C13CC" w:rsidRDefault="006C13CC" w:rsidP="006C13CC">
      <w:pPr>
        <w:widowControl w:val="0"/>
        <w:spacing w:after="0" w:line="240" w:lineRule="auto"/>
        <w:jc w:val="both"/>
        <w:rPr>
          <w:rFonts w:asciiTheme="majorHAnsi" w:eastAsia="Times New Roman" w:hAnsiTheme="majorHAnsi" w:cstheme="minorHAnsi"/>
          <w:lang/>
        </w:rPr>
      </w:pPr>
    </w:p>
    <w:p w:rsidR="006C13CC" w:rsidRDefault="006C13CC" w:rsidP="006C13CC">
      <w:pPr>
        <w:widowControl w:val="0"/>
        <w:spacing w:after="0" w:line="240" w:lineRule="auto"/>
        <w:jc w:val="both"/>
        <w:rPr>
          <w:rFonts w:asciiTheme="majorHAnsi" w:eastAsia="Times New Roman" w:hAnsiTheme="majorHAnsi" w:cstheme="minorHAnsi"/>
          <w:lang/>
        </w:rPr>
      </w:pPr>
      <w:r>
        <w:rPr>
          <w:rFonts w:asciiTheme="majorHAnsi" w:eastAsia="Times New Roman" w:hAnsiTheme="majorHAnsi" w:cstheme="minorHAnsi"/>
          <w:lang/>
        </w:rPr>
        <w:t>Као и обично, на почетку школске године извршена је систематизација радних места у школи – поделом задужења запослених и издавањем решења о радним обавезама (са структуром радног времена) свих запослених.</w:t>
      </w:r>
    </w:p>
    <w:p w:rsidR="006C13CC" w:rsidRDefault="006C13CC" w:rsidP="006C13CC">
      <w:pPr>
        <w:widowControl w:val="0"/>
        <w:spacing w:after="0" w:line="240" w:lineRule="auto"/>
        <w:jc w:val="both"/>
        <w:rPr>
          <w:rFonts w:asciiTheme="majorHAnsi" w:eastAsia="Times New Roman" w:hAnsiTheme="majorHAnsi" w:cstheme="minorHAnsi"/>
          <w:lang/>
        </w:rPr>
      </w:pPr>
    </w:p>
    <w:p w:rsidR="006C13CC" w:rsidRDefault="006C13CC" w:rsidP="006C13CC">
      <w:pPr>
        <w:widowControl w:val="0"/>
        <w:spacing w:after="0" w:line="240" w:lineRule="auto"/>
        <w:jc w:val="both"/>
        <w:rPr>
          <w:rFonts w:asciiTheme="majorHAnsi" w:eastAsia="Times New Roman" w:hAnsiTheme="majorHAnsi" w:cstheme="minorHAnsi"/>
          <w:lang/>
        </w:rPr>
      </w:pPr>
      <w:r>
        <w:rPr>
          <w:rFonts w:asciiTheme="majorHAnsi" w:eastAsia="Times New Roman" w:hAnsiTheme="majorHAnsi" w:cstheme="minorHAnsi"/>
          <w:lang/>
        </w:rPr>
        <w:t xml:space="preserve">У септембру је конституисан нови Савет родитеља, усвојен је Годишњи план рада школе (прво на Наставничком већу а потом и на седници Школског одбора). Одређени су и тимови који ће у току школске године радити по утврђеном плану и учинити све да се сви планови као и програм школе у потпуности реализују. </w:t>
      </w:r>
    </w:p>
    <w:p w:rsidR="006C13CC" w:rsidRDefault="006C13CC" w:rsidP="006C13CC">
      <w:pPr>
        <w:widowControl w:val="0"/>
        <w:spacing w:after="0" w:line="240" w:lineRule="auto"/>
        <w:jc w:val="both"/>
        <w:rPr>
          <w:rFonts w:asciiTheme="majorHAnsi" w:eastAsia="Times New Roman" w:hAnsiTheme="majorHAnsi" w:cstheme="minorHAnsi"/>
        </w:rPr>
      </w:pPr>
    </w:p>
    <w:p w:rsidR="006C13CC" w:rsidRDefault="006C13CC" w:rsidP="006C13CC">
      <w:pPr>
        <w:widowControl w:val="0"/>
        <w:spacing w:after="0" w:line="240" w:lineRule="auto"/>
        <w:jc w:val="both"/>
        <w:rPr>
          <w:rFonts w:asciiTheme="majorHAnsi" w:eastAsia="Times New Roman" w:hAnsiTheme="majorHAnsi" w:cstheme="minorHAnsi"/>
          <w:lang/>
        </w:rPr>
      </w:pPr>
      <w:r>
        <w:rPr>
          <w:rFonts w:asciiTheme="majorHAnsi" w:eastAsia="Times New Roman" w:hAnsiTheme="majorHAnsi" w:cstheme="minorHAnsi"/>
          <w:lang/>
        </w:rPr>
        <w:t xml:space="preserve">И ове школске године, одржана су такмичења из готово свих области наставе на школском и општинском нивоу. Такмичења на регионалном и републичком нивоу су одржана само из појединих спортских дисциплина и такмичења ученичких компанија. Ученичка компанија наше школе је изборила учешће на републичком такмичењу у </w:t>
      </w:r>
      <w:r>
        <w:rPr>
          <w:rFonts w:asciiTheme="majorHAnsi" w:eastAsia="Times New Roman" w:hAnsiTheme="majorHAnsi" w:cstheme="minorHAnsi"/>
          <w:lang w:val="sr-Cyrl-RS"/>
        </w:rPr>
        <w:t>Б</w:t>
      </w:r>
      <w:r>
        <w:rPr>
          <w:rFonts w:asciiTheme="majorHAnsi" w:eastAsia="Times New Roman" w:hAnsiTheme="majorHAnsi" w:cstheme="minorHAnsi"/>
          <w:lang/>
        </w:rPr>
        <w:t>еограду.</w:t>
      </w:r>
    </w:p>
    <w:p w:rsidR="006C13CC" w:rsidRDefault="006C13CC" w:rsidP="006C13CC">
      <w:pPr>
        <w:widowControl w:val="0"/>
        <w:spacing w:after="0" w:line="240" w:lineRule="auto"/>
        <w:jc w:val="both"/>
        <w:rPr>
          <w:rFonts w:asciiTheme="majorHAnsi" w:eastAsia="Times New Roman" w:hAnsiTheme="majorHAnsi" w:cstheme="minorHAnsi"/>
        </w:rPr>
      </w:pPr>
    </w:p>
    <w:p w:rsidR="006C13CC" w:rsidRDefault="006C13CC" w:rsidP="006C13CC">
      <w:pPr>
        <w:widowControl w:val="0"/>
        <w:spacing w:after="0" w:line="240" w:lineRule="auto"/>
        <w:jc w:val="both"/>
        <w:rPr>
          <w:rFonts w:asciiTheme="majorHAnsi" w:eastAsia="Times New Roman" w:hAnsiTheme="majorHAnsi" w:cstheme="minorHAnsi"/>
          <w:lang/>
        </w:rPr>
      </w:pPr>
      <w:r>
        <w:rPr>
          <w:rFonts w:asciiTheme="majorHAnsi" w:eastAsia="Times New Roman" w:hAnsiTheme="majorHAnsi" w:cstheme="minorHAnsi"/>
          <w:lang/>
        </w:rPr>
        <w:t xml:space="preserve">Према још увек незваничним подацима, и ове године наши матуранти су са великим успехом положили пријемне испите и  уписали  факултете. Наша ученица је била прва на листи за упис на Медицински факултет у Београду.  Званичне резултате ћемо знати почетком школске године и они ће бити унети у </w:t>
      </w:r>
      <w:r>
        <w:rPr>
          <w:rFonts w:asciiTheme="majorHAnsi" w:eastAsia="Times New Roman" w:hAnsiTheme="majorHAnsi" w:cstheme="minorHAnsi"/>
          <w:lang w:val="sr-Cyrl-RS"/>
        </w:rPr>
        <w:t>и</w:t>
      </w:r>
      <w:r>
        <w:rPr>
          <w:rFonts w:asciiTheme="majorHAnsi" w:eastAsia="Times New Roman" w:hAnsiTheme="majorHAnsi" w:cstheme="minorHAnsi"/>
          <w:lang/>
        </w:rPr>
        <w:t xml:space="preserve">звештаје у новом Годишњем </w:t>
      </w:r>
      <w:r>
        <w:rPr>
          <w:rFonts w:asciiTheme="majorHAnsi" w:eastAsia="Times New Roman" w:hAnsiTheme="majorHAnsi" w:cstheme="minorHAnsi"/>
          <w:lang w:val="sr-Cyrl-RS"/>
        </w:rPr>
        <w:t>извештају</w:t>
      </w:r>
      <w:r>
        <w:rPr>
          <w:rFonts w:asciiTheme="majorHAnsi" w:eastAsia="Times New Roman" w:hAnsiTheme="majorHAnsi" w:cstheme="minorHAnsi"/>
          <w:lang/>
        </w:rPr>
        <w:t xml:space="preserve"> рада школе.</w:t>
      </w:r>
    </w:p>
    <w:p w:rsidR="006C13CC" w:rsidRDefault="006C13CC" w:rsidP="006C13CC">
      <w:pPr>
        <w:widowControl w:val="0"/>
        <w:spacing w:after="0" w:line="240" w:lineRule="auto"/>
        <w:jc w:val="both"/>
        <w:rPr>
          <w:rFonts w:asciiTheme="majorHAnsi" w:eastAsia="Times New Roman" w:hAnsiTheme="majorHAnsi" w:cstheme="minorHAnsi"/>
        </w:rPr>
      </w:pPr>
    </w:p>
    <w:p w:rsidR="006C13CC" w:rsidRDefault="006C13CC" w:rsidP="006C13CC">
      <w:pPr>
        <w:widowControl w:val="0"/>
        <w:spacing w:after="0" w:line="240" w:lineRule="auto"/>
        <w:jc w:val="both"/>
        <w:rPr>
          <w:rFonts w:asciiTheme="majorHAnsi" w:eastAsia="Times New Roman" w:hAnsiTheme="majorHAnsi" w:cstheme="minorHAnsi"/>
          <w:lang/>
        </w:rPr>
      </w:pPr>
      <w:r>
        <w:rPr>
          <w:rFonts w:asciiTheme="majorHAnsi" w:eastAsia="Times New Roman" w:hAnsiTheme="majorHAnsi" w:cstheme="minorHAnsi"/>
          <w:lang/>
        </w:rPr>
        <w:t>Током 2024. урађен је финансијски план за нову школску годину, као и план потребних набавки у школи.</w:t>
      </w:r>
    </w:p>
    <w:p w:rsidR="006C13CC" w:rsidRDefault="006C13CC" w:rsidP="006C13CC">
      <w:pPr>
        <w:widowControl w:val="0"/>
        <w:spacing w:after="0" w:line="240" w:lineRule="auto"/>
        <w:jc w:val="both"/>
        <w:rPr>
          <w:rFonts w:asciiTheme="majorHAnsi" w:eastAsia="Times New Roman" w:hAnsiTheme="majorHAnsi" w:cstheme="minorHAnsi"/>
          <w:lang/>
        </w:rPr>
      </w:pPr>
      <w:r>
        <w:rPr>
          <w:rFonts w:asciiTheme="majorHAnsi" w:eastAsia="Times New Roman" w:hAnsiTheme="majorHAnsi" w:cstheme="minorHAnsi"/>
          <w:lang/>
        </w:rPr>
        <w:t xml:space="preserve">Гимназија у Аранђеловцу је и ове године уписала у први разред шест одељења. Са поносом можемо рећи да смо успели да упишемо и специјализовано одељење за ученике са посебним способностима за рачунарство и информатику. Школа је најпре организовала бесплатну  припрему ученика осмог разреда за полагање пријемног испита из математике. Ове године пријемни испит организован је у нашој школи. </w:t>
      </w:r>
    </w:p>
    <w:p w:rsidR="006C13CC" w:rsidRDefault="006C13CC" w:rsidP="006C13CC">
      <w:pPr>
        <w:jc w:val="both"/>
        <w:rPr>
          <w:rFonts w:asciiTheme="majorHAnsi" w:hAnsiTheme="majorHAnsi" w:cstheme="minorHAnsi"/>
          <w:color w:val="000000" w:themeColor="text1"/>
          <w:lang/>
        </w:rPr>
      </w:pPr>
      <w:r>
        <w:rPr>
          <w:rFonts w:asciiTheme="majorHAnsi" w:eastAsia="Times New Roman" w:hAnsiTheme="majorHAnsi" w:cstheme="minorHAnsi"/>
          <w:lang/>
        </w:rPr>
        <w:t xml:space="preserve">Планом уписа ученика у први разред гимназије предвидели смо да и у 2024/25. годину упишемо шест одељења што смо и успели чиме можемо заиста бити поносни. </w:t>
      </w:r>
      <w:r>
        <w:rPr>
          <w:rFonts w:asciiTheme="majorHAnsi" w:hAnsiTheme="majorHAnsi" w:cstheme="minorHAnsi"/>
          <w:color w:val="000000" w:themeColor="text1"/>
          <w:lang/>
        </w:rPr>
        <w:t xml:space="preserve">Уписани су ученици у четири смера (по два одељења природно-математичког и друштвено-језичког смера и по једно одељење општег типа и смера за надарене ученике за рачунарство и информатику). </w:t>
      </w:r>
    </w:p>
    <w:p w:rsidR="006C13CC" w:rsidRDefault="006C13CC" w:rsidP="006C13CC">
      <w:pPr>
        <w:widowControl w:val="0"/>
        <w:spacing w:after="0" w:line="240" w:lineRule="auto"/>
        <w:jc w:val="both"/>
        <w:rPr>
          <w:rFonts w:asciiTheme="majorHAnsi" w:eastAsia="Times New Roman" w:hAnsiTheme="majorHAnsi" w:cstheme="minorHAnsi"/>
          <w:lang/>
        </w:rPr>
      </w:pPr>
      <w:r>
        <w:rPr>
          <w:rFonts w:asciiTheme="majorHAnsi" w:eastAsia="Times New Roman" w:hAnsiTheme="majorHAnsi" w:cstheme="minorHAnsi"/>
          <w:lang/>
        </w:rPr>
        <w:t>То јасно казује да Гимназија у Аранђеловцу и даље ужива поверење и велики углед код Аранђеловчана и да привлачи све више ученика шт</w:t>
      </w:r>
      <w:r>
        <w:rPr>
          <w:rFonts w:asciiTheme="majorHAnsi" w:eastAsia="Times New Roman" w:hAnsiTheme="majorHAnsi" w:cstheme="minorHAnsi"/>
          <w:lang w:val="en-GB"/>
        </w:rPr>
        <w:t>o</w:t>
      </w:r>
      <w:r>
        <w:rPr>
          <w:rFonts w:asciiTheme="majorHAnsi" w:eastAsia="Times New Roman" w:hAnsiTheme="majorHAnsi" w:cstheme="minorHAnsi"/>
          <w:lang/>
        </w:rPr>
        <w:t xml:space="preserve"> нас охрабрује да наставимо са добрим радом и даљем инсистирању код надлежних да у Гимназију треба и да се мора много више улагати. </w:t>
      </w:r>
    </w:p>
    <w:p w:rsidR="006C13CC" w:rsidRDefault="006C13CC" w:rsidP="006C13CC">
      <w:pPr>
        <w:widowControl w:val="0"/>
        <w:spacing w:after="0" w:line="240" w:lineRule="auto"/>
        <w:jc w:val="both"/>
        <w:rPr>
          <w:rFonts w:asciiTheme="majorHAnsi" w:eastAsia="Times New Roman" w:hAnsiTheme="majorHAnsi" w:cstheme="minorHAnsi"/>
        </w:rPr>
      </w:pPr>
    </w:p>
    <w:p w:rsidR="006C13CC" w:rsidRDefault="006C13CC" w:rsidP="006C13CC">
      <w:pPr>
        <w:widowControl w:val="0"/>
        <w:spacing w:after="0" w:line="240" w:lineRule="auto"/>
        <w:jc w:val="both"/>
        <w:rPr>
          <w:rFonts w:asciiTheme="majorHAnsi" w:eastAsia="Times New Roman" w:hAnsiTheme="majorHAnsi" w:cstheme="minorHAnsi"/>
          <w:lang/>
        </w:rPr>
      </w:pPr>
      <w:r>
        <w:rPr>
          <w:rFonts w:asciiTheme="majorHAnsi" w:eastAsia="Times New Roman" w:hAnsiTheme="majorHAnsi" w:cstheme="minorHAnsi"/>
          <w:lang/>
        </w:rPr>
        <w:t xml:space="preserve">Имали смо  велики проблем са организацијом наставе и распоредом часова, а све због већ поменутог проблема са простором. Користићемо за наставу и две мање учионице (тзв. „аутобусе“), као и поменуту адаптирану – привремену учионицу у библиотеци и у ходнику школе. Ипак, ни ово неће бити довољно да се сви предмети одрже у школи, па ће изборни програми бити одржавани хибридном наставом, комбинацијом редовне и онлајн наставе.  </w:t>
      </w:r>
    </w:p>
    <w:p w:rsidR="006C13CC" w:rsidRDefault="006C13CC" w:rsidP="006C13CC">
      <w:pPr>
        <w:widowControl w:val="0"/>
        <w:spacing w:after="0" w:line="240" w:lineRule="auto"/>
        <w:jc w:val="both"/>
        <w:rPr>
          <w:rFonts w:asciiTheme="majorHAnsi" w:eastAsia="Times New Roman" w:hAnsiTheme="majorHAnsi" w:cstheme="minorHAnsi"/>
        </w:rPr>
      </w:pPr>
    </w:p>
    <w:p w:rsidR="006C13CC" w:rsidRDefault="006C13CC" w:rsidP="006C13CC">
      <w:pPr>
        <w:widowControl w:val="0"/>
        <w:spacing w:after="0" w:line="240" w:lineRule="auto"/>
        <w:jc w:val="both"/>
        <w:rPr>
          <w:rFonts w:asciiTheme="majorHAnsi" w:eastAsia="Times New Roman" w:hAnsiTheme="majorHAnsi" w:cstheme="minorHAnsi"/>
          <w:lang/>
        </w:rPr>
      </w:pPr>
      <w:r>
        <w:rPr>
          <w:rFonts w:asciiTheme="majorHAnsi" w:eastAsia="Times New Roman" w:hAnsiTheme="majorHAnsi" w:cstheme="minorHAnsi"/>
          <w:lang/>
        </w:rPr>
        <w:lastRenderedPageBreak/>
        <w:t xml:space="preserve">Тим за самовредновање на челу са стручним сарадником и директором школе је обављао педагошко-инструктивни рад непосредно, посетом часовима у првом полугодишту, као и праћењем реализације наставних планова и припремања наставе. </w:t>
      </w:r>
    </w:p>
    <w:p w:rsidR="006C13CC" w:rsidRDefault="006C13CC" w:rsidP="006C13CC">
      <w:pPr>
        <w:widowControl w:val="0"/>
        <w:spacing w:after="0" w:line="240" w:lineRule="auto"/>
        <w:jc w:val="both"/>
        <w:rPr>
          <w:rFonts w:asciiTheme="majorHAnsi" w:eastAsia="Times New Roman" w:hAnsiTheme="majorHAnsi" w:cstheme="minorHAnsi"/>
        </w:rPr>
      </w:pPr>
    </w:p>
    <w:p w:rsidR="006C13CC" w:rsidRDefault="006C13CC" w:rsidP="006C13CC">
      <w:pPr>
        <w:widowControl w:val="0"/>
        <w:spacing w:after="0" w:line="240" w:lineRule="auto"/>
        <w:jc w:val="both"/>
        <w:rPr>
          <w:rFonts w:asciiTheme="majorHAnsi" w:eastAsia="Times New Roman" w:hAnsiTheme="majorHAnsi" w:cstheme="minorHAnsi"/>
          <w:lang/>
        </w:rPr>
      </w:pPr>
      <w:r>
        <w:rPr>
          <w:rFonts w:asciiTheme="majorHAnsi" w:eastAsia="Times New Roman" w:hAnsiTheme="majorHAnsi" w:cstheme="minorHAnsi"/>
          <w:lang/>
        </w:rPr>
        <w:t>Састанци Педагошког колегијума одржавани су по плану у првом полугодишту. На састанцима су руководиоци стручних већа информисали колегијум (и директора школе) о актуелним проблемима у настави, односима наставника и ученика, проблемима у учењу, дисциплини, сарадњи са родитељима, онлајн настави.... чиме су помагали директору школе у припремама седница наставничког већа, савета родитеља и школског одбора. Захваљујући  координацији рада – преко колегијума, стручних органа и већа, директор школе се трудио да очува добре међуљудске односе у колективу, разумевање и сарадњу, тимски рад и пружање несебичне помоћи у стручном усавршавању.</w:t>
      </w:r>
    </w:p>
    <w:p w:rsidR="006C13CC" w:rsidRDefault="006C13CC" w:rsidP="006C13CC">
      <w:pPr>
        <w:widowControl w:val="0"/>
        <w:spacing w:after="0" w:line="240" w:lineRule="auto"/>
        <w:jc w:val="both"/>
        <w:rPr>
          <w:rFonts w:asciiTheme="majorHAnsi" w:eastAsia="Times New Roman" w:hAnsiTheme="majorHAnsi" w:cstheme="minorHAnsi"/>
        </w:rPr>
      </w:pPr>
    </w:p>
    <w:p w:rsidR="006C13CC" w:rsidRDefault="006C13CC" w:rsidP="006C13CC">
      <w:pPr>
        <w:widowControl w:val="0"/>
        <w:spacing w:after="0" w:line="240" w:lineRule="auto"/>
        <w:jc w:val="both"/>
        <w:rPr>
          <w:rFonts w:asciiTheme="majorHAnsi" w:eastAsia="Times New Roman" w:hAnsiTheme="majorHAnsi" w:cstheme="minorHAnsi"/>
          <w:lang/>
        </w:rPr>
      </w:pPr>
      <w:r>
        <w:rPr>
          <w:rFonts w:asciiTheme="majorHAnsi" w:eastAsia="Times New Roman" w:hAnsiTheme="majorHAnsi" w:cstheme="minorHAnsi"/>
          <w:lang/>
        </w:rPr>
        <w:t xml:space="preserve">Одржан је планирани број седница органа школе у првом полугодишту. Чланови Савета родитеља и Школског одбора су редовно добијали  информације о стању у школи, о свим активностима школе, о плановима везаних за упис, о новим смеровима, кадровској политици школе, проблемима везаним за услове у којима школа ради – за шта је школа увек добијала безрезервну подршку и разумевање како од Савета родитеља тако и од Школског одбора. Разматране су и донесене све важне одлуке.  </w:t>
      </w:r>
    </w:p>
    <w:p w:rsidR="006C13CC" w:rsidRDefault="006C13CC" w:rsidP="006C13CC">
      <w:pPr>
        <w:widowControl w:val="0"/>
        <w:spacing w:after="0" w:line="240" w:lineRule="auto"/>
        <w:jc w:val="both"/>
        <w:rPr>
          <w:rFonts w:asciiTheme="majorHAnsi" w:eastAsia="Times New Roman" w:hAnsiTheme="majorHAnsi" w:cstheme="minorHAnsi"/>
          <w:lang/>
        </w:rPr>
      </w:pPr>
    </w:p>
    <w:p w:rsidR="006C13CC" w:rsidRDefault="006C13CC" w:rsidP="006C13CC">
      <w:pPr>
        <w:widowControl w:val="0"/>
        <w:spacing w:after="0" w:line="240" w:lineRule="auto"/>
        <w:jc w:val="both"/>
        <w:rPr>
          <w:rFonts w:asciiTheme="majorHAnsi" w:eastAsia="Times New Roman" w:hAnsiTheme="majorHAnsi" w:cstheme="minorHAnsi"/>
          <w:lang/>
        </w:rPr>
      </w:pPr>
      <w:r>
        <w:rPr>
          <w:rFonts w:asciiTheme="majorHAnsi" w:eastAsia="Times New Roman" w:hAnsiTheme="majorHAnsi" w:cstheme="minorHAnsi"/>
          <w:lang/>
        </w:rPr>
        <w:t xml:space="preserve">У другом полугодишту реализација планираних активности је реализована према тренутним условима рада у школи. Од јануара до почетка априла, матуранти и један део професора је био у обустави наставе. Због тога је било потребно прилагодити реализацију планираних активности, тренутној ситуацији. Од априла настава је нормализована, све планиране активности су се вратиле у планиране токове. Направљен је и реализован план надокнаде пропуштених часова, према смерницама Министарства просвете. </w:t>
      </w:r>
    </w:p>
    <w:p w:rsidR="006C13CC" w:rsidRDefault="006C13CC" w:rsidP="006C13CC">
      <w:pPr>
        <w:widowControl w:val="0"/>
        <w:spacing w:after="0" w:line="240" w:lineRule="auto"/>
        <w:jc w:val="both"/>
        <w:rPr>
          <w:rFonts w:asciiTheme="majorHAnsi" w:eastAsia="Times New Roman" w:hAnsiTheme="majorHAnsi" w:cstheme="minorHAnsi"/>
        </w:rPr>
      </w:pPr>
    </w:p>
    <w:p w:rsidR="006C13CC" w:rsidRDefault="006C13CC" w:rsidP="006C13CC">
      <w:pPr>
        <w:widowControl w:val="0"/>
        <w:spacing w:after="0" w:line="240" w:lineRule="auto"/>
        <w:jc w:val="both"/>
        <w:rPr>
          <w:rFonts w:asciiTheme="majorHAnsi" w:eastAsia="Times New Roman" w:hAnsiTheme="majorHAnsi" w:cstheme="minorHAnsi"/>
          <w:lang/>
        </w:rPr>
      </w:pPr>
      <w:r>
        <w:rPr>
          <w:rFonts w:asciiTheme="majorHAnsi" w:eastAsia="Times New Roman" w:hAnsiTheme="majorHAnsi" w:cstheme="minorHAnsi"/>
          <w:lang/>
        </w:rPr>
        <w:t>Сви тимови и комисије обавили су свој посао на време. Континуирано је праћена реализација ГПР школе, Тим за самовредновање је</w:t>
      </w:r>
      <w:r>
        <w:rPr>
          <w:rFonts w:asciiTheme="majorHAnsi" w:eastAsia="Times New Roman" w:hAnsiTheme="majorHAnsi" w:cstheme="minorHAnsi"/>
        </w:rPr>
        <w:t xml:space="preserve">, </w:t>
      </w:r>
      <w:r>
        <w:rPr>
          <w:rFonts w:asciiTheme="majorHAnsi" w:eastAsia="Times New Roman" w:hAnsiTheme="majorHAnsi" w:cstheme="minorHAnsi"/>
          <w:lang/>
        </w:rPr>
        <w:t xml:space="preserve">такође континуирано обављао свој рад. Донесене су мере за унапређење рада. </w:t>
      </w:r>
    </w:p>
    <w:p w:rsidR="006C13CC" w:rsidRDefault="006C13CC" w:rsidP="006C13CC">
      <w:pPr>
        <w:widowControl w:val="0"/>
        <w:spacing w:after="0" w:line="240" w:lineRule="auto"/>
        <w:jc w:val="both"/>
        <w:rPr>
          <w:rFonts w:asciiTheme="majorHAnsi" w:eastAsia="Times New Roman" w:hAnsiTheme="majorHAnsi" w:cstheme="minorHAnsi"/>
          <w:color w:val="000000" w:themeColor="text1"/>
        </w:rPr>
      </w:pPr>
    </w:p>
    <w:p w:rsidR="006C13CC" w:rsidRDefault="006C13CC" w:rsidP="006C13CC">
      <w:pPr>
        <w:widowControl w:val="0"/>
        <w:spacing w:after="0" w:line="240" w:lineRule="auto"/>
        <w:jc w:val="both"/>
        <w:rPr>
          <w:rFonts w:asciiTheme="majorHAnsi" w:eastAsia="Times New Roman" w:hAnsiTheme="majorHAnsi" w:cstheme="minorHAnsi"/>
          <w:color w:val="000000" w:themeColor="text1"/>
        </w:rPr>
      </w:pPr>
      <w:r>
        <w:rPr>
          <w:rFonts w:asciiTheme="majorHAnsi" w:eastAsia="Times New Roman" w:hAnsiTheme="majorHAnsi" w:cstheme="minorHAnsi"/>
          <w:color w:val="000000" w:themeColor="text1"/>
          <w:lang/>
        </w:rPr>
        <w:t>Организована је прослава Св. Саве – школске славе.  Домаћини славе су се одазвали и тако наставили традицију обележавања тог важног дана за нашу школу, уз значајно мањи број гостију, није изостала додела светосавских награда најбољим ученицима и професорима, као и традиционална новчана помоћ Генерације 1967/68. .</w:t>
      </w:r>
    </w:p>
    <w:p w:rsidR="006C13CC" w:rsidRDefault="006C13CC" w:rsidP="006C13CC">
      <w:pPr>
        <w:widowControl w:val="0"/>
        <w:spacing w:after="0" w:line="240" w:lineRule="auto"/>
        <w:jc w:val="both"/>
        <w:rPr>
          <w:rFonts w:asciiTheme="majorHAnsi" w:eastAsia="Times New Roman" w:hAnsiTheme="majorHAnsi" w:cstheme="minorHAnsi"/>
          <w:lang/>
        </w:rPr>
      </w:pPr>
    </w:p>
    <w:p w:rsidR="006C13CC" w:rsidRDefault="006C13CC" w:rsidP="006C13CC">
      <w:pPr>
        <w:jc w:val="both"/>
        <w:rPr>
          <w:rFonts w:asciiTheme="majorHAnsi" w:hAnsiTheme="majorHAnsi" w:cstheme="minorHAnsi"/>
          <w:color w:val="000000" w:themeColor="text1"/>
        </w:rPr>
      </w:pPr>
      <w:r>
        <w:rPr>
          <w:rFonts w:asciiTheme="majorHAnsi" w:hAnsiTheme="majorHAnsi" w:cstheme="minorHAnsi"/>
          <w:color w:val="000000" w:themeColor="text1"/>
          <w:lang/>
        </w:rPr>
        <w:t xml:space="preserve">У јуну су обављени сви послови у вези са завршетком другог полугођа (матурски испити, утврђивање успеха ученика </w:t>
      </w:r>
      <w:r>
        <w:rPr>
          <w:rFonts w:asciiTheme="majorHAnsi" w:hAnsiTheme="majorHAnsi" w:cstheme="minorHAnsi"/>
          <w:color w:val="000000" w:themeColor="text1"/>
          <w:lang w:val="sr-Latn-RS"/>
        </w:rPr>
        <w:t xml:space="preserve">II, III </w:t>
      </w:r>
      <w:r>
        <w:rPr>
          <w:rFonts w:asciiTheme="majorHAnsi" w:hAnsiTheme="majorHAnsi" w:cstheme="minorHAnsi"/>
          <w:color w:val="000000" w:themeColor="text1"/>
          <w:lang/>
        </w:rPr>
        <w:t>и</w:t>
      </w:r>
      <w:r>
        <w:rPr>
          <w:rFonts w:asciiTheme="majorHAnsi" w:hAnsiTheme="majorHAnsi" w:cstheme="minorHAnsi"/>
          <w:color w:val="000000" w:themeColor="text1"/>
          <w:lang w:val="sr-Latn-RS"/>
        </w:rPr>
        <w:t xml:space="preserve"> IV</w:t>
      </w:r>
      <w:r>
        <w:rPr>
          <w:rFonts w:asciiTheme="majorHAnsi" w:hAnsiTheme="majorHAnsi" w:cstheme="minorHAnsi"/>
          <w:color w:val="000000" w:themeColor="text1"/>
          <w:lang/>
        </w:rPr>
        <w:t xml:space="preserve"> разреда), одређени су наставници за обављање завршних испита ученика осмог разреда у основним школама (дежурство на испитима, супервизија....). </w:t>
      </w:r>
    </w:p>
    <w:p w:rsidR="006C13CC" w:rsidRDefault="006C13CC" w:rsidP="006C13CC">
      <w:pPr>
        <w:widowControl w:val="0"/>
        <w:spacing w:after="0" w:line="240" w:lineRule="auto"/>
        <w:jc w:val="both"/>
        <w:rPr>
          <w:rFonts w:asciiTheme="majorHAnsi" w:eastAsia="Times New Roman" w:hAnsiTheme="majorHAnsi" w:cstheme="minorHAnsi"/>
          <w:color w:val="000000" w:themeColor="text1"/>
          <w:lang/>
        </w:rPr>
      </w:pPr>
      <w:r>
        <w:rPr>
          <w:rFonts w:asciiTheme="majorHAnsi" w:eastAsia="Times New Roman" w:hAnsiTheme="majorHAnsi" w:cstheme="minorHAnsi"/>
          <w:color w:val="000000" w:themeColor="text1"/>
          <w:lang/>
        </w:rPr>
        <w:t xml:space="preserve">Ове године наши матуранти имали су прилику да као и досадашње генерације прославе своју матуру 11. јуна 2025. године, у хотелу </w:t>
      </w:r>
      <w:r>
        <w:rPr>
          <w:rFonts w:asciiTheme="majorHAnsi" w:eastAsia="Times New Roman" w:hAnsiTheme="majorHAnsi" w:cstheme="minorHAnsi"/>
          <w:color w:val="000000" w:themeColor="text1"/>
          <w:lang w:val="sr-Cyrl-RS"/>
        </w:rPr>
        <w:t>„</w:t>
      </w:r>
      <w:r>
        <w:rPr>
          <w:rFonts w:asciiTheme="majorHAnsi" w:eastAsia="Times New Roman" w:hAnsiTheme="majorHAnsi" w:cstheme="minorHAnsi"/>
          <w:color w:val="000000" w:themeColor="text1"/>
          <w:lang/>
        </w:rPr>
        <w:t>Извор</w:t>
      </w:r>
      <w:r>
        <w:rPr>
          <w:rFonts w:asciiTheme="majorHAnsi" w:eastAsia="Times New Roman" w:hAnsiTheme="majorHAnsi" w:cstheme="minorHAnsi"/>
          <w:color w:val="000000" w:themeColor="text1"/>
          <w:lang w:val="sr-Cyrl-RS"/>
        </w:rPr>
        <w:t>“</w:t>
      </w:r>
      <w:r>
        <w:rPr>
          <w:rFonts w:asciiTheme="majorHAnsi" w:eastAsia="Times New Roman" w:hAnsiTheme="majorHAnsi" w:cstheme="minorHAnsi"/>
          <w:color w:val="000000" w:themeColor="text1"/>
          <w:lang/>
        </w:rPr>
        <w:t xml:space="preserve">.  </w:t>
      </w:r>
    </w:p>
    <w:p w:rsidR="006C13CC" w:rsidRDefault="006C13CC" w:rsidP="006C13CC">
      <w:pPr>
        <w:widowControl w:val="0"/>
        <w:spacing w:after="0" w:line="240" w:lineRule="auto"/>
        <w:ind w:firstLine="720"/>
        <w:jc w:val="both"/>
        <w:rPr>
          <w:rFonts w:asciiTheme="majorHAnsi" w:eastAsia="Times New Roman" w:hAnsiTheme="majorHAnsi" w:cstheme="minorHAnsi"/>
          <w:color w:val="000000" w:themeColor="text1"/>
          <w:lang/>
        </w:rPr>
      </w:pPr>
    </w:p>
    <w:p w:rsidR="006C13CC" w:rsidRDefault="006C13CC" w:rsidP="006C13CC">
      <w:pPr>
        <w:jc w:val="both"/>
        <w:rPr>
          <w:rFonts w:asciiTheme="majorHAnsi" w:hAnsiTheme="majorHAnsi" w:cstheme="minorHAnsi"/>
          <w:color w:val="000000" w:themeColor="text1"/>
          <w:lang/>
        </w:rPr>
      </w:pPr>
      <w:r>
        <w:rPr>
          <w:rFonts w:asciiTheme="majorHAnsi" w:hAnsiTheme="majorHAnsi" w:cstheme="minorHAnsi"/>
          <w:color w:val="000000" w:themeColor="text1"/>
          <w:lang/>
        </w:rPr>
        <w:t xml:space="preserve">У јуну и јулу су уследиле активности око уписа ученика у први разред. </w:t>
      </w:r>
    </w:p>
    <w:p w:rsidR="006C13CC" w:rsidRDefault="006C13CC" w:rsidP="006C13CC">
      <w:pPr>
        <w:jc w:val="both"/>
        <w:rPr>
          <w:rFonts w:asciiTheme="majorHAnsi" w:hAnsiTheme="majorHAnsi" w:cstheme="minorHAnsi"/>
          <w:color w:val="000000" w:themeColor="text1"/>
          <w:lang/>
        </w:rPr>
      </w:pPr>
      <w:r>
        <w:rPr>
          <w:rFonts w:asciiTheme="majorHAnsi" w:hAnsiTheme="majorHAnsi" w:cstheme="minorHAnsi"/>
          <w:color w:val="000000" w:themeColor="text1"/>
          <w:lang/>
        </w:rPr>
        <w:t>На седници НВ договорено је да сви наставници припреме своје извештаје о реализацији планова за протеклу школску годину и да до 31. августа доставе нове планове за наредну школску годину. О свим активностима и дешавањима у школи редовно су информисани чланови Савета родитеља као и чланови Школског одбора.</w:t>
      </w:r>
    </w:p>
    <w:p w:rsidR="006C13CC" w:rsidRDefault="006C13CC" w:rsidP="006C13CC">
      <w:pPr>
        <w:rPr>
          <w:rFonts w:asciiTheme="majorHAnsi" w:hAnsiTheme="majorHAnsi" w:cstheme="minorHAnsi"/>
          <w:color w:val="000000" w:themeColor="text1"/>
          <w:lang/>
        </w:rPr>
      </w:pPr>
      <w:r>
        <w:rPr>
          <w:rFonts w:asciiTheme="majorHAnsi" w:hAnsiTheme="majorHAnsi" w:cstheme="minorHAnsi"/>
          <w:color w:val="000000" w:themeColor="text1"/>
          <w:lang/>
        </w:rPr>
        <w:t>У току текуће године завршене су све активности и припреме за рад школе.</w:t>
      </w:r>
    </w:p>
    <w:p w:rsidR="006C13CC" w:rsidRDefault="006C13CC" w:rsidP="006C13CC">
      <w:pPr>
        <w:jc w:val="both"/>
        <w:rPr>
          <w:rFonts w:asciiTheme="majorHAnsi" w:hAnsiTheme="majorHAnsi" w:cstheme="minorHAnsi"/>
          <w:color w:val="000000" w:themeColor="text1"/>
          <w:lang/>
        </w:rPr>
      </w:pPr>
      <w:r>
        <w:rPr>
          <w:rFonts w:asciiTheme="majorHAnsi" w:hAnsiTheme="majorHAnsi" w:cstheme="minorHAnsi"/>
          <w:color w:val="000000" w:themeColor="text1"/>
          <w:lang/>
        </w:rPr>
        <w:t>На крају, узимајући у обзир статистичке податке о броју ученика,</w:t>
      </w:r>
      <w:r>
        <w:rPr>
          <w:rFonts w:asciiTheme="majorHAnsi" w:hAnsiTheme="majorHAnsi" w:cs="Arial"/>
          <w:lang/>
        </w:rPr>
        <w:t xml:space="preserve"> Гимназију је ове године завршило 123 ученика – матураната а у први разред је уписано 136 ученика. Евидентно је да интересовање за ову школу и даље расте па тако расту и потребе, обавезе и одговорности свих запослених у школи али и надлежних који брину о обезбеђивању материјалних услова за рад школе. </w:t>
      </w:r>
      <w:r>
        <w:rPr>
          <w:rFonts w:asciiTheme="majorHAnsi" w:hAnsiTheme="majorHAnsi" w:cstheme="minorHAnsi"/>
          <w:color w:val="000000" w:themeColor="text1"/>
          <w:lang/>
        </w:rPr>
        <w:t xml:space="preserve"> Ипак, захваљујући повећању броја одељења, обогатили смо наш колектив значајним бројем нових, кваливикованих и квалитетних младих стручњака.</w:t>
      </w:r>
    </w:p>
    <w:p w:rsidR="006C13CC" w:rsidRDefault="006C13CC" w:rsidP="006C13CC">
      <w:pPr>
        <w:jc w:val="both"/>
        <w:rPr>
          <w:rFonts w:asciiTheme="majorHAnsi" w:hAnsiTheme="majorHAnsi" w:cstheme="minorHAnsi"/>
          <w:color w:val="000000" w:themeColor="text1"/>
          <w:lang/>
        </w:rPr>
      </w:pPr>
      <w:r>
        <w:rPr>
          <w:rFonts w:asciiTheme="majorHAnsi" w:hAnsiTheme="majorHAnsi" w:cstheme="minorHAnsi"/>
          <w:color w:val="000000" w:themeColor="text1"/>
          <w:lang/>
        </w:rPr>
        <w:lastRenderedPageBreak/>
        <w:t>Сумирајући све оно што је планирано и оно што је реализовано, можемо слободно рећи да је план за протеклу школску годину остварен (са мањим одступањима због измењених услова у којима смо радили) .</w:t>
      </w:r>
    </w:p>
    <w:p w:rsidR="006C13CC" w:rsidRDefault="006C13CC" w:rsidP="006C13CC">
      <w:pPr>
        <w:pStyle w:val="NoSpacing"/>
        <w:rPr>
          <w:rFonts w:asciiTheme="majorHAnsi" w:hAnsiTheme="majorHAnsi" w:cstheme="minorHAnsi"/>
          <w:color w:val="000000" w:themeColor="text1"/>
          <w:lang/>
        </w:rPr>
      </w:pPr>
    </w:p>
    <w:p w:rsidR="006C13CC" w:rsidRDefault="006C13CC" w:rsidP="006C13CC">
      <w:pPr>
        <w:pStyle w:val="NoSpacing"/>
        <w:rPr>
          <w:rFonts w:asciiTheme="majorHAnsi" w:hAnsiTheme="majorHAnsi" w:cstheme="minorHAnsi"/>
          <w:color w:val="000000" w:themeColor="text1"/>
          <w:lang/>
        </w:rPr>
      </w:pPr>
      <w:r>
        <w:rPr>
          <w:rFonts w:asciiTheme="majorHAnsi" w:hAnsiTheme="majorHAnsi" w:cstheme="minorHAnsi"/>
          <w:color w:val="000000" w:themeColor="text1"/>
          <w:lang/>
        </w:rPr>
        <w:t>28. август, 2025.</w:t>
      </w:r>
      <w:r>
        <w:rPr>
          <w:rFonts w:asciiTheme="majorHAnsi" w:hAnsiTheme="majorHAnsi" w:cstheme="minorHAnsi"/>
          <w:color w:val="000000" w:themeColor="text1"/>
          <w:lang/>
        </w:rPr>
        <w:tab/>
      </w:r>
      <w:r>
        <w:rPr>
          <w:rFonts w:asciiTheme="majorHAnsi" w:hAnsiTheme="majorHAnsi" w:cstheme="minorHAnsi"/>
          <w:color w:val="000000" w:themeColor="text1"/>
          <w:lang/>
        </w:rPr>
        <w:tab/>
      </w:r>
      <w:r>
        <w:rPr>
          <w:rFonts w:asciiTheme="majorHAnsi" w:hAnsiTheme="majorHAnsi" w:cstheme="minorHAnsi"/>
          <w:color w:val="000000" w:themeColor="text1"/>
          <w:lang/>
        </w:rPr>
        <w:tab/>
      </w:r>
      <w:r>
        <w:rPr>
          <w:rFonts w:asciiTheme="majorHAnsi" w:hAnsiTheme="majorHAnsi" w:cstheme="minorHAnsi"/>
          <w:color w:val="000000" w:themeColor="text1"/>
          <w:lang/>
        </w:rPr>
        <w:tab/>
      </w:r>
      <w:r>
        <w:rPr>
          <w:rFonts w:asciiTheme="majorHAnsi" w:hAnsiTheme="majorHAnsi" w:cstheme="minorHAnsi"/>
          <w:color w:val="000000" w:themeColor="text1"/>
          <w:lang/>
        </w:rPr>
        <w:tab/>
      </w:r>
      <w:r>
        <w:rPr>
          <w:rFonts w:asciiTheme="majorHAnsi" w:hAnsiTheme="majorHAnsi" w:cstheme="minorHAnsi"/>
          <w:color w:val="000000" w:themeColor="text1"/>
          <w:lang/>
        </w:rPr>
        <w:tab/>
      </w:r>
      <w:r>
        <w:rPr>
          <w:rFonts w:asciiTheme="majorHAnsi" w:hAnsiTheme="majorHAnsi" w:cstheme="minorHAnsi"/>
          <w:color w:val="000000" w:themeColor="text1"/>
          <w:lang/>
        </w:rPr>
        <w:tab/>
      </w:r>
      <w:r>
        <w:rPr>
          <w:rFonts w:asciiTheme="majorHAnsi" w:hAnsiTheme="majorHAnsi" w:cstheme="minorHAnsi"/>
          <w:color w:val="000000" w:themeColor="text1"/>
          <w:lang/>
        </w:rPr>
        <w:tab/>
        <w:t xml:space="preserve">            Директор школе</w:t>
      </w:r>
    </w:p>
    <w:p w:rsidR="006C13CC" w:rsidRDefault="006C13CC" w:rsidP="006C13CC">
      <w:pPr>
        <w:rPr>
          <w:rFonts w:asciiTheme="majorHAnsi" w:hAnsiTheme="majorHAnsi" w:cstheme="minorHAnsi"/>
          <w:color w:val="000000" w:themeColor="text1"/>
          <w:lang/>
        </w:rPr>
      </w:pPr>
      <w:r>
        <w:rPr>
          <w:rFonts w:asciiTheme="majorHAnsi" w:hAnsiTheme="majorHAnsi" w:cstheme="minorHAnsi"/>
          <w:color w:val="000000" w:themeColor="text1"/>
          <w:lang/>
        </w:rPr>
        <w:tab/>
      </w:r>
      <w:r>
        <w:rPr>
          <w:rFonts w:asciiTheme="majorHAnsi" w:hAnsiTheme="majorHAnsi" w:cstheme="minorHAnsi"/>
          <w:color w:val="000000" w:themeColor="text1"/>
          <w:lang/>
        </w:rPr>
        <w:tab/>
      </w:r>
      <w:r>
        <w:rPr>
          <w:rFonts w:asciiTheme="majorHAnsi" w:hAnsiTheme="majorHAnsi" w:cstheme="minorHAnsi"/>
          <w:color w:val="000000" w:themeColor="text1"/>
          <w:lang/>
        </w:rPr>
        <w:tab/>
      </w:r>
      <w:r>
        <w:rPr>
          <w:rFonts w:asciiTheme="majorHAnsi" w:hAnsiTheme="majorHAnsi" w:cstheme="minorHAnsi"/>
          <w:color w:val="000000" w:themeColor="text1"/>
          <w:lang/>
        </w:rPr>
        <w:tab/>
      </w:r>
      <w:r>
        <w:rPr>
          <w:rFonts w:asciiTheme="majorHAnsi" w:hAnsiTheme="majorHAnsi" w:cstheme="minorHAnsi"/>
          <w:color w:val="000000" w:themeColor="text1"/>
          <w:lang/>
        </w:rPr>
        <w:tab/>
      </w:r>
      <w:r>
        <w:rPr>
          <w:rFonts w:asciiTheme="majorHAnsi" w:hAnsiTheme="majorHAnsi" w:cstheme="minorHAnsi"/>
          <w:color w:val="000000" w:themeColor="text1"/>
          <w:lang/>
        </w:rPr>
        <w:tab/>
      </w:r>
      <w:r>
        <w:rPr>
          <w:rFonts w:asciiTheme="majorHAnsi" w:hAnsiTheme="majorHAnsi" w:cstheme="minorHAnsi"/>
          <w:color w:val="000000" w:themeColor="text1"/>
          <w:lang/>
        </w:rPr>
        <w:tab/>
      </w:r>
      <w:r>
        <w:rPr>
          <w:rFonts w:asciiTheme="majorHAnsi" w:hAnsiTheme="majorHAnsi" w:cstheme="minorHAnsi"/>
          <w:color w:val="000000" w:themeColor="text1"/>
          <w:lang/>
        </w:rPr>
        <w:tab/>
      </w:r>
      <w:r>
        <w:rPr>
          <w:rFonts w:asciiTheme="majorHAnsi" w:hAnsiTheme="majorHAnsi" w:cstheme="minorHAnsi"/>
          <w:color w:val="000000" w:themeColor="text1"/>
          <w:lang/>
        </w:rPr>
        <w:tab/>
        <w:t xml:space="preserve">  </w:t>
      </w:r>
      <w:r>
        <w:rPr>
          <w:rFonts w:asciiTheme="majorHAnsi" w:hAnsiTheme="majorHAnsi" w:cstheme="minorHAnsi"/>
          <w:color w:val="000000" w:themeColor="text1"/>
          <w:lang/>
        </w:rPr>
        <w:tab/>
        <w:t xml:space="preserve">           Душан Обрадовић</w:t>
      </w:r>
    </w:p>
    <w:p w:rsidR="006C13CC" w:rsidRDefault="006C13CC" w:rsidP="006C13CC">
      <w:pPr>
        <w:pStyle w:val="NoSpacing"/>
        <w:rPr>
          <w:rFonts w:asciiTheme="majorHAnsi" w:hAnsiTheme="majorHAnsi"/>
          <w:lang/>
        </w:rPr>
      </w:pPr>
      <w:r>
        <w:rPr>
          <w:lang/>
        </w:rPr>
        <w:tab/>
      </w:r>
      <w:r>
        <w:rPr>
          <w:lang/>
        </w:rPr>
        <w:tab/>
      </w:r>
      <w:r>
        <w:rPr>
          <w:lang/>
        </w:rPr>
        <w:tab/>
      </w:r>
      <w:r>
        <w:rPr>
          <w:lang/>
        </w:rPr>
        <w:tab/>
      </w:r>
      <w:r>
        <w:rPr>
          <w:lang/>
        </w:rPr>
        <w:tab/>
      </w:r>
      <w:r>
        <w:rPr>
          <w:lang/>
        </w:rPr>
        <w:tab/>
      </w:r>
      <w:r>
        <w:rPr>
          <w:lang/>
        </w:rPr>
        <w:tab/>
      </w:r>
      <w:r>
        <w:rPr>
          <w:lang/>
        </w:rPr>
        <w:tab/>
      </w:r>
      <w:r>
        <w:rPr>
          <w:lang/>
        </w:rPr>
        <w:tab/>
      </w:r>
      <w:r>
        <w:rPr>
          <w:lang/>
        </w:rPr>
        <w:tab/>
        <w:t xml:space="preserve">          </w:t>
      </w:r>
      <w:r>
        <w:rPr>
          <w:rFonts w:asciiTheme="majorHAnsi" w:hAnsiTheme="majorHAnsi"/>
          <w:lang/>
        </w:rPr>
        <w:t>Помоћник директора</w:t>
      </w:r>
    </w:p>
    <w:p w:rsidR="006C13CC" w:rsidRDefault="006C13CC" w:rsidP="006C13CC">
      <w:pPr>
        <w:pStyle w:val="NoSpacing"/>
        <w:rPr>
          <w:lang/>
        </w:rPr>
      </w:pPr>
      <w:r>
        <w:rPr>
          <w:rFonts w:asciiTheme="majorHAnsi" w:hAnsiTheme="majorHAnsi"/>
          <w:lang/>
        </w:rPr>
        <w:tab/>
      </w:r>
      <w:r>
        <w:rPr>
          <w:rFonts w:asciiTheme="majorHAnsi" w:hAnsiTheme="majorHAnsi"/>
          <w:lang/>
        </w:rPr>
        <w:tab/>
      </w:r>
      <w:r>
        <w:rPr>
          <w:rFonts w:asciiTheme="majorHAnsi" w:hAnsiTheme="majorHAnsi"/>
          <w:lang/>
        </w:rPr>
        <w:tab/>
      </w:r>
      <w:r>
        <w:rPr>
          <w:rFonts w:asciiTheme="majorHAnsi" w:hAnsiTheme="majorHAnsi"/>
          <w:lang/>
        </w:rPr>
        <w:tab/>
      </w:r>
      <w:r>
        <w:rPr>
          <w:rFonts w:asciiTheme="majorHAnsi" w:hAnsiTheme="majorHAnsi"/>
          <w:lang/>
        </w:rPr>
        <w:tab/>
      </w:r>
      <w:r>
        <w:rPr>
          <w:rFonts w:asciiTheme="majorHAnsi" w:hAnsiTheme="majorHAnsi"/>
          <w:lang/>
        </w:rPr>
        <w:tab/>
      </w:r>
      <w:r>
        <w:rPr>
          <w:rFonts w:asciiTheme="majorHAnsi" w:hAnsiTheme="majorHAnsi"/>
          <w:lang/>
        </w:rPr>
        <w:tab/>
      </w:r>
      <w:r>
        <w:rPr>
          <w:rFonts w:asciiTheme="majorHAnsi" w:hAnsiTheme="majorHAnsi"/>
          <w:lang/>
        </w:rPr>
        <w:tab/>
      </w:r>
      <w:r>
        <w:rPr>
          <w:rFonts w:asciiTheme="majorHAnsi" w:hAnsiTheme="majorHAnsi"/>
          <w:lang/>
        </w:rPr>
        <w:tab/>
      </w:r>
      <w:r>
        <w:rPr>
          <w:rFonts w:asciiTheme="majorHAnsi" w:hAnsiTheme="majorHAnsi"/>
          <w:lang/>
        </w:rPr>
        <w:tab/>
      </w:r>
      <w:r>
        <w:rPr>
          <w:rFonts w:asciiTheme="majorHAnsi" w:hAnsiTheme="majorHAnsi"/>
          <w:lang/>
        </w:rPr>
        <w:tab/>
        <w:t xml:space="preserve"> Невена Новчић</w:t>
      </w:r>
      <w:bookmarkEnd w:id="2"/>
    </w:p>
    <w:p w:rsidR="006C13CC" w:rsidRDefault="006C13CC" w:rsidP="006C13CC"/>
    <w:p w:rsidR="006C13CC" w:rsidRPr="006C13CC" w:rsidRDefault="006C13CC" w:rsidP="006C13CC">
      <w:pPr>
        <w:rPr>
          <w:lang w:val="sr-Cyrl-RS"/>
        </w:rPr>
        <w:sectPr w:rsidR="006C13CC" w:rsidRPr="006C13CC" w:rsidSect="00E867E3">
          <w:pgSz w:w="11906" w:h="16838" w:code="9"/>
          <w:pgMar w:top="810" w:right="720" w:bottom="450" w:left="990" w:header="720" w:footer="720" w:gutter="0"/>
          <w:cols w:space="720"/>
          <w:titlePg/>
          <w:docGrid w:linePitch="360"/>
        </w:sectPr>
      </w:pPr>
    </w:p>
    <w:p w:rsidR="00F538F9" w:rsidRPr="006C13CC" w:rsidRDefault="00F538F9" w:rsidP="006C13CC">
      <w:pPr>
        <w:pStyle w:val="Heading1"/>
      </w:pPr>
      <w:bookmarkStart w:id="3" w:name="_Toc208785929"/>
      <w:r w:rsidRPr="006C13CC">
        <w:lastRenderedPageBreak/>
        <w:t xml:space="preserve">ИЗВЕШТАЈ О РЕАЛИЗАЦИЈИ </w:t>
      </w:r>
      <w:hyperlink w:anchor="_Toc147249659" w:history="1">
        <w:r w:rsidRPr="006C13CC">
          <w:t>АКЦИОНОГ ПЛАНА РАЗВОЈНОГ ПЛАНА ШКОЛЕ ПО РАЗВОЈНИМ ЦИЉЕВИМА</w:t>
        </w:r>
        <w:bookmarkEnd w:id="3"/>
      </w:hyperlink>
    </w:p>
    <w:p w:rsidR="00F538F9" w:rsidRDefault="00F538F9" w:rsidP="0008479F"/>
    <w:p w:rsidR="00F538F9" w:rsidRPr="00F538F9" w:rsidRDefault="00AA1E85" w:rsidP="0008479F">
      <w:pPr>
        <w:rPr>
          <w:rFonts w:ascii="Cambria" w:hAnsi="Cambria"/>
          <w:sz w:val="28"/>
          <w:szCs w:val="28"/>
          <w:lang w:val="sr-Cyrl-RS"/>
        </w:rPr>
      </w:pPr>
      <w:r>
        <w:rPr>
          <w:rFonts w:ascii="Cambria" w:hAnsi="Cambria"/>
          <w:sz w:val="28"/>
          <w:szCs w:val="28"/>
          <w:lang w:val="sr-Cyrl-RS"/>
        </w:rPr>
        <w:t xml:space="preserve">(Током школске 2023/24. године израђен је Анекс развојног плана школе, па се разликују планови </w:t>
      </w:r>
      <w:r w:rsidR="00F523ED">
        <w:rPr>
          <w:rFonts w:ascii="Cambria" w:hAnsi="Cambria"/>
          <w:sz w:val="28"/>
          <w:szCs w:val="28"/>
          <w:lang w:val="sr-Cyrl-RS"/>
        </w:rPr>
        <w:t xml:space="preserve">за области Етос и Подршка ученицима </w:t>
      </w:r>
      <w:r>
        <w:rPr>
          <w:rFonts w:ascii="Cambria" w:hAnsi="Cambria"/>
          <w:sz w:val="28"/>
          <w:szCs w:val="28"/>
          <w:lang w:val="sr-Cyrl-RS"/>
        </w:rPr>
        <w:t>у односу на годишњи план 2023/24. године, усвојен у септембру 2023. године)</w:t>
      </w:r>
    </w:p>
    <w:p w:rsidR="000F682F" w:rsidRPr="005924E4" w:rsidRDefault="000F682F" w:rsidP="000F682F">
      <w:pPr>
        <w:rPr>
          <w:rFonts w:ascii="Cambria" w:eastAsia="Calibri" w:hAnsi="Cambria" w:cs="Times New Roman"/>
          <w:b/>
          <w:i/>
          <w:sz w:val="28"/>
          <w:szCs w:val="28"/>
          <w:lang w:val="sr-Cyrl-RS"/>
        </w:rPr>
      </w:pPr>
      <w:r w:rsidRPr="005924E4">
        <w:rPr>
          <w:rFonts w:ascii="Cambria" w:eastAsia="Calibri" w:hAnsi="Cambria" w:cs="Times New Roman"/>
          <w:b/>
          <w:sz w:val="28"/>
          <w:szCs w:val="28"/>
        </w:rPr>
        <w:t xml:space="preserve">Развојни циљ 1: </w:t>
      </w:r>
      <w:r w:rsidRPr="005924E4">
        <w:rPr>
          <w:rFonts w:ascii="Cambria" w:eastAsia="Calibri" w:hAnsi="Cambria" w:cs="Times New Roman"/>
          <w:b/>
          <w:i/>
          <w:lang w:val="sr-Cyrl-RS"/>
        </w:rPr>
        <w:t xml:space="preserve"> </w:t>
      </w:r>
      <w:r w:rsidRPr="005924E4">
        <w:rPr>
          <w:rFonts w:ascii="Cambria" w:eastAsia="Calibri" w:hAnsi="Cambria" w:cs="Times New Roman"/>
          <w:b/>
          <w:i/>
          <w:sz w:val="28"/>
          <w:szCs w:val="28"/>
        </w:rPr>
        <w:t>НАСТАВА И УЧЕЊЕ</w:t>
      </w:r>
    </w:p>
    <w:tbl>
      <w:tblPr>
        <w:tblStyle w:val="TableGrid7"/>
        <w:tblW w:w="0" w:type="auto"/>
        <w:tblLook w:val="04A0" w:firstRow="1" w:lastRow="0" w:firstColumn="1" w:lastColumn="0" w:noHBand="0" w:noVBand="1"/>
      </w:tblPr>
      <w:tblGrid>
        <w:gridCol w:w="9350"/>
      </w:tblGrid>
      <w:tr w:rsidR="000F682F" w:rsidRPr="005924E4" w:rsidTr="00570F80">
        <w:tc>
          <w:tcPr>
            <w:tcW w:w="9350" w:type="dxa"/>
            <w:shd w:val="clear" w:color="auto" w:fill="E7E6E6"/>
          </w:tcPr>
          <w:p w:rsidR="000F682F" w:rsidRPr="005924E4" w:rsidRDefault="000F682F" w:rsidP="00570F80">
            <w:pPr>
              <w:spacing w:after="200" w:line="276" w:lineRule="auto"/>
              <w:rPr>
                <w:rFonts w:ascii="Calibri Light" w:eastAsia="Calibri" w:hAnsi="Calibri Light" w:cs="Times New Roman"/>
                <w:b/>
              </w:rPr>
            </w:pPr>
            <w:r w:rsidRPr="005924E4">
              <w:rPr>
                <w:rFonts w:ascii="Calibri Light" w:eastAsia="Calibri" w:hAnsi="Calibri Light" w:cs="Times New Roman"/>
                <w:b/>
              </w:rPr>
              <w:t>ЦИЉ: Унапређење квалитета наставе</w:t>
            </w:r>
          </w:p>
          <w:p w:rsidR="000F682F" w:rsidRPr="005924E4" w:rsidRDefault="000F682F" w:rsidP="00570F80">
            <w:pPr>
              <w:spacing w:after="200" w:line="276" w:lineRule="auto"/>
              <w:rPr>
                <w:rFonts w:ascii="Calibri Light" w:eastAsia="Calibri" w:hAnsi="Calibri Light" w:cs="Times New Roman"/>
                <w:b/>
              </w:rPr>
            </w:pPr>
          </w:p>
        </w:tc>
      </w:tr>
      <w:tr w:rsidR="000F682F" w:rsidRPr="005924E4" w:rsidTr="00570F80">
        <w:trPr>
          <w:trHeight w:val="422"/>
        </w:trPr>
        <w:tc>
          <w:tcPr>
            <w:tcW w:w="9350" w:type="dxa"/>
            <w:shd w:val="clear" w:color="auto" w:fill="E7E6E6"/>
          </w:tcPr>
          <w:p w:rsidR="000F682F" w:rsidRPr="005924E4" w:rsidRDefault="000F682F" w:rsidP="00570F80">
            <w:pPr>
              <w:spacing w:after="200" w:line="276" w:lineRule="auto"/>
              <w:rPr>
                <w:rFonts w:ascii="Calibri Light" w:eastAsia="Calibri" w:hAnsi="Calibri Light" w:cs="Times New Roman"/>
                <w:b/>
                <w:lang w:val="sr-Cyrl-RS"/>
              </w:rPr>
            </w:pPr>
            <w:r w:rsidRPr="005924E4">
              <w:rPr>
                <w:rFonts w:ascii="Calibri Light" w:eastAsia="Calibri" w:hAnsi="Calibri Light" w:cs="Times New Roman"/>
                <w:b/>
              </w:rPr>
              <w:t>ЗАДАЦИ:</w:t>
            </w:r>
          </w:p>
        </w:tc>
      </w:tr>
      <w:tr w:rsidR="000F682F" w:rsidRPr="005924E4" w:rsidTr="00570F80">
        <w:tc>
          <w:tcPr>
            <w:tcW w:w="9350" w:type="dxa"/>
          </w:tcPr>
          <w:p w:rsidR="000F682F" w:rsidRPr="000175EA" w:rsidRDefault="000F682F" w:rsidP="00570F80">
            <w:pPr>
              <w:rPr>
                <w:sz w:val="22"/>
              </w:rPr>
            </w:pPr>
            <w:r w:rsidRPr="000175EA">
              <w:rPr>
                <w:sz w:val="22"/>
              </w:rPr>
              <w:t>Помоћ колегама са мање искуства у примени савремених облика, метода и техника рада ради одабира адекватних дидактичко-методичких решења на часу</w:t>
            </w:r>
          </w:p>
        </w:tc>
      </w:tr>
      <w:tr w:rsidR="000F682F" w:rsidRPr="005924E4" w:rsidTr="00570F80">
        <w:tc>
          <w:tcPr>
            <w:tcW w:w="9350" w:type="dxa"/>
          </w:tcPr>
          <w:p w:rsidR="000F682F" w:rsidRPr="000175EA" w:rsidRDefault="000F682F" w:rsidP="00570F80">
            <w:pPr>
              <w:rPr>
                <w:sz w:val="22"/>
              </w:rPr>
            </w:pPr>
            <w:r w:rsidRPr="000175EA">
              <w:rPr>
                <w:sz w:val="22"/>
              </w:rPr>
              <w:t xml:space="preserve">Израда препорука за остваривање показатеља квалитета у области наставе и учења </w:t>
            </w:r>
          </w:p>
        </w:tc>
      </w:tr>
      <w:tr w:rsidR="000F682F" w:rsidRPr="005924E4" w:rsidTr="00570F80">
        <w:tc>
          <w:tcPr>
            <w:tcW w:w="9350" w:type="dxa"/>
          </w:tcPr>
          <w:p w:rsidR="000F682F" w:rsidRPr="000175EA" w:rsidRDefault="000F682F" w:rsidP="00570F80">
            <w:pPr>
              <w:rPr>
                <w:sz w:val="22"/>
              </w:rPr>
            </w:pPr>
            <w:r w:rsidRPr="000175EA">
              <w:rPr>
                <w:sz w:val="22"/>
              </w:rPr>
              <w:t>Израда критеријума оцењивања</w:t>
            </w:r>
          </w:p>
        </w:tc>
      </w:tr>
      <w:tr w:rsidR="000F682F" w:rsidRPr="005924E4" w:rsidTr="00570F80">
        <w:tc>
          <w:tcPr>
            <w:tcW w:w="9350" w:type="dxa"/>
          </w:tcPr>
          <w:p w:rsidR="000F682F" w:rsidRPr="000175EA" w:rsidRDefault="000F682F" w:rsidP="00570F80">
            <w:pPr>
              <w:rPr>
                <w:sz w:val="22"/>
              </w:rPr>
            </w:pPr>
            <w:r w:rsidRPr="000175EA">
              <w:rPr>
                <w:sz w:val="22"/>
              </w:rPr>
              <w:t>Израда препорука за формативно оцењивање</w:t>
            </w:r>
          </w:p>
        </w:tc>
      </w:tr>
      <w:tr w:rsidR="000F682F" w:rsidRPr="005924E4" w:rsidTr="00570F80">
        <w:tc>
          <w:tcPr>
            <w:tcW w:w="9350" w:type="dxa"/>
          </w:tcPr>
          <w:p w:rsidR="000F682F" w:rsidRPr="000175EA" w:rsidRDefault="000F682F" w:rsidP="00570F80">
            <w:pPr>
              <w:rPr>
                <w:sz w:val="22"/>
              </w:rPr>
            </w:pPr>
            <w:r w:rsidRPr="000175EA">
              <w:rPr>
                <w:sz w:val="22"/>
              </w:rPr>
              <w:t>Обезбеђивање наставних средстава</w:t>
            </w:r>
          </w:p>
        </w:tc>
      </w:tr>
      <w:tr w:rsidR="000F682F" w:rsidRPr="005924E4" w:rsidTr="00570F80">
        <w:tc>
          <w:tcPr>
            <w:tcW w:w="9350" w:type="dxa"/>
          </w:tcPr>
          <w:p w:rsidR="000F682F" w:rsidRPr="000175EA" w:rsidRDefault="000F682F" w:rsidP="00570F80">
            <w:pPr>
              <w:rPr>
                <w:sz w:val="22"/>
              </w:rPr>
            </w:pPr>
            <w:r w:rsidRPr="000175EA">
              <w:rPr>
                <w:sz w:val="22"/>
              </w:rPr>
              <w:t>Увођење студијских путовања у наставу</w:t>
            </w:r>
          </w:p>
        </w:tc>
      </w:tr>
    </w:tbl>
    <w:p w:rsidR="000F682F" w:rsidRPr="005924E4" w:rsidRDefault="000F682F" w:rsidP="000F682F">
      <w:pPr>
        <w:spacing w:after="0" w:line="240" w:lineRule="auto"/>
        <w:rPr>
          <w:rFonts w:ascii="Cambria" w:eastAsia="Calibri" w:hAnsi="Cambria" w:cs="Times New Roman"/>
          <w:b/>
          <w:i/>
          <w:lang w:val="sr-Cyrl-RS"/>
        </w:rPr>
      </w:pPr>
    </w:p>
    <w:p w:rsidR="000F682F" w:rsidRPr="005924E4" w:rsidRDefault="000F682F" w:rsidP="000F682F">
      <w:pPr>
        <w:spacing w:after="0" w:line="240" w:lineRule="auto"/>
        <w:rPr>
          <w:rFonts w:ascii="Calibri" w:eastAsia="Calibri" w:hAnsi="Calibri" w:cs="Times New Roman"/>
          <w:lang w:val="sr-Cyrl-RS"/>
        </w:rPr>
      </w:pPr>
      <w:r w:rsidRPr="005924E4">
        <w:rPr>
          <w:rFonts w:ascii="Calibri" w:eastAsia="Calibri" w:hAnsi="Calibri" w:cs="Times New Roman"/>
          <w:lang w:val="sr-Cyrl-RS"/>
        </w:rPr>
        <w:t xml:space="preserve"> </w:t>
      </w:r>
    </w:p>
    <w:p w:rsidR="000F682F" w:rsidRPr="005924E4" w:rsidRDefault="000F682F" w:rsidP="000F682F">
      <w:pPr>
        <w:spacing w:line="240" w:lineRule="auto"/>
        <w:jc w:val="both"/>
        <w:rPr>
          <w:rFonts w:ascii="Cambria" w:eastAsia="Calibri" w:hAnsi="Cambria" w:cs="Times New Roman"/>
          <w:b/>
          <w:sz w:val="24"/>
          <w:szCs w:val="24"/>
          <w:lang w:val="sr-Cyrl-RS"/>
        </w:rPr>
      </w:pPr>
      <w:r w:rsidRPr="005924E4">
        <w:rPr>
          <w:rFonts w:ascii="Cambria" w:eastAsia="Calibri" w:hAnsi="Cambria" w:cs="Times New Roman"/>
          <w:b/>
          <w:sz w:val="24"/>
          <w:szCs w:val="24"/>
        </w:rPr>
        <w:t xml:space="preserve">Задатак 1: </w:t>
      </w:r>
      <w:r w:rsidRPr="005924E4">
        <w:rPr>
          <w:rFonts w:ascii="Calibri Light" w:eastAsia="Calibri" w:hAnsi="Calibri Light" w:cs="Times New Roman"/>
          <w:b/>
          <w:sz w:val="24"/>
          <w:szCs w:val="24"/>
          <w:lang w:val="sr-Cyrl-RS"/>
        </w:rPr>
        <w:t>Помоћ колегама са мање искуства у</w:t>
      </w:r>
      <w:r w:rsidRPr="005924E4">
        <w:rPr>
          <w:rFonts w:ascii="Calibri Light" w:eastAsia="Calibri" w:hAnsi="Calibri Light" w:cs="Times New Roman"/>
          <w:b/>
          <w:sz w:val="24"/>
          <w:szCs w:val="24"/>
        </w:rPr>
        <w:t xml:space="preserve"> примени савремених облика, метода и техника рада</w:t>
      </w:r>
      <w:r w:rsidRPr="005924E4">
        <w:rPr>
          <w:rFonts w:ascii="Calibri Light" w:eastAsia="Calibri" w:hAnsi="Calibri Light" w:cs="Times New Roman"/>
          <w:b/>
          <w:sz w:val="24"/>
          <w:szCs w:val="24"/>
          <w:lang w:val="sr-Cyrl-RS"/>
        </w:rPr>
        <w:t xml:space="preserve"> ради одабира адекватних дидактичко-методичких решења на часу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1599"/>
        <w:gridCol w:w="1876"/>
        <w:gridCol w:w="1738"/>
        <w:gridCol w:w="1843"/>
        <w:gridCol w:w="1660"/>
      </w:tblGrid>
      <w:tr w:rsidR="000F682F" w:rsidRPr="005924E4" w:rsidTr="000F682F">
        <w:tc>
          <w:tcPr>
            <w:tcW w:w="1696" w:type="dxa"/>
            <w:shd w:val="clear" w:color="auto" w:fill="auto"/>
          </w:tcPr>
          <w:p w:rsidR="000F682F" w:rsidRPr="005924E4" w:rsidRDefault="000F682F"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599" w:type="dxa"/>
            <w:shd w:val="clear" w:color="auto" w:fill="auto"/>
          </w:tcPr>
          <w:p w:rsidR="000F682F" w:rsidRPr="005924E4" w:rsidRDefault="000F682F"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876" w:type="dxa"/>
            <w:shd w:val="clear" w:color="auto" w:fill="auto"/>
          </w:tcPr>
          <w:p w:rsidR="000F682F" w:rsidRPr="005924E4" w:rsidRDefault="000F682F"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738" w:type="dxa"/>
            <w:shd w:val="clear" w:color="auto" w:fill="auto"/>
          </w:tcPr>
          <w:p w:rsidR="000F682F" w:rsidRPr="005924E4" w:rsidRDefault="000F682F"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843" w:type="dxa"/>
            <w:shd w:val="clear" w:color="auto" w:fill="auto"/>
          </w:tcPr>
          <w:p w:rsidR="000F682F" w:rsidRPr="005924E4" w:rsidRDefault="000F682F"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lang w:val="sr-Cyrl-RS"/>
              </w:rPr>
              <w:t>Мерила и начин е</w:t>
            </w:r>
            <w:r w:rsidRPr="005924E4">
              <w:rPr>
                <w:rFonts w:ascii="Cambria" w:eastAsia="Calibri" w:hAnsi="Cambria" w:cs="Times New Roman"/>
                <w:b/>
                <w:sz w:val="20"/>
                <w:szCs w:val="20"/>
              </w:rPr>
              <w:t>валуације</w:t>
            </w:r>
          </w:p>
        </w:tc>
        <w:tc>
          <w:tcPr>
            <w:tcW w:w="1660" w:type="dxa"/>
          </w:tcPr>
          <w:p w:rsidR="000F682F" w:rsidRPr="000F682F" w:rsidRDefault="000F682F" w:rsidP="00570F80">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0F682F" w:rsidRPr="005924E4" w:rsidTr="000F682F">
        <w:tc>
          <w:tcPr>
            <w:tcW w:w="1696" w:type="dxa"/>
            <w:shd w:val="clear" w:color="auto" w:fill="auto"/>
          </w:tcPr>
          <w:p w:rsidR="000F682F" w:rsidRPr="005924E4" w:rsidRDefault="000F682F"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Планирано стручно усавршавање у установи (и по могућству, изван установе) за колеге са мање искуства у раду у области методике и дидактике</w:t>
            </w:r>
          </w:p>
        </w:tc>
        <w:tc>
          <w:tcPr>
            <w:tcW w:w="1599" w:type="dxa"/>
            <w:shd w:val="clear" w:color="auto" w:fill="auto"/>
          </w:tcPr>
          <w:p w:rsidR="000F682F" w:rsidRPr="005924E4" w:rsidRDefault="000F682F"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прве школске године примене Развојној плана, а по потреби (уколико се не види напредак) и дуже</w:t>
            </w:r>
          </w:p>
        </w:tc>
        <w:tc>
          <w:tcPr>
            <w:tcW w:w="1876" w:type="dxa"/>
            <w:shd w:val="clear" w:color="auto" w:fill="auto"/>
          </w:tcPr>
          <w:p w:rsidR="000F682F" w:rsidRPr="005924E4" w:rsidRDefault="000F682F"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rPr>
              <w:t>Наставници</w:t>
            </w:r>
            <w:r w:rsidRPr="005924E4">
              <w:rPr>
                <w:rFonts w:ascii="Cambria" w:eastAsia="Calibri" w:hAnsi="Cambria" w:cs="Times New Roman"/>
                <w:sz w:val="20"/>
                <w:szCs w:val="20"/>
                <w:lang w:val="sr-Cyrl-RS"/>
              </w:rPr>
              <w:t xml:space="preserve"> са мање искуства у раду, Тим за професионални развој, Тим за обезбеђивање квалитета и развој установе</w:t>
            </w:r>
          </w:p>
        </w:tc>
        <w:tc>
          <w:tcPr>
            <w:tcW w:w="1738" w:type="dxa"/>
            <w:shd w:val="clear" w:color="auto" w:fill="auto"/>
          </w:tcPr>
          <w:p w:rsidR="000F682F" w:rsidRPr="005924E4" w:rsidRDefault="000F682F"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Наставници са мање искуства у настави одржали су барем по једно предавање </w:t>
            </w:r>
          </w:p>
        </w:tc>
        <w:tc>
          <w:tcPr>
            <w:tcW w:w="1843" w:type="dxa"/>
            <w:shd w:val="clear" w:color="auto" w:fill="auto"/>
          </w:tcPr>
          <w:p w:rsidR="000F682F" w:rsidRPr="005924E4" w:rsidRDefault="000F682F" w:rsidP="00570F80">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 xml:space="preserve">Планови и извештаји о стручном усавршавању, записници са састанака где су одржана предавања са анализом и дискусијом о методама и техникама </w:t>
            </w:r>
          </w:p>
        </w:tc>
        <w:tc>
          <w:tcPr>
            <w:tcW w:w="1660" w:type="dxa"/>
          </w:tcPr>
          <w:p w:rsidR="000F682F" w:rsidRPr="005924E4" w:rsidRDefault="000F682F"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0F682F" w:rsidRPr="005924E4" w:rsidRDefault="000F682F" w:rsidP="000F682F">
      <w:pPr>
        <w:spacing w:after="0" w:line="240" w:lineRule="auto"/>
        <w:rPr>
          <w:rFonts w:ascii="Calibri" w:eastAsia="Calibri" w:hAnsi="Calibri" w:cs="Times New Roman"/>
        </w:rPr>
      </w:pPr>
    </w:p>
    <w:p w:rsidR="000F682F" w:rsidRPr="005924E4" w:rsidRDefault="000F682F" w:rsidP="000F682F">
      <w:pPr>
        <w:spacing w:line="240" w:lineRule="auto"/>
        <w:rPr>
          <w:rFonts w:ascii="Cambria" w:eastAsia="Calibri" w:hAnsi="Cambria" w:cs="Times New Roman"/>
          <w:b/>
          <w:sz w:val="24"/>
          <w:szCs w:val="24"/>
          <w:lang w:val="sr-Cyrl-RS"/>
        </w:rPr>
      </w:pPr>
    </w:p>
    <w:p w:rsidR="000F682F" w:rsidRPr="005924E4" w:rsidRDefault="000F682F" w:rsidP="000F682F">
      <w:pPr>
        <w:jc w:val="both"/>
        <w:rPr>
          <w:rFonts w:ascii="Calibri Light" w:eastAsia="Calibri" w:hAnsi="Calibri Light" w:cs="Times New Roman"/>
          <w:b/>
          <w:sz w:val="24"/>
          <w:szCs w:val="24"/>
        </w:rPr>
      </w:pPr>
      <w:r w:rsidRPr="005924E4">
        <w:rPr>
          <w:rFonts w:ascii="Cambria" w:eastAsia="Calibri" w:hAnsi="Cambria" w:cs="Times New Roman"/>
          <w:b/>
          <w:sz w:val="24"/>
          <w:szCs w:val="24"/>
        </w:rPr>
        <w:t xml:space="preserve">Задатак 2: </w:t>
      </w:r>
      <w:r w:rsidRPr="005924E4">
        <w:rPr>
          <w:rFonts w:ascii="Calibri Light" w:eastAsia="Calibri" w:hAnsi="Calibri Light" w:cs="Times New Roman"/>
          <w:b/>
          <w:sz w:val="24"/>
          <w:szCs w:val="24"/>
          <w:lang w:val="sr-Cyrl-RS"/>
        </w:rPr>
        <w:t>Израда препорука за остваривање показатеља квалитета у области наставе и учења  - остварен раније</w:t>
      </w:r>
    </w:p>
    <w:p w:rsidR="000F682F" w:rsidRPr="005924E4" w:rsidRDefault="000F682F" w:rsidP="000F682F">
      <w:pPr>
        <w:spacing w:after="0" w:line="240" w:lineRule="auto"/>
        <w:rPr>
          <w:rFonts w:ascii="Calibri" w:eastAsia="Calibri" w:hAnsi="Calibri" w:cs="Times New Roman"/>
          <w:lang w:val="sr-Cyrl-RS"/>
        </w:rPr>
      </w:pPr>
    </w:p>
    <w:p w:rsidR="000F682F" w:rsidRPr="005924E4" w:rsidRDefault="000F682F" w:rsidP="000F682F">
      <w:pPr>
        <w:spacing w:after="240" w:line="360" w:lineRule="auto"/>
        <w:rPr>
          <w:rFonts w:ascii="Calibri Light" w:eastAsia="Calibri" w:hAnsi="Calibri Light" w:cs="Times New Roman"/>
          <w:b/>
          <w:sz w:val="24"/>
          <w:szCs w:val="24"/>
          <w:lang w:val="sr-Cyrl-RS"/>
        </w:rPr>
      </w:pPr>
      <w:r w:rsidRPr="005924E4">
        <w:rPr>
          <w:rFonts w:ascii="Cambria" w:eastAsia="Calibri" w:hAnsi="Cambria" w:cs="Times New Roman"/>
          <w:b/>
          <w:sz w:val="24"/>
          <w:szCs w:val="24"/>
        </w:rPr>
        <w:t xml:space="preserve">Задатак 3: </w:t>
      </w:r>
      <w:r w:rsidRPr="005924E4">
        <w:rPr>
          <w:rFonts w:ascii="Calibri Light" w:eastAsia="Calibri" w:hAnsi="Calibri Light" w:cs="Times New Roman"/>
          <w:b/>
          <w:sz w:val="24"/>
          <w:szCs w:val="24"/>
          <w:lang w:val="sr-Cyrl-RS"/>
        </w:rPr>
        <w:t>Израда критеријума оцењивања</w:t>
      </w:r>
    </w:p>
    <w:tbl>
      <w:tblPr>
        <w:tblW w:w="10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23"/>
        <w:gridCol w:w="1651"/>
        <w:gridCol w:w="1951"/>
        <w:gridCol w:w="2028"/>
        <w:gridCol w:w="1539"/>
        <w:gridCol w:w="1420"/>
      </w:tblGrid>
      <w:tr w:rsidR="000F682F" w:rsidRPr="005924E4" w:rsidTr="000F682F">
        <w:tc>
          <w:tcPr>
            <w:tcW w:w="1850" w:type="dxa"/>
            <w:shd w:val="clear" w:color="auto" w:fill="auto"/>
          </w:tcPr>
          <w:p w:rsidR="000F682F" w:rsidRPr="005924E4" w:rsidRDefault="000F682F" w:rsidP="00570F80">
            <w:pPr>
              <w:spacing w:after="0"/>
              <w:rPr>
                <w:rFonts w:ascii="Cambria" w:eastAsia="Calibri" w:hAnsi="Cambria" w:cs="Times New Roman"/>
                <w:b/>
              </w:rPr>
            </w:pPr>
            <w:r w:rsidRPr="005924E4">
              <w:rPr>
                <w:rFonts w:ascii="Cambria" w:eastAsia="Calibri" w:hAnsi="Cambria" w:cs="Times New Roman"/>
                <w:b/>
              </w:rPr>
              <w:t>Активности</w:t>
            </w:r>
          </w:p>
        </w:tc>
        <w:tc>
          <w:tcPr>
            <w:tcW w:w="1712" w:type="dxa"/>
            <w:shd w:val="clear" w:color="auto" w:fill="auto"/>
          </w:tcPr>
          <w:p w:rsidR="000F682F" w:rsidRPr="005924E4" w:rsidRDefault="000F682F" w:rsidP="00570F80">
            <w:pPr>
              <w:spacing w:after="0"/>
              <w:rPr>
                <w:rFonts w:ascii="Cambria" w:eastAsia="Calibri" w:hAnsi="Cambria" w:cs="Times New Roman"/>
                <w:b/>
              </w:rPr>
            </w:pPr>
            <w:r w:rsidRPr="005924E4">
              <w:rPr>
                <w:rFonts w:ascii="Cambria" w:eastAsia="Calibri" w:hAnsi="Cambria" w:cs="Times New Roman"/>
                <w:b/>
              </w:rPr>
              <w:t>Време</w:t>
            </w:r>
          </w:p>
        </w:tc>
        <w:tc>
          <w:tcPr>
            <w:tcW w:w="1977" w:type="dxa"/>
            <w:shd w:val="clear" w:color="auto" w:fill="auto"/>
          </w:tcPr>
          <w:p w:rsidR="000F682F" w:rsidRPr="005924E4" w:rsidRDefault="000F682F" w:rsidP="00570F80">
            <w:pPr>
              <w:spacing w:after="0"/>
              <w:rPr>
                <w:rFonts w:ascii="Cambria" w:eastAsia="Calibri" w:hAnsi="Cambria" w:cs="Times New Roman"/>
                <w:b/>
              </w:rPr>
            </w:pPr>
            <w:r w:rsidRPr="005924E4">
              <w:rPr>
                <w:rFonts w:ascii="Cambria" w:eastAsia="Calibri" w:hAnsi="Cambria" w:cs="Times New Roman"/>
                <w:b/>
              </w:rPr>
              <w:t>Носиоци активности</w:t>
            </w:r>
          </w:p>
        </w:tc>
        <w:tc>
          <w:tcPr>
            <w:tcW w:w="2061" w:type="dxa"/>
            <w:shd w:val="clear" w:color="auto" w:fill="auto"/>
          </w:tcPr>
          <w:p w:rsidR="000F682F" w:rsidRPr="005924E4" w:rsidRDefault="000F682F" w:rsidP="00570F80">
            <w:pPr>
              <w:spacing w:after="0"/>
              <w:rPr>
                <w:rFonts w:ascii="Cambria" w:eastAsia="Calibri" w:hAnsi="Cambria" w:cs="Times New Roman"/>
                <w:b/>
              </w:rPr>
            </w:pPr>
            <w:r w:rsidRPr="005924E4">
              <w:rPr>
                <w:rFonts w:ascii="Cambria" w:eastAsia="Calibri" w:hAnsi="Cambria" w:cs="Times New Roman"/>
                <w:b/>
              </w:rPr>
              <w:t>Критеријуми успешности</w:t>
            </w:r>
          </w:p>
        </w:tc>
        <w:tc>
          <w:tcPr>
            <w:tcW w:w="1553" w:type="dxa"/>
            <w:shd w:val="clear" w:color="auto" w:fill="auto"/>
          </w:tcPr>
          <w:p w:rsidR="000F682F" w:rsidRPr="005924E4" w:rsidRDefault="000F682F" w:rsidP="00570F80">
            <w:pPr>
              <w:spacing w:after="0"/>
              <w:rPr>
                <w:rFonts w:ascii="Cambria" w:eastAsia="Calibri" w:hAnsi="Cambria" w:cs="Times New Roman"/>
                <w:b/>
              </w:rPr>
            </w:pPr>
            <w:r w:rsidRPr="005924E4">
              <w:rPr>
                <w:rFonts w:ascii="Cambria" w:eastAsia="Calibri" w:hAnsi="Cambria" w:cs="Times New Roman"/>
                <w:b/>
                <w:sz w:val="20"/>
                <w:szCs w:val="20"/>
                <w:lang w:val="sr-Cyrl-RS"/>
              </w:rPr>
              <w:t>Мерила и начин е</w:t>
            </w:r>
            <w:r w:rsidRPr="005924E4">
              <w:rPr>
                <w:rFonts w:ascii="Cambria" w:eastAsia="Calibri" w:hAnsi="Cambria" w:cs="Times New Roman"/>
                <w:b/>
                <w:sz w:val="20"/>
                <w:szCs w:val="20"/>
              </w:rPr>
              <w:t>валуације</w:t>
            </w:r>
          </w:p>
        </w:tc>
        <w:tc>
          <w:tcPr>
            <w:tcW w:w="1259" w:type="dxa"/>
          </w:tcPr>
          <w:p w:rsidR="000F682F" w:rsidRPr="005924E4" w:rsidRDefault="000F682F" w:rsidP="00570F80">
            <w:pPr>
              <w:spacing w:after="0"/>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0F682F" w:rsidRPr="005924E4" w:rsidTr="000F682F">
        <w:tc>
          <w:tcPr>
            <w:tcW w:w="1850" w:type="dxa"/>
            <w:shd w:val="clear" w:color="auto" w:fill="auto"/>
          </w:tcPr>
          <w:p w:rsidR="000F682F" w:rsidRPr="005924E4" w:rsidRDefault="000F682F"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За 3</w:t>
            </w:r>
            <w:r w:rsidRPr="005924E4">
              <w:rPr>
                <w:rFonts w:ascii="Cambria" w:eastAsia="Calibri" w:hAnsi="Cambria" w:cs="Times New Roman"/>
                <w:sz w:val="20"/>
                <w:szCs w:val="20"/>
                <w:lang w:val="sr-Cyrl-RS"/>
              </w:rPr>
              <w:t xml:space="preserve">. разред, понављање процеса израде и објављивања критеријума и </w:t>
            </w:r>
            <w:r w:rsidRPr="005924E4">
              <w:rPr>
                <w:rFonts w:ascii="Cambria" w:eastAsia="Calibri" w:hAnsi="Cambria" w:cs="Times New Roman"/>
                <w:sz w:val="20"/>
                <w:szCs w:val="20"/>
                <w:lang w:val="sr-Cyrl-RS"/>
              </w:rPr>
              <w:lastRenderedPageBreak/>
              <w:t xml:space="preserve">евалуације и ревидирања </w:t>
            </w:r>
          </w:p>
        </w:tc>
        <w:tc>
          <w:tcPr>
            <w:tcW w:w="1712" w:type="dxa"/>
            <w:shd w:val="clear" w:color="auto" w:fill="auto"/>
          </w:tcPr>
          <w:p w:rsidR="000F682F" w:rsidRPr="005924E4" w:rsidRDefault="000F682F"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lastRenderedPageBreak/>
              <w:t>Од августа 2024. до јуна 2025</w:t>
            </w:r>
            <w:r w:rsidRPr="005924E4">
              <w:rPr>
                <w:rFonts w:ascii="Cambria" w:eastAsia="Calibri" w:hAnsi="Cambria" w:cs="Times New Roman"/>
                <w:sz w:val="20"/>
                <w:szCs w:val="20"/>
                <w:lang w:val="sr-Cyrl-RS"/>
              </w:rPr>
              <w:t xml:space="preserve">. </w:t>
            </w:r>
          </w:p>
        </w:tc>
        <w:tc>
          <w:tcPr>
            <w:tcW w:w="1977" w:type="dxa"/>
            <w:shd w:val="clear" w:color="auto" w:fill="auto"/>
          </w:tcPr>
          <w:p w:rsidR="000F682F" w:rsidRPr="005924E4" w:rsidRDefault="000F682F"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Стручна већа, Педагошки колегијум, директор, администратор </w:t>
            </w:r>
            <w:r w:rsidRPr="005924E4">
              <w:rPr>
                <w:rFonts w:ascii="Cambria" w:eastAsia="Calibri" w:hAnsi="Cambria" w:cs="Times New Roman"/>
                <w:sz w:val="20"/>
                <w:szCs w:val="20"/>
                <w:lang w:val="sr-Cyrl-RS"/>
              </w:rPr>
              <w:lastRenderedPageBreak/>
              <w:t>школског сајта</w:t>
            </w:r>
          </w:p>
        </w:tc>
        <w:tc>
          <w:tcPr>
            <w:tcW w:w="2061" w:type="dxa"/>
            <w:shd w:val="clear" w:color="auto" w:fill="auto"/>
          </w:tcPr>
          <w:p w:rsidR="000F682F" w:rsidRPr="005924E4" w:rsidRDefault="000F682F"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Израђени, ревидирани и обја</w:t>
            </w:r>
            <w:r>
              <w:rPr>
                <w:rFonts w:ascii="Cambria" w:eastAsia="Calibri" w:hAnsi="Cambria" w:cs="Times New Roman"/>
                <w:sz w:val="20"/>
                <w:szCs w:val="20"/>
                <w:lang w:val="sr-Cyrl-RS"/>
              </w:rPr>
              <w:t>вљени критеријуми оцењивања за 3</w:t>
            </w:r>
            <w:r w:rsidRPr="005924E4">
              <w:rPr>
                <w:rFonts w:ascii="Cambria" w:eastAsia="Calibri" w:hAnsi="Cambria" w:cs="Times New Roman"/>
                <w:sz w:val="20"/>
                <w:szCs w:val="20"/>
                <w:lang w:val="sr-Cyrl-RS"/>
              </w:rPr>
              <w:t xml:space="preserve">. </w:t>
            </w:r>
            <w:r w:rsidRPr="005924E4">
              <w:rPr>
                <w:rFonts w:ascii="Cambria" w:eastAsia="Calibri" w:hAnsi="Cambria" w:cs="Times New Roman"/>
                <w:sz w:val="20"/>
                <w:szCs w:val="20"/>
                <w:lang w:val="sr-Cyrl-RS"/>
              </w:rPr>
              <w:lastRenderedPageBreak/>
              <w:t>разред</w:t>
            </w:r>
          </w:p>
        </w:tc>
        <w:tc>
          <w:tcPr>
            <w:tcW w:w="1553" w:type="dxa"/>
            <w:shd w:val="clear" w:color="auto" w:fill="auto"/>
          </w:tcPr>
          <w:p w:rsidR="000F682F" w:rsidRPr="005924E4" w:rsidRDefault="000F682F"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 xml:space="preserve">Увид у записнике стручних већа, Педагошког </w:t>
            </w:r>
            <w:r w:rsidRPr="005924E4">
              <w:rPr>
                <w:rFonts w:ascii="Cambria" w:eastAsia="Calibri" w:hAnsi="Cambria" w:cs="Times New Roman"/>
                <w:sz w:val="20"/>
                <w:szCs w:val="20"/>
                <w:lang w:val="sr-Cyrl-RS"/>
              </w:rPr>
              <w:lastRenderedPageBreak/>
              <w:t>колегијума, у критеријуме и школски сајт</w:t>
            </w:r>
          </w:p>
        </w:tc>
        <w:tc>
          <w:tcPr>
            <w:tcW w:w="1259" w:type="dxa"/>
          </w:tcPr>
          <w:p w:rsidR="000F682F" w:rsidRPr="005924E4" w:rsidRDefault="000F682F"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lastRenderedPageBreak/>
              <w:t>+</w:t>
            </w:r>
          </w:p>
        </w:tc>
      </w:tr>
    </w:tbl>
    <w:p w:rsidR="000F682F" w:rsidRPr="005924E4" w:rsidRDefault="000F682F" w:rsidP="000F682F">
      <w:pPr>
        <w:spacing w:after="0" w:line="240" w:lineRule="auto"/>
        <w:rPr>
          <w:rFonts w:ascii="Calibri" w:eastAsia="Calibri" w:hAnsi="Calibri" w:cs="Times New Roman"/>
          <w:b/>
          <w:sz w:val="28"/>
          <w:szCs w:val="28"/>
        </w:rPr>
      </w:pPr>
    </w:p>
    <w:p w:rsidR="000F682F" w:rsidRPr="005924E4" w:rsidRDefault="000F682F" w:rsidP="000F682F">
      <w:pPr>
        <w:rPr>
          <w:rFonts w:ascii="Calibri Light" w:eastAsia="Calibri" w:hAnsi="Calibri Light" w:cs="Times New Roman"/>
          <w:b/>
          <w:sz w:val="24"/>
          <w:szCs w:val="24"/>
          <w:lang w:val="sr-Cyrl-RS"/>
        </w:rPr>
      </w:pPr>
      <w:r w:rsidRPr="005924E4">
        <w:rPr>
          <w:rFonts w:ascii="Calibri Light" w:eastAsia="Calibri" w:hAnsi="Calibri Light" w:cs="Times New Roman"/>
          <w:b/>
          <w:sz w:val="24"/>
          <w:szCs w:val="24"/>
          <w:lang w:val="sr-Cyrl-RS"/>
        </w:rPr>
        <w:t>Задатак 4: Израда препорука за формативно оцењивање</w:t>
      </w:r>
    </w:p>
    <w:p w:rsidR="000F682F" w:rsidRPr="005924E4" w:rsidRDefault="000F682F" w:rsidP="000F682F">
      <w:pPr>
        <w:spacing w:after="0" w:line="240" w:lineRule="auto"/>
        <w:rPr>
          <w:rFonts w:ascii="Cambria" w:eastAsia="Calibri" w:hAnsi="Cambria" w:cs="Times New Roman"/>
          <w:b/>
          <w:sz w:val="16"/>
          <w:szCs w:val="16"/>
        </w:rPr>
      </w:pPr>
    </w:p>
    <w:tbl>
      <w:tblPr>
        <w:tblW w:w="10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4"/>
        <w:gridCol w:w="1541"/>
        <w:gridCol w:w="1920"/>
        <w:gridCol w:w="1925"/>
        <w:gridCol w:w="1842"/>
        <w:gridCol w:w="1420"/>
      </w:tblGrid>
      <w:tr w:rsidR="000F682F" w:rsidRPr="005924E4" w:rsidTr="000F682F">
        <w:tc>
          <w:tcPr>
            <w:tcW w:w="1796" w:type="dxa"/>
            <w:shd w:val="clear" w:color="auto" w:fill="auto"/>
          </w:tcPr>
          <w:p w:rsidR="000F682F" w:rsidRPr="005924E4" w:rsidRDefault="000F682F"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604" w:type="dxa"/>
            <w:shd w:val="clear" w:color="auto" w:fill="auto"/>
          </w:tcPr>
          <w:p w:rsidR="000F682F" w:rsidRPr="005924E4" w:rsidRDefault="000F682F"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942" w:type="dxa"/>
            <w:shd w:val="clear" w:color="auto" w:fill="auto"/>
          </w:tcPr>
          <w:p w:rsidR="000F682F" w:rsidRPr="005924E4" w:rsidRDefault="000F682F"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973" w:type="dxa"/>
            <w:shd w:val="clear" w:color="auto" w:fill="auto"/>
          </w:tcPr>
          <w:p w:rsidR="000F682F" w:rsidRPr="005924E4" w:rsidRDefault="000F682F"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875" w:type="dxa"/>
            <w:shd w:val="clear" w:color="auto" w:fill="auto"/>
          </w:tcPr>
          <w:p w:rsidR="000F682F" w:rsidRPr="005924E4" w:rsidRDefault="000F682F"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lang w:val="sr-Cyrl-RS"/>
              </w:rPr>
              <w:t>Мерила и начин е</w:t>
            </w:r>
            <w:r w:rsidRPr="005924E4">
              <w:rPr>
                <w:rFonts w:ascii="Cambria" w:eastAsia="Calibri" w:hAnsi="Cambria" w:cs="Times New Roman"/>
                <w:b/>
                <w:sz w:val="20"/>
                <w:szCs w:val="20"/>
              </w:rPr>
              <w:t>валуације</w:t>
            </w:r>
          </w:p>
        </w:tc>
        <w:tc>
          <w:tcPr>
            <w:tcW w:w="1222" w:type="dxa"/>
          </w:tcPr>
          <w:p w:rsidR="000F682F" w:rsidRPr="005924E4" w:rsidRDefault="000F682F" w:rsidP="00570F80">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0F682F" w:rsidRPr="005924E4" w:rsidTr="000F682F">
        <w:tc>
          <w:tcPr>
            <w:tcW w:w="1796" w:type="dxa"/>
            <w:shd w:val="clear" w:color="auto" w:fill="auto"/>
          </w:tcPr>
          <w:p w:rsidR="000F682F" w:rsidRPr="005924E4" w:rsidRDefault="000F682F"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Праћење уважавања препорука о садржају педагошке документације у планирању педагошке документације</w:t>
            </w:r>
          </w:p>
        </w:tc>
        <w:tc>
          <w:tcPr>
            <w:tcW w:w="1604" w:type="dxa"/>
            <w:shd w:val="clear" w:color="auto" w:fill="auto"/>
          </w:tcPr>
          <w:p w:rsidR="000F682F" w:rsidRPr="005924E4" w:rsidRDefault="000F682F"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Од септембра 2022. године до краја периода важења Развојног плана установе</w:t>
            </w:r>
          </w:p>
        </w:tc>
        <w:tc>
          <w:tcPr>
            <w:tcW w:w="1942" w:type="dxa"/>
            <w:shd w:val="clear" w:color="auto" w:fill="auto"/>
          </w:tcPr>
          <w:p w:rsidR="000F682F" w:rsidRPr="005924E4" w:rsidRDefault="000F682F"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Тим за самовредновање, Тим за обезбеђивање квалитета и развој установе</w:t>
            </w:r>
          </w:p>
        </w:tc>
        <w:tc>
          <w:tcPr>
            <w:tcW w:w="1973" w:type="dxa"/>
            <w:shd w:val="clear" w:color="auto" w:fill="auto"/>
          </w:tcPr>
          <w:p w:rsidR="000F682F" w:rsidRPr="005924E4" w:rsidRDefault="000F682F"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При педагошко-инструктивном раду чек-листом је утврђено да је бар  80% наставника уважило препоруке о садржају педагошке документације</w:t>
            </w:r>
          </w:p>
        </w:tc>
        <w:tc>
          <w:tcPr>
            <w:tcW w:w="1875" w:type="dxa"/>
            <w:shd w:val="clear" w:color="auto" w:fill="auto"/>
          </w:tcPr>
          <w:p w:rsidR="000F682F" w:rsidRPr="005924E4" w:rsidRDefault="000F682F"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чек листе и извештај о педагошко-инструктивном раду</w:t>
            </w:r>
          </w:p>
        </w:tc>
        <w:tc>
          <w:tcPr>
            <w:tcW w:w="1222" w:type="dxa"/>
          </w:tcPr>
          <w:p w:rsidR="000F682F" w:rsidRPr="005924E4" w:rsidRDefault="000F682F"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0F682F" w:rsidRPr="005924E4" w:rsidRDefault="000F682F" w:rsidP="000F682F">
      <w:pPr>
        <w:spacing w:after="0" w:line="240" w:lineRule="auto"/>
        <w:rPr>
          <w:rFonts w:ascii="Calibri" w:eastAsia="Calibri" w:hAnsi="Calibri" w:cs="Times New Roman"/>
        </w:rPr>
      </w:pPr>
    </w:p>
    <w:p w:rsidR="000F682F" w:rsidRPr="005924E4" w:rsidRDefault="000F682F" w:rsidP="000F682F">
      <w:pPr>
        <w:spacing w:after="0" w:line="240" w:lineRule="auto"/>
        <w:rPr>
          <w:rFonts w:ascii="Calibri Light" w:eastAsia="Calibri" w:hAnsi="Calibri Light" w:cs="Times New Roman"/>
          <w:b/>
          <w:sz w:val="24"/>
          <w:szCs w:val="24"/>
        </w:rPr>
      </w:pPr>
      <w:r w:rsidRPr="005924E4">
        <w:rPr>
          <w:rFonts w:ascii="Calibri Light" w:eastAsia="Calibri" w:hAnsi="Calibri Light" w:cs="Times New Roman"/>
          <w:b/>
          <w:sz w:val="24"/>
          <w:szCs w:val="24"/>
        </w:rPr>
        <w:t xml:space="preserve">Задатак </w:t>
      </w:r>
      <w:r w:rsidRPr="005924E4">
        <w:rPr>
          <w:rFonts w:ascii="Calibri Light" w:eastAsia="Calibri" w:hAnsi="Calibri Light" w:cs="Times New Roman"/>
          <w:b/>
          <w:sz w:val="24"/>
          <w:szCs w:val="24"/>
          <w:lang w:val="sr-Cyrl-RS"/>
        </w:rPr>
        <w:t>5</w:t>
      </w:r>
      <w:r w:rsidRPr="005924E4">
        <w:rPr>
          <w:rFonts w:ascii="Calibri Light" w:eastAsia="Calibri" w:hAnsi="Calibri Light" w:cs="Times New Roman"/>
          <w:b/>
          <w:sz w:val="24"/>
          <w:szCs w:val="24"/>
        </w:rPr>
        <w:t xml:space="preserve">: </w:t>
      </w:r>
      <w:r w:rsidRPr="005924E4">
        <w:rPr>
          <w:rFonts w:ascii="Calibri Light" w:eastAsia="Calibri" w:hAnsi="Calibri Light" w:cs="Times New Roman"/>
          <w:b/>
          <w:sz w:val="24"/>
          <w:szCs w:val="24"/>
          <w:lang w:val="sr-Cyrl-RS"/>
        </w:rPr>
        <w:t>Обезбеђивање наставних средстава</w:t>
      </w:r>
      <w:r w:rsidRPr="005924E4">
        <w:rPr>
          <w:rFonts w:ascii="Calibri Light" w:eastAsia="Calibri" w:hAnsi="Calibri Light" w:cs="Times New Roman"/>
          <w:b/>
          <w:sz w:val="24"/>
          <w:szCs w:val="24"/>
        </w:rPr>
        <w:t xml:space="preserve"> </w:t>
      </w:r>
    </w:p>
    <w:tbl>
      <w:tblPr>
        <w:tblStyle w:val="TableGrid7"/>
        <w:tblW w:w="10412" w:type="dxa"/>
        <w:tblLook w:val="04A0" w:firstRow="1" w:lastRow="0" w:firstColumn="1" w:lastColumn="0" w:noHBand="0" w:noVBand="1"/>
      </w:tblPr>
      <w:tblGrid>
        <w:gridCol w:w="1780"/>
        <w:gridCol w:w="1642"/>
        <w:gridCol w:w="1837"/>
        <w:gridCol w:w="1883"/>
        <w:gridCol w:w="1850"/>
        <w:gridCol w:w="1420"/>
      </w:tblGrid>
      <w:tr w:rsidR="000F682F" w:rsidRPr="005924E4" w:rsidTr="000F682F">
        <w:tc>
          <w:tcPr>
            <w:tcW w:w="1791" w:type="dxa"/>
          </w:tcPr>
          <w:p w:rsidR="000F682F" w:rsidRPr="005924E4" w:rsidRDefault="000F682F"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658" w:type="dxa"/>
          </w:tcPr>
          <w:p w:rsidR="000F682F" w:rsidRPr="005924E4" w:rsidRDefault="000F682F"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845" w:type="dxa"/>
          </w:tcPr>
          <w:p w:rsidR="000F682F" w:rsidRPr="005924E4" w:rsidRDefault="000F682F"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892" w:type="dxa"/>
          </w:tcPr>
          <w:p w:rsidR="000F682F" w:rsidRPr="005924E4" w:rsidRDefault="000F682F"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858" w:type="dxa"/>
          </w:tcPr>
          <w:p w:rsidR="000F682F" w:rsidRPr="005924E4" w:rsidRDefault="000F682F"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lang w:val="sr-Cyrl-RS"/>
              </w:rPr>
              <w:t>Мерила и начин е</w:t>
            </w:r>
            <w:r w:rsidRPr="005924E4">
              <w:rPr>
                <w:rFonts w:ascii="Cambria" w:eastAsia="Calibri" w:hAnsi="Cambria" w:cs="Times New Roman"/>
                <w:b/>
                <w:sz w:val="20"/>
                <w:szCs w:val="20"/>
              </w:rPr>
              <w:t>валуације</w:t>
            </w:r>
          </w:p>
        </w:tc>
        <w:tc>
          <w:tcPr>
            <w:tcW w:w="1368" w:type="dxa"/>
          </w:tcPr>
          <w:p w:rsidR="000F682F" w:rsidRPr="005924E4" w:rsidRDefault="000F682F"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0F682F" w:rsidRPr="005924E4" w:rsidTr="000F682F">
        <w:tc>
          <w:tcPr>
            <w:tcW w:w="1791"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Исказивање потреба наставника за наставним средствима</w:t>
            </w:r>
          </w:p>
        </w:tc>
        <w:tc>
          <w:tcPr>
            <w:tcW w:w="1658"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 августу сваке школске године у којој траје овај Развојни план школе</w:t>
            </w:r>
          </w:p>
        </w:tc>
        <w:tc>
          <w:tcPr>
            <w:tcW w:w="1845"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Стручна већа, директор</w:t>
            </w:r>
          </w:p>
        </w:tc>
        <w:tc>
          <w:tcPr>
            <w:tcW w:w="1892"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Сва стручна већа доставила су потребе за набавком наставних средстава</w:t>
            </w:r>
          </w:p>
        </w:tc>
        <w:tc>
          <w:tcPr>
            <w:tcW w:w="1858"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записнике стручних већа</w:t>
            </w:r>
          </w:p>
        </w:tc>
        <w:tc>
          <w:tcPr>
            <w:tcW w:w="1368" w:type="dxa"/>
          </w:tcPr>
          <w:p w:rsidR="000F682F" w:rsidRPr="005924E4" w:rsidRDefault="000F682F"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0F682F" w:rsidRPr="005924E4" w:rsidTr="000F682F">
        <w:tc>
          <w:tcPr>
            <w:tcW w:w="1791"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Одређивање приоритета за набавку средстава</w:t>
            </w:r>
          </w:p>
        </w:tc>
        <w:tc>
          <w:tcPr>
            <w:tcW w:w="1658"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 августу сваке школске године у којој траје овај Развојни план школе</w:t>
            </w:r>
          </w:p>
        </w:tc>
        <w:tc>
          <w:tcPr>
            <w:tcW w:w="1845"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Тим за обезбеђивање квалитета и развој установе, директор</w:t>
            </w:r>
          </w:p>
        </w:tc>
        <w:tc>
          <w:tcPr>
            <w:tcW w:w="1892"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Одржан је састанак Тима за обезбеђивање квалитета и развој установе са темом одређивања приоритета за набавку наставних средстава </w:t>
            </w:r>
          </w:p>
        </w:tc>
        <w:tc>
          <w:tcPr>
            <w:tcW w:w="1858"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Увид у записник састанка Тима за обезбеђивање квалитета и развој установе </w:t>
            </w:r>
          </w:p>
        </w:tc>
        <w:tc>
          <w:tcPr>
            <w:tcW w:w="1368" w:type="dxa"/>
          </w:tcPr>
          <w:p w:rsidR="000F682F" w:rsidRPr="005924E4" w:rsidRDefault="000F682F"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0F682F" w:rsidRPr="005924E4" w:rsidRDefault="000F682F" w:rsidP="000F682F">
      <w:pPr>
        <w:spacing w:after="0" w:line="240" w:lineRule="auto"/>
        <w:rPr>
          <w:rFonts w:ascii="Cambria" w:eastAsia="Calibri" w:hAnsi="Cambria" w:cs="Times New Roman"/>
          <w:b/>
          <w:sz w:val="20"/>
          <w:szCs w:val="20"/>
          <w:lang w:val="sr-Cyrl-RS"/>
        </w:rPr>
      </w:pPr>
      <w:r w:rsidRPr="005924E4">
        <w:rPr>
          <w:rFonts w:ascii="Cambria" w:eastAsia="Calibri" w:hAnsi="Cambria" w:cs="Times New Roman"/>
          <w:b/>
          <w:sz w:val="20"/>
          <w:szCs w:val="20"/>
          <w:lang w:val="sr-Cyrl-RS"/>
        </w:rPr>
        <w:t xml:space="preserve">Приликом самовредновања ради израде Развојног плана школе исказане потребе наставника биле су (избрисане су остварене): </w:t>
      </w:r>
    </w:p>
    <w:p w:rsidR="000F682F" w:rsidRPr="005924E4" w:rsidRDefault="000F682F" w:rsidP="002862F6">
      <w:pPr>
        <w:numPr>
          <w:ilvl w:val="0"/>
          <w:numId w:val="8"/>
        </w:num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Обезбеђивање потрошних наставних средстава за кабинет хемије</w:t>
      </w:r>
      <w:r>
        <w:rPr>
          <w:rFonts w:ascii="Cambria" w:eastAsia="Calibri" w:hAnsi="Cambria" w:cs="Times New Roman"/>
          <w:sz w:val="20"/>
          <w:szCs w:val="20"/>
          <w:lang w:val="sr-Cyrl-RS"/>
        </w:rPr>
        <w:t xml:space="preserve"> - остварено</w:t>
      </w:r>
    </w:p>
    <w:p w:rsidR="000F682F" w:rsidRPr="005924E4" w:rsidRDefault="000F682F" w:rsidP="002862F6">
      <w:pPr>
        <w:numPr>
          <w:ilvl w:val="0"/>
          <w:numId w:val="8"/>
        </w:num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Обезбеђивање библиотечког фонда: обавезне и изборне литетатуре</w:t>
      </w:r>
      <w:r>
        <w:rPr>
          <w:rFonts w:ascii="Cambria" w:eastAsia="Calibri" w:hAnsi="Cambria" w:cs="Times New Roman"/>
          <w:sz w:val="20"/>
          <w:szCs w:val="20"/>
          <w:lang w:val="sr-Cyrl-RS"/>
        </w:rPr>
        <w:t xml:space="preserve"> – делимично остварено</w:t>
      </w:r>
    </w:p>
    <w:p w:rsidR="000F682F" w:rsidRPr="005924E4" w:rsidRDefault="000F682F" w:rsidP="002862F6">
      <w:pPr>
        <w:numPr>
          <w:ilvl w:val="0"/>
          <w:numId w:val="8"/>
        </w:num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Обезбеђивање модела човека и органа за биологију</w:t>
      </w:r>
      <w:r>
        <w:rPr>
          <w:rFonts w:ascii="Cambria" w:eastAsia="Calibri" w:hAnsi="Cambria" w:cs="Times New Roman"/>
          <w:sz w:val="20"/>
          <w:szCs w:val="20"/>
          <w:lang w:val="sr-Cyrl-RS"/>
        </w:rPr>
        <w:t xml:space="preserve"> – делимично остварено</w:t>
      </w:r>
    </w:p>
    <w:p w:rsidR="000F682F" w:rsidRPr="005924E4" w:rsidRDefault="000F682F" w:rsidP="002862F6">
      <w:pPr>
        <w:numPr>
          <w:ilvl w:val="0"/>
          <w:numId w:val="8"/>
        </w:num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Обезбеђивање историјских карти</w:t>
      </w:r>
      <w:r>
        <w:rPr>
          <w:rFonts w:ascii="Cambria" w:eastAsia="Calibri" w:hAnsi="Cambria" w:cs="Times New Roman"/>
          <w:sz w:val="20"/>
          <w:szCs w:val="20"/>
          <w:lang w:val="sr-Cyrl-RS"/>
        </w:rPr>
        <w:t xml:space="preserve"> – није остварено.</w:t>
      </w:r>
    </w:p>
    <w:p w:rsidR="000F682F" w:rsidRPr="005924E4" w:rsidRDefault="000F682F" w:rsidP="000F682F">
      <w:pPr>
        <w:spacing w:after="0" w:line="240" w:lineRule="auto"/>
        <w:rPr>
          <w:rFonts w:ascii="Calibri" w:eastAsia="Calibri" w:hAnsi="Calibri" w:cs="Times New Roman"/>
          <w:lang w:val="sr-Cyrl-RS"/>
        </w:rPr>
      </w:pPr>
    </w:p>
    <w:p w:rsidR="000F682F" w:rsidRPr="005924E4" w:rsidRDefault="000F682F" w:rsidP="000F682F">
      <w:pPr>
        <w:spacing w:after="0" w:line="240" w:lineRule="auto"/>
        <w:rPr>
          <w:rFonts w:ascii="Calibri Light" w:eastAsia="Calibri" w:hAnsi="Calibri Light" w:cs="Times New Roman"/>
          <w:b/>
          <w:sz w:val="24"/>
          <w:szCs w:val="24"/>
          <w:lang w:val="sr-Cyrl-RS"/>
        </w:rPr>
      </w:pPr>
      <w:r w:rsidRPr="005924E4">
        <w:rPr>
          <w:rFonts w:ascii="Calibri Light" w:eastAsia="Calibri" w:hAnsi="Calibri Light" w:cs="Times New Roman"/>
          <w:b/>
          <w:sz w:val="24"/>
          <w:szCs w:val="24"/>
          <w:lang w:val="sr-Cyrl-RS"/>
        </w:rPr>
        <w:t>Задатак 6: Увођење студијских путовања у наставу</w:t>
      </w:r>
    </w:p>
    <w:tbl>
      <w:tblPr>
        <w:tblStyle w:val="TableGrid7"/>
        <w:tblW w:w="0" w:type="auto"/>
        <w:tblLook w:val="04A0" w:firstRow="1" w:lastRow="0" w:firstColumn="1" w:lastColumn="0" w:noHBand="0" w:noVBand="1"/>
      </w:tblPr>
      <w:tblGrid>
        <w:gridCol w:w="1814"/>
        <w:gridCol w:w="1612"/>
        <w:gridCol w:w="1787"/>
        <w:gridCol w:w="1810"/>
        <w:gridCol w:w="1774"/>
        <w:gridCol w:w="1615"/>
      </w:tblGrid>
      <w:tr w:rsidR="000F682F" w:rsidRPr="005924E4" w:rsidTr="000F682F">
        <w:tc>
          <w:tcPr>
            <w:tcW w:w="1814" w:type="dxa"/>
          </w:tcPr>
          <w:p w:rsidR="000F682F" w:rsidRPr="005924E4" w:rsidRDefault="000F682F"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612" w:type="dxa"/>
          </w:tcPr>
          <w:p w:rsidR="000F682F" w:rsidRPr="005924E4" w:rsidRDefault="000F682F"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787" w:type="dxa"/>
          </w:tcPr>
          <w:p w:rsidR="000F682F" w:rsidRPr="005924E4" w:rsidRDefault="000F682F"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810" w:type="dxa"/>
          </w:tcPr>
          <w:p w:rsidR="000F682F" w:rsidRPr="005924E4" w:rsidRDefault="000F682F"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774" w:type="dxa"/>
          </w:tcPr>
          <w:p w:rsidR="000F682F" w:rsidRPr="005924E4" w:rsidRDefault="000F682F"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lang w:val="sr-Cyrl-RS"/>
              </w:rPr>
              <w:t>Мерила и начин е</w:t>
            </w:r>
            <w:r w:rsidRPr="005924E4">
              <w:rPr>
                <w:rFonts w:ascii="Cambria" w:eastAsia="Calibri" w:hAnsi="Cambria" w:cs="Times New Roman"/>
                <w:b/>
                <w:sz w:val="20"/>
                <w:szCs w:val="20"/>
              </w:rPr>
              <w:t>валуације</w:t>
            </w:r>
          </w:p>
        </w:tc>
        <w:tc>
          <w:tcPr>
            <w:tcW w:w="1615" w:type="dxa"/>
          </w:tcPr>
          <w:p w:rsidR="000F682F" w:rsidRPr="005924E4" w:rsidRDefault="000F682F"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0F682F" w:rsidRPr="005924E4" w:rsidTr="000F682F">
        <w:tc>
          <w:tcPr>
            <w:tcW w:w="1814"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Израда плана студијских путовања за сваку школску годину</w:t>
            </w:r>
          </w:p>
        </w:tc>
        <w:tc>
          <w:tcPr>
            <w:tcW w:w="1612"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Август сваке школске године током трајања овог Развојног плана школе</w:t>
            </w:r>
          </w:p>
        </w:tc>
        <w:tc>
          <w:tcPr>
            <w:tcW w:w="1787"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Предметни наставници, стручна већа</w:t>
            </w:r>
          </w:p>
        </w:tc>
        <w:tc>
          <w:tcPr>
            <w:tcW w:w="1810"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Израђен је годишњи план извођења студијских путовања</w:t>
            </w:r>
          </w:p>
        </w:tc>
        <w:tc>
          <w:tcPr>
            <w:tcW w:w="1774"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Годишњи план рада школе</w:t>
            </w:r>
          </w:p>
        </w:tc>
        <w:tc>
          <w:tcPr>
            <w:tcW w:w="1615" w:type="dxa"/>
          </w:tcPr>
          <w:p w:rsidR="000F682F" w:rsidRPr="005924E4" w:rsidRDefault="000F682F"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0F682F" w:rsidRPr="005924E4" w:rsidTr="000F682F">
        <w:tc>
          <w:tcPr>
            <w:tcW w:w="1814"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Представљање и </w:t>
            </w:r>
            <w:r w:rsidRPr="005924E4">
              <w:rPr>
                <w:rFonts w:ascii="Cambria" w:eastAsia="Calibri" w:hAnsi="Cambria" w:cs="Times New Roman"/>
                <w:sz w:val="20"/>
                <w:szCs w:val="20"/>
                <w:lang w:val="sr-Cyrl-RS"/>
              </w:rPr>
              <w:lastRenderedPageBreak/>
              <w:t xml:space="preserve">усвајање плана студијских путовања за текућу школску годину </w:t>
            </w:r>
          </w:p>
        </w:tc>
        <w:tc>
          <w:tcPr>
            <w:tcW w:w="1612"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 xml:space="preserve">До 15. </w:t>
            </w:r>
            <w:r w:rsidRPr="005924E4">
              <w:rPr>
                <w:rFonts w:ascii="Cambria" w:eastAsia="Calibri" w:hAnsi="Cambria" w:cs="Times New Roman"/>
                <w:sz w:val="20"/>
                <w:szCs w:val="20"/>
                <w:lang w:val="sr-Cyrl-RS"/>
              </w:rPr>
              <w:lastRenderedPageBreak/>
              <w:t>септембра сваке школске године током трајања овог Развојног плана школе</w:t>
            </w:r>
          </w:p>
        </w:tc>
        <w:tc>
          <w:tcPr>
            <w:tcW w:w="1787"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Директор</w:t>
            </w:r>
          </w:p>
        </w:tc>
        <w:tc>
          <w:tcPr>
            <w:tcW w:w="1810"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На </w:t>
            </w:r>
            <w:r w:rsidRPr="005924E4">
              <w:rPr>
                <w:rFonts w:ascii="Cambria" w:eastAsia="Calibri" w:hAnsi="Cambria" w:cs="Times New Roman"/>
                <w:sz w:val="20"/>
                <w:szCs w:val="20"/>
                <w:lang w:val="sr-Cyrl-RS"/>
              </w:rPr>
              <w:lastRenderedPageBreak/>
              <w:t>Наставничком већу и Школском одбору усвојен је годишњи план студијских путовања као део Годишњег плана рада школе</w:t>
            </w:r>
          </w:p>
        </w:tc>
        <w:tc>
          <w:tcPr>
            <w:tcW w:w="1774"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 xml:space="preserve">Увид у Годишњи </w:t>
            </w:r>
            <w:r w:rsidRPr="005924E4">
              <w:rPr>
                <w:rFonts w:ascii="Cambria" w:eastAsia="Calibri" w:hAnsi="Cambria" w:cs="Times New Roman"/>
                <w:sz w:val="20"/>
                <w:szCs w:val="20"/>
                <w:lang w:val="sr-Cyrl-RS"/>
              </w:rPr>
              <w:lastRenderedPageBreak/>
              <w:t>план рада школе и записнике Наставничког већа и Школског одбора</w:t>
            </w:r>
          </w:p>
        </w:tc>
        <w:tc>
          <w:tcPr>
            <w:tcW w:w="1615" w:type="dxa"/>
          </w:tcPr>
          <w:p w:rsidR="000F682F" w:rsidRPr="005924E4" w:rsidRDefault="00570F80"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lastRenderedPageBreak/>
              <w:t>+</w:t>
            </w:r>
          </w:p>
        </w:tc>
      </w:tr>
      <w:tr w:rsidR="000F682F" w:rsidRPr="005924E4" w:rsidTr="000F682F">
        <w:tc>
          <w:tcPr>
            <w:tcW w:w="1814"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Обезбеђивање средстава за финансирање студијских путовања</w:t>
            </w:r>
          </w:p>
        </w:tc>
        <w:tc>
          <w:tcPr>
            <w:tcW w:w="1612"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сваке школске године</w:t>
            </w:r>
          </w:p>
        </w:tc>
        <w:tc>
          <w:tcPr>
            <w:tcW w:w="1787"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Тим за обезбеђивање квалитета и развој установе</w:t>
            </w:r>
          </w:p>
        </w:tc>
        <w:tc>
          <w:tcPr>
            <w:tcW w:w="1810"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Обезбеђена средства за извођење студијских путовања </w:t>
            </w:r>
          </w:p>
        </w:tc>
        <w:tc>
          <w:tcPr>
            <w:tcW w:w="1774"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предлоге пројеката, упите за спонзорство, донације, уговоре</w:t>
            </w:r>
          </w:p>
        </w:tc>
        <w:tc>
          <w:tcPr>
            <w:tcW w:w="1615" w:type="dxa"/>
          </w:tcPr>
          <w:p w:rsidR="000F682F" w:rsidRPr="005924E4" w:rsidRDefault="00570F80"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Није их било.</w:t>
            </w:r>
          </w:p>
        </w:tc>
      </w:tr>
      <w:tr w:rsidR="000F682F" w:rsidRPr="005924E4" w:rsidTr="000F682F">
        <w:tc>
          <w:tcPr>
            <w:tcW w:w="1814"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Извођење студијских путовања</w:t>
            </w:r>
          </w:p>
        </w:tc>
        <w:tc>
          <w:tcPr>
            <w:tcW w:w="1612"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Током сваке школске године (ако се обезбеде средства) </w:t>
            </w:r>
          </w:p>
        </w:tc>
        <w:tc>
          <w:tcPr>
            <w:tcW w:w="1787"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предметни наставници, вође пута</w:t>
            </w:r>
          </w:p>
        </w:tc>
        <w:tc>
          <w:tcPr>
            <w:tcW w:w="1810"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Барем једно студијско путовање годишње је изведено</w:t>
            </w:r>
          </w:p>
        </w:tc>
        <w:tc>
          <w:tcPr>
            <w:tcW w:w="1774"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извештаје о студијским посетама</w:t>
            </w:r>
          </w:p>
        </w:tc>
        <w:tc>
          <w:tcPr>
            <w:tcW w:w="1615" w:type="dxa"/>
          </w:tcPr>
          <w:p w:rsidR="000F682F" w:rsidRPr="005924E4" w:rsidRDefault="00570F80"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 xml:space="preserve">Није их било. </w:t>
            </w:r>
          </w:p>
        </w:tc>
      </w:tr>
      <w:tr w:rsidR="000F682F" w:rsidRPr="005924E4" w:rsidTr="000F682F">
        <w:tc>
          <w:tcPr>
            <w:tcW w:w="1814"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Извештавање о изведеним студијским путовањима</w:t>
            </w:r>
          </w:p>
        </w:tc>
        <w:tc>
          <w:tcPr>
            <w:tcW w:w="1612"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изведене посете</w:t>
            </w:r>
          </w:p>
        </w:tc>
        <w:tc>
          <w:tcPr>
            <w:tcW w:w="1787"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Предметни наставници, ученици</w:t>
            </w:r>
          </w:p>
        </w:tc>
        <w:tc>
          <w:tcPr>
            <w:tcW w:w="1810"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Постоје извештаји о изведеним студијским путовањима</w:t>
            </w:r>
          </w:p>
        </w:tc>
        <w:tc>
          <w:tcPr>
            <w:tcW w:w="1774" w:type="dxa"/>
          </w:tcPr>
          <w:p w:rsidR="000F682F" w:rsidRPr="005924E4" w:rsidRDefault="000F682F" w:rsidP="00570F80">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фотографије, видео клипове, текстуалне извештаје на сајту школе, друштвеним мрежама, у медијима, у школским новинама и летопису школе</w:t>
            </w:r>
          </w:p>
        </w:tc>
        <w:tc>
          <w:tcPr>
            <w:tcW w:w="1615" w:type="dxa"/>
          </w:tcPr>
          <w:p w:rsidR="000F682F" w:rsidRPr="005924E4" w:rsidRDefault="00570F80"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Није их било.</w:t>
            </w:r>
          </w:p>
        </w:tc>
      </w:tr>
    </w:tbl>
    <w:p w:rsidR="000F682F" w:rsidRPr="005924E4" w:rsidRDefault="000F682F" w:rsidP="000F682F">
      <w:pPr>
        <w:spacing w:after="0" w:line="240" w:lineRule="auto"/>
        <w:rPr>
          <w:rFonts w:ascii="Calibri Light" w:eastAsia="Calibri" w:hAnsi="Calibri Light" w:cs="Times New Roman"/>
          <w:b/>
          <w:sz w:val="24"/>
          <w:szCs w:val="24"/>
          <w:lang w:val="sr-Cyrl-RS"/>
        </w:rPr>
      </w:pPr>
    </w:p>
    <w:p w:rsidR="000F682F" w:rsidRPr="005924E4" w:rsidRDefault="000F682F" w:rsidP="000F682F">
      <w:pPr>
        <w:spacing w:after="0" w:line="240" w:lineRule="auto"/>
        <w:rPr>
          <w:rFonts w:ascii="Calibri Light" w:eastAsia="Calibri" w:hAnsi="Calibri Light" w:cs="Times New Roman"/>
          <w:b/>
          <w:sz w:val="24"/>
          <w:szCs w:val="24"/>
          <w:lang w:val="sr-Cyrl-RS"/>
        </w:rPr>
      </w:pPr>
    </w:p>
    <w:p w:rsidR="000F682F" w:rsidRPr="005924E4" w:rsidRDefault="000F682F" w:rsidP="000F682F">
      <w:pPr>
        <w:rPr>
          <w:rFonts w:ascii="Cambria" w:eastAsia="Calibri" w:hAnsi="Cambria" w:cs="Times New Roman"/>
          <w:b/>
          <w:i/>
          <w:sz w:val="28"/>
          <w:szCs w:val="28"/>
          <w:lang w:val="sr-Cyrl-RS"/>
        </w:rPr>
      </w:pPr>
      <w:r w:rsidRPr="005924E4">
        <w:rPr>
          <w:rFonts w:ascii="Cambria" w:eastAsia="Calibri" w:hAnsi="Cambria" w:cs="Times New Roman"/>
          <w:b/>
          <w:sz w:val="28"/>
          <w:szCs w:val="28"/>
        </w:rPr>
        <w:t>Развојни циљ 2</w:t>
      </w:r>
      <w:r w:rsidRPr="005924E4">
        <w:rPr>
          <w:rFonts w:ascii="Cambria" w:eastAsia="Calibri" w:hAnsi="Cambria" w:cs="Times New Roman"/>
          <w:b/>
          <w:sz w:val="28"/>
          <w:szCs w:val="28"/>
          <w:lang w:val="sr-Cyrl-RS"/>
        </w:rPr>
        <w:t>:</w:t>
      </w:r>
      <w:r w:rsidRPr="005924E4">
        <w:rPr>
          <w:rFonts w:ascii="Cambria" w:eastAsia="Calibri" w:hAnsi="Cambria" w:cs="Times New Roman"/>
          <w:sz w:val="28"/>
          <w:szCs w:val="28"/>
          <w:lang w:val="sr-Cyrl-RS"/>
        </w:rPr>
        <w:t xml:space="preserve"> </w:t>
      </w:r>
      <w:r w:rsidRPr="005924E4">
        <w:rPr>
          <w:rFonts w:ascii="Cambria" w:eastAsia="Calibri" w:hAnsi="Cambria" w:cs="Times New Roman"/>
          <w:b/>
          <w:i/>
          <w:sz w:val="28"/>
          <w:szCs w:val="28"/>
          <w:lang w:val="sr-Cyrl-RS"/>
        </w:rPr>
        <w:t>ОБРАЗОВНА ПОСТИГНУЋА УЧЕНИКА</w:t>
      </w:r>
    </w:p>
    <w:tbl>
      <w:tblPr>
        <w:tblStyle w:val="TableGrid7"/>
        <w:tblW w:w="0" w:type="auto"/>
        <w:tblLook w:val="04A0" w:firstRow="1" w:lastRow="0" w:firstColumn="1" w:lastColumn="0" w:noHBand="0" w:noVBand="1"/>
      </w:tblPr>
      <w:tblGrid>
        <w:gridCol w:w="9350"/>
      </w:tblGrid>
      <w:tr w:rsidR="000F682F" w:rsidRPr="005924E4" w:rsidTr="00570F80">
        <w:tc>
          <w:tcPr>
            <w:tcW w:w="9350" w:type="dxa"/>
            <w:shd w:val="clear" w:color="auto" w:fill="E7E6E6"/>
          </w:tcPr>
          <w:p w:rsidR="000F682F" w:rsidRPr="005924E4" w:rsidRDefault="000F682F" w:rsidP="00570F80">
            <w:pPr>
              <w:spacing w:after="200" w:line="276" w:lineRule="auto"/>
              <w:rPr>
                <w:rFonts w:ascii="Calibri Light" w:eastAsia="Calibri" w:hAnsi="Calibri Light" w:cs="Times New Roman"/>
                <w:b/>
                <w:i/>
                <w:lang w:val="sr-Cyrl-RS"/>
              </w:rPr>
            </w:pPr>
            <w:r w:rsidRPr="005924E4">
              <w:rPr>
                <w:rFonts w:ascii="Calibri Light" w:eastAsia="Calibri" w:hAnsi="Calibri Light" w:cs="Times New Roman"/>
                <w:b/>
              </w:rPr>
              <w:t xml:space="preserve">ЦИЉ: </w:t>
            </w:r>
            <w:r w:rsidRPr="005924E4">
              <w:rPr>
                <w:rFonts w:ascii="Calibri Light" w:eastAsia="Calibri" w:hAnsi="Calibri Light" w:cs="Times New Roman"/>
                <w:b/>
                <w:lang w:val="sr-Cyrl-RS"/>
              </w:rPr>
              <w:t xml:space="preserve">- </w:t>
            </w:r>
            <w:r w:rsidRPr="005924E4">
              <w:rPr>
                <w:rFonts w:ascii="Calibri Light" w:eastAsia="Calibri" w:hAnsi="Calibri Light" w:cs="Times New Roman"/>
                <w:b/>
                <w:i/>
                <w:lang w:val="sr-Cyrl-RS"/>
              </w:rPr>
              <w:t>Квалитетна припрема за државну матуру</w:t>
            </w:r>
          </w:p>
          <w:p w:rsidR="000F682F" w:rsidRPr="005924E4" w:rsidRDefault="000F682F" w:rsidP="00570F80">
            <w:pPr>
              <w:rPr>
                <w:rFonts w:ascii="Calibri Light" w:eastAsia="Calibri" w:hAnsi="Calibri Light" w:cs="Times New Roman"/>
                <w:b/>
                <w:lang w:val="sr-Cyrl-RS"/>
              </w:rPr>
            </w:pPr>
          </w:p>
        </w:tc>
      </w:tr>
      <w:tr w:rsidR="000F682F" w:rsidRPr="005924E4" w:rsidTr="00570F80">
        <w:tc>
          <w:tcPr>
            <w:tcW w:w="9350" w:type="dxa"/>
            <w:shd w:val="clear" w:color="auto" w:fill="E7E6E6"/>
          </w:tcPr>
          <w:p w:rsidR="000F682F" w:rsidRPr="005924E4" w:rsidRDefault="000F682F" w:rsidP="00570F80">
            <w:pPr>
              <w:spacing w:after="200" w:line="360" w:lineRule="auto"/>
              <w:rPr>
                <w:rFonts w:ascii="Calibri Light" w:eastAsia="Calibri" w:hAnsi="Calibri Light" w:cs="Times New Roman"/>
                <w:b/>
              </w:rPr>
            </w:pPr>
            <w:r w:rsidRPr="005924E4">
              <w:rPr>
                <w:rFonts w:ascii="Calibri Light" w:eastAsia="Calibri" w:hAnsi="Calibri Light" w:cs="Times New Roman"/>
                <w:b/>
              </w:rPr>
              <w:t>ЗАДАЦИ:</w:t>
            </w:r>
          </w:p>
        </w:tc>
      </w:tr>
      <w:tr w:rsidR="000F682F" w:rsidRPr="005924E4" w:rsidTr="00570F80">
        <w:tc>
          <w:tcPr>
            <w:tcW w:w="9350" w:type="dxa"/>
          </w:tcPr>
          <w:p w:rsidR="000F682F" w:rsidRPr="005924E4" w:rsidRDefault="000F682F" w:rsidP="002862F6">
            <w:pPr>
              <w:numPr>
                <w:ilvl w:val="0"/>
                <w:numId w:val="5"/>
              </w:numPr>
              <w:spacing w:after="200" w:line="276" w:lineRule="auto"/>
              <w:rPr>
                <w:rFonts w:ascii="Calibri Light" w:eastAsia="Calibri" w:hAnsi="Calibri Light" w:cs="Times New Roman"/>
                <w:lang w:val="sr-Cyrl-RS"/>
              </w:rPr>
            </w:pPr>
            <w:r w:rsidRPr="005924E4">
              <w:rPr>
                <w:rFonts w:ascii="Calibri Light" w:eastAsia="Calibri" w:hAnsi="Calibri Light" w:cs="Times New Roman"/>
                <w:lang w:val="sr-Cyrl-RS"/>
              </w:rPr>
              <w:t>Припремити ученике за полагање матурског испита на крају гимназијског школовања</w:t>
            </w:r>
          </w:p>
        </w:tc>
      </w:tr>
    </w:tbl>
    <w:p w:rsidR="000F682F" w:rsidRPr="005924E4" w:rsidRDefault="000F682F" w:rsidP="000F682F">
      <w:pPr>
        <w:spacing w:after="0" w:line="240" w:lineRule="auto"/>
        <w:rPr>
          <w:rFonts w:ascii="Calibri" w:eastAsia="Calibri" w:hAnsi="Calibri" w:cs="Times New Roman"/>
          <w:b/>
          <w:sz w:val="28"/>
          <w:szCs w:val="28"/>
          <w:lang w:val="sr-Cyrl-RS"/>
        </w:rPr>
      </w:pPr>
    </w:p>
    <w:p w:rsidR="000F682F" w:rsidRPr="005924E4" w:rsidRDefault="000F682F" w:rsidP="000F682F">
      <w:pPr>
        <w:spacing w:after="0" w:line="240" w:lineRule="auto"/>
        <w:rPr>
          <w:rFonts w:ascii="Calibri Light" w:eastAsia="Calibri" w:hAnsi="Calibri Light" w:cs="Times New Roman"/>
          <w:b/>
          <w:sz w:val="24"/>
          <w:szCs w:val="24"/>
          <w:lang w:val="sr-Cyrl-RS"/>
        </w:rPr>
      </w:pPr>
      <w:r w:rsidRPr="005924E4">
        <w:rPr>
          <w:rFonts w:ascii="Calibri Light" w:eastAsia="Calibri" w:hAnsi="Calibri Light" w:cs="Times New Roman"/>
          <w:b/>
          <w:sz w:val="24"/>
          <w:szCs w:val="24"/>
          <w:lang w:val="sr-Cyrl-RS"/>
        </w:rPr>
        <w:t>Задатак 1: Припремити ученике за полагање матурског испита на крају гимназијског школовања</w:t>
      </w:r>
    </w:p>
    <w:p w:rsidR="000F682F" w:rsidRPr="005924E4" w:rsidRDefault="000F682F" w:rsidP="000F682F">
      <w:pPr>
        <w:spacing w:after="0" w:line="240" w:lineRule="auto"/>
        <w:rPr>
          <w:rFonts w:ascii="Calibri Light" w:eastAsia="Calibri" w:hAnsi="Calibri Light" w:cs="Times New Roman"/>
          <w:b/>
          <w:sz w:val="24"/>
          <w:szCs w:val="24"/>
          <w:lang w:val="sr-Cyrl-RS"/>
        </w:rPr>
      </w:pPr>
    </w:p>
    <w:p w:rsidR="000F682F" w:rsidRPr="005924E4" w:rsidRDefault="000F682F" w:rsidP="000F682F">
      <w:pPr>
        <w:spacing w:after="0" w:line="240" w:lineRule="auto"/>
        <w:rPr>
          <w:rFonts w:ascii="Calibri Light" w:eastAsia="Calibri" w:hAnsi="Calibri Light" w:cs="Times New Roman"/>
          <w:b/>
          <w:sz w:val="24"/>
          <w:szCs w:val="24"/>
          <w:lang w:val="sr-Cyrl-RS"/>
        </w:rPr>
      </w:pPr>
      <w:r w:rsidRPr="005924E4">
        <w:rPr>
          <w:rFonts w:ascii="Calibri Light" w:eastAsia="Calibri" w:hAnsi="Calibri Light" w:cs="Times New Roman"/>
          <w:b/>
          <w:sz w:val="24"/>
          <w:szCs w:val="24"/>
          <w:lang w:val="sr-Cyrl-RS"/>
        </w:rPr>
        <w:t xml:space="preserve">С обризом на непознанице везане за Државну матуру (померање званичног почетка), овај део плана ће се касније поново увести, када буду познате информације. </w:t>
      </w:r>
    </w:p>
    <w:p w:rsidR="000F682F" w:rsidRPr="005924E4" w:rsidRDefault="000F682F" w:rsidP="000F682F">
      <w:pPr>
        <w:spacing w:after="0" w:line="240" w:lineRule="auto"/>
        <w:rPr>
          <w:rFonts w:ascii="Calibri" w:eastAsia="Calibri" w:hAnsi="Calibri" w:cs="Times New Roman"/>
          <w:b/>
          <w:sz w:val="28"/>
          <w:szCs w:val="28"/>
          <w:lang w:val="sr-Cyrl-RS"/>
        </w:rPr>
      </w:pPr>
    </w:p>
    <w:p w:rsidR="000F682F" w:rsidRPr="005924E4" w:rsidRDefault="000F682F" w:rsidP="000F682F">
      <w:pPr>
        <w:rPr>
          <w:rFonts w:ascii="Cambria" w:eastAsia="Calibri" w:hAnsi="Cambria" w:cs="Times New Roman"/>
          <w:b/>
          <w:sz w:val="28"/>
          <w:szCs w:val="28"/>
        </w:rPr>
      </w:pPr>
    </w:p>
    <w:p w:rsidR="000F682F" w:rsidRPr="005924E4" w:rsidRDefault="000F682F" w:rsidP="000F682F">
      <w:pPr>
        <w:rPr>
          <w:rFonts w:ascii="Cambria" w:eastAsia="Calibri" w:hAnsi="Cambria" w:cs="Times New Roman"/>
          <w:b/>
          <w:i/>
          <w:sz w:val="28"/>
          <w:szCs w:val="28"/>
          <w:lang w:val="sr-Cyrl-RS"/>
        </w:rPr>
      </w:pPr>
      <w:r w:rsidRPr="005924E4">
        <w:rPr>
          <w:rFonts w:ascii="Cambria" w:eastAsia="Calibri" w:hAnsi="Cambria" w:cs="Times New Roman"/>
          <w:b/>
          <w:sz w:val="28"/>
          <w:szCs w:val="28"/>
          <w:lang w:val="sr-Cyrl-RS"/>
        </w:rPr>
        <w:t>Развојни циљ 3:</w:t>
      </w:r>
      <w:r w:rsidRPr="005924E4">
        <w:rPr>
          <w:rFonts w:ascii="Cambria" w:eastAsia="Calibri" w:hAnsi="Cambria" w:cs="Times New Roman"/>
          <w:b/>
          <w:i/>
          <w:sz w:val="28"/>
          <w:szCs w:val="28"/>
          <w:lang w:val="sr-Cyrl-RS"/>
        </w:rPr>
        <w:t xml:space="preserve"> ПОДРШКА УЧЕНИЦИМА </w:t>
      </w:r>
    </w:p>
    <w:tbl>
      <w:tblPr>
        <w:tblStyle w:val="TableGrid7"/>
        <w:tblW w:w="0" w:type="auto"/>
        <w:tblLook w:val="04A0" w:firstRow="1" w:lastRow="0" w:firstColumn="1" w:lastColumn="0" w:noHBand="0" w:noVBand="1"/>
      </w:tblPr>
      <w:tblGrid>
        <w:gridCol w:w="9350"/>
      </w:tblGrid>
      <w:tr w:rsidR="000F682F" w:rsidRPr="005924E4" w:rsidTr="00570F80">
        <w:tc>
          <w:tcPr>
            <w:tcW w:w="9350" w:type="dxa"/>
            <w:shd w:val="clear" w:color="auto" w:fill="E7E6E6"/>
          </w:tcPr>
          <w:p w:rsidR="000F682F" w:rsidRPr="005924E4" w:rsidRDefault="000F682F" w:rsidP="00570F80">
            <w:pPr>
              <w:spacing w:after="200" w:line="276" w:lineRule="auto"/>
              <w:rPr>
                <w:rFonts w:ascii="Calibri Light" w:eastAsia="Calibri" w:hAnsi="Calibri Light" w:cs="Times New Roman"/>
                <w:b/>
              </w:rPr>
            </w:pPr>
            <w:r w:rsidRPr="005924E4">
              <w:rPr>
                <w:rFonts w:ascii="Calibri Light" w:eastAsia="Calibri" w:hAnsi="Calibri Light" w:cs="Times New Roman"/>
                <w:b/>
              </w:rPr>
              <w:t xml:space="preserve">ЦИЉ: </w:t>
            </w:r>
            <w:r w:rsidRPr="005924E4">
              <w:rPr>
                <w:rFonts w:ascii="Calibri Light" w:eastAsia="Calibri" w:hAnsi="Calibri Light" w:cs="Times New Roman"/>
                <w:b/>
                <w:i/>
                <w:lang w:val="sr-Cyrl-RS"/>
              </w:rPr>
              <w:t xml:space="preserve">сараднички рад на подржавању личног развоја и развоја ученичких компетенција за сналажење у свету рада  (професионална оријентација, технике учења, ненасилна </w:t>
            </w:r>
            <w:r w:rsidRPr="005924E4">
              <w:rPr>
                <w:rFonts w:ascii="Calibri Light" w:eastAsia="Calibri" w:hAnsi="Calibri Light" w:cs="Times New Roman"/>
                <w:b/>
                <w:i/>
                <w:lang w:val="sr-Cyrl-RS"/>
              </w:rPr>
              <w:lastRenderedPageBreak/>
              <w:t>комуникација, еколошка свест, здравствена превенција)</w:t>
            </w:r>
          </w:p>
        </w:tc>
      </w:tr>
      <w:tr w:rsidR="000F682F" w:rsidRPr="005924E4" w:rsidTr="00570F80">
        <w:trPr>
          <w:trHeight w:val="422"/>
        </w:trPr>
        <w:tc>
          <w:tcPr>
            <w:tcW w:w="9350" w:type="dxa"/>
            <w:shd w:val="clear" w:color="auto" w:fill="E7E6E6"/>
          </w:tcPr>
          <w:p w:rsidR="000F682F" w:rsidRPr="005924E4" w:rsidRDefault="000F682F" w:rsidP="00570F80">
            <w:pPr>
              <w:spacing w:after="200" w:line="276" w:lineRule="auto"/>
              <w:rPr>
                <w:rFonts w:ascii="Calibri Light" w:eastAsia="Calibri" w:hAnsi="Calibri Light" w:cs="Times New Roman"/>
                <w:b/>
                <w:lang w:val="sr-Cyrl-RS"/>
              </w:rPr>
            </w:pPr>
            <w:r w:rsidRPr="005924E4">
              <w:rPr>
                <w:rFonts w:ascii="Calibri Light" w:eastAsia="Calibri" w:hAnsi="Calibri Light" w:cs="Times New Roman"/>
                <w:b/>
              </w:rPr>
              <w:lastRenderedPageBreak/>
              <w:t>ЗАДАЦИ:</w:t>
            </w:r>
          </w:p>
        </w:tc>
      </w:tr>
      <w:tr w:rsidR="000F682F" w:rsidRPr="005924E4" w:rsidTr="00570F80">
        <w:tc>
          <w:tcPr>
            <w:tcW w:w="9350" w:type="dxa"/>
          </w:tcPr>
          <w:p w:rsidR="000F682F" w:rsidRPr="000175EA" w:rsidRDefault="000F682F" w:rsidP="00570F80">
            <w:pPr>
              <w:rPr>
                <w:rFonts w:asciiTheme="minorHAnsi" w:hAnsiTheme="minorHAnsi" w:cstheme="minorHAnsi"/>
                <w:sz w:val="22"/>
              </w:rPr>
            </w:pPr>
            <w:r w:rsidRPr="000175EA">
              <w:rPr>
                <w:rFonts w:asciiTheme="minorHAnsi" w:hAnsiTheme="minorHAnsi" w:cstheme="minorHAnsi"/>
                <w:sz w:val="22"/>
              </w:rPr>
              <w:t>Зад.1: Оснивање клуба за учење – и раније је постојао, само је ревидиран и временски усклађен</w:t>
            </w:r>
          </w:p>
        </w:tc>
      </w:tr>
      <w:tr w:rsidR="000F682F" w:rsidRPr="005924E4" w:rsidTr="00570F80">
        <w:tc>
          <w:tcPr>
            <w:tcW w:w="9350" w:type="dxa"/>
          </w:tcPr>
          <w:p w:rsidR="000F682F" w:rsidRPr="000175EA" w:rsidRDefault="000F682F" w:rsidP="00570F80">
            <w:pPr>
              <w:rPr>
                <w:rFonts w:asciiTheme="minorHAnsi" w:hAnsiTheme="minorHAnsi" w:cstheme="minorHAnsi"/>
                <w:sz w:val="22"/>
              </w:rPr>
            </w:pPr>
            <w:r w:rsidRPr="000175EA">
              <w:rPr>
                <w:rFonts w:asciiTheme="minorHAnsi" w:hAnsiTheme="minorHAnsi" w:cstheme="minorHAnsi"/>
                <w:sz w:val="22"/>
              </w:rPr>
              <w:t>Зад. 2: Оснивање групе вршњачких едукатора – и раније је постојао, само је ревидиран и временски усклађен</w:t>
            </w:r>
          </w:p>
        </w:tc>
      </w:tr>
      <w:tr w:rsidR="000F682F" w:rsidRPr="005924E4" w:rsidTr="00570F80">
        <w:tc>
          <w:tcPr>
            <w:tcW w:w="9350" w:type="dxa"/>
          </w:tcPr>
          <w:p w:rsidR="000F682F" w:rsidRPr="000175EA" w:rsidRDefault="000F682F" w:rsidP="00570F80">
            <w:pPr>
              <w:rPr>
                <w:rFonts w:asciiTheme="minorHAnsi" w:hAnsiTheme="minorHAnsi" w:cstheme="minorHAnsi"/>
                <w:sz w:val="22"/>
              </w:rPr>
            </w:pPr>
            <w:r w:rsidRPr="000175EA">
              <w:rPr>
                <w:rFonts w:asciiTheme="minorHAnsi" w:hAnsiTheme="minorHAnsi" w:cstheme="minorHAnsi"/>
                <w:sz w:val="22"/>
              </w:rPr>
              <w:t>Зад. 3: Формирати базу сценарија за ЧОС (важне теме) – и раније је постојао, само је ревидиран и временски усклађен</w:t>
            </w:r>
          </w:p>
        </w:tc>
      </w:tr>
      <w:tr w:rsidR="000F682F" w:rsidRPr="005924E4" w:rsidTr="00570F80">
        <w:tc>
          <w:tcPr>
            <w:tcW w:w="9350" w:type="dxa"/>
          </w:tcPr>
          <w:p w:rsidR="000F682F" w:rsidRPr="000175EA" w:rsidRDefault="000F682F" w:rsidP="00570F80">
            <w:pPr>
              <w:rPr>
                <w:rFonts w:asciiTheme="minorHAnsi" w:hAnsiTheme="minorHAnsi" w:cstheme="minorHAnsi"/>
                <w:sz w:val="22"/>
              </w:rPr>
            </w:pPr>
            <w:r w:rsidRPr="000175EA">
              <w:rPr>
                <w:rFonts w:asciiTheme="minorHAnsi" w:hAnsiTheme="minorHAnsi" w:cstheme="minorHAnsi"/>
                <w:sz w:val="22"/>
              </w:rPr>
              <w:t>Зад. 4: Сарађивати са релевантним појединцима/установама на подржавању личног развоја и развоја компетенција за сналажење у свету рада (укључујући родитеље и Алумни клуб) – и раније је постојао, само је ревидиран и временски усклађен</w:t>
            </w:r>
          </w:p>
        </w:tc>
      </w:tr>
      <w:tr w:rsidR="000F682F" w:rsidRPr="005924E4" w:rsidTr="00570F80">
        <w:tc>
          <w:tcPr>
            <w:tcW w:w="9350" w:type="dxa"/>
          </w:tcPr>
          <w:p w:rsidR="000F682F" w:rsidRPr="000175EA" w:rsidRDefault="000F682F" w:rsidP="00570F80">
            <w:pPr>
              <w:rPr>
                <w:rFonts w:asciiTheme="minorHAnsi" w:hAnsiTheme="minorHAnsi" w:cstheme="minorHAnsi"/>
                <w:sz w:val="22"/>
              </w:rPr>
            </w:pPr>
            <w:r w:rsidRPr="000175EA">
              <w:rPr>
                <w:rFonts w:asciiTheme="minorHAnsi" w:hAnsiTheme="minorHAnsi" w:cstheme="minorHAnsi"/>
                <w:sz w:val="22"/>
              </w:rPr>
              <w:t>Зад. 5: Подизање еколошке свести ученика – и раније је постојао, само је ревидиран и временски усклађен</w:t>
            </w:r>
          </w:p>
        </w:tc>
      </w:tr>
      <w:tr w:rsidR="000F682F" w:rsidRPr="005924E4" w:rsidTr="00570F80">
        <w:tc>
          <w:tcPr>
            <w:tcW w:w="9350" w:type="dxa"/>
          </w:tcPr>
          <w:p w:rsidR="000F682F" w:rsidRPr="000175EA" w:rsidRDefault="000F682F" w:rsidP="00570F80">
            <w:pPr>
              <w:rPr>
                <w:rFonts w:asciiTheme="minorHAnsi" w:hAnsiTheme="minorHAnsi" w:cstheme="minorHAnsi"/>
                <w:sz w:val="22"/>
              </w:rPr>
            </w:pPr>
            <w:r w:rsidRPr="000175EA">
              <w:rPr>
                <w:rFonts w:asciiTheme="minorHAnsi" w:hAnsiTheme="minorHAnsi" w:cstheme="minorHAnsi"/>
                <w:sz w:val="22"/>
              </w:rPr>
              <w:t>Зад. 6: Превенција осипања ученика – раније је остварен, па је одавде избрисан</w:t>
            </w:r>
          </w:p>
        </w:tc>
      </w:tr>
      <w:tr w:rsidR="000F682F" w:rsidRPr="005924E4" w:rsidTr="00570F80">
        <w:tc>
          <w:tcPr>
            <w:tcW w:w="9350" w:type="dxa"/>
          </w:tcPr>
          <w:p w:rsidR="000F682F" w:rsidRPr="000175EA" w:rsidRDefault="000F682F" w:rsidP="00570F80">
            <w:pPr>
              <w:rPr>
                <w:rFonts w:asciiTheme="minorHAnsi" w:hAnsiTheme="minorHAnsi" w:cstheme="minorHAnsi"/>
                <w:sz w:val="22"/>
              </w:rPr>
            </w:pPr>
            <w:r w:rsidRPr="000175EA">
              <w:rPr>
                <w:rFonts w:asciiTheme="minorHAnsi" w:hAnsiTheme="minorHAnsi" w:cstheme="minorHAnsi"/>
                <w:sz w:val="22"/>
              </w:rPr>
              <w:t>Зад. 7:  Обезбеђивање простора за извођење додатне и допунске наставе и секција и њихове транспарентности – нови задатак</w:t>
            </w:r>
          </w:p>
        </w:tc>
      </w:tr>
      <w:tr w:rsidR="000F682F" w:rsidRPr="005924E4" w:rsidTr="00570F80">
        <w:tc>
          <w:tcPr>
            <w:tcW w:w="9350" w:type="dxa"/>
          </w:tcPr>
          <w:p w:rsidR="000F682F" w:rsidRPr="000175EA" w:rsidRDefault="000F682F" w:rsidP="00570F80">
            <w:pPr>
              <w:rPr>
                <w:rFonts w:asciiTheme="minorHAnsi" w:hAnsiTheme="minorHAnsi" w:cstheme="minorHAnsi"/>
                <w:sz w:val="22"/>
              </w:rPr>
            </w:pPr>
            <w:r w:rsidRPr="000175EA">
              <w:rPr>
                <w:rFonts w:asciiTheme="minorHAnsi" w:hAnsiTheme="minorHAnsi" w:cstheme="minorHAnsi"/>
                <w:sz w:val="22"/>
              </w:rPr>
              <w:t>Зад. 8: Унапређење извештавања стручних сарадника – нови задатак</w:t>
            </w:r>
          </w:p>
        </w:tc>
      </w:tr>
      <w:tr w:rsidR="000F682F" w:rsidRPr="005924E4" w:rsidTr="00570F80">
        <w:tc>
          <w:tcPr>
            <w:tcW w:w="9350" w:type="dxa"/>
          </w:tcPr>
          <w:p w:rsidR="000F682F" w:rsidRPr="000175EA" w:rsidRDefault="000F682F" w:rsidP="00570F80">
            <w:pPr>
              <w:rPr>
                <w:rFonts w:asciiTheme="minorHAnsi" w:hAnsiTheme="minorHAnsi" w:cstheme="minorHAnsi"/>
                <w:sz w:val="22"/>
              </w:rPr>
            </w:pPr>
            <w:r w:rsidRPr="000175EA">
              <w:rPr>
                <w:rFonts w:asciiTheme="minorHAnsi" w:hAnsiTheme="minorHAnsi" w:cstheme="minorHAnsi"/>
                <w:sz w:val="22"/>
              </w:rPr>
              <w:t>Зад. 9: Унапредити сарадњу са родитељима – нови задатак</w:t>
            </w:r>
          </w:p>
        </w:tc>
      </w:tr>
      <w:tr w:rsidR="000F682F" w:rsidRPr="005924E4" w:rsidTr="00570F80">
        <w:tc>
          <w:tcPr>
            <w:tcW w:w="9350" w:type="dxa"/>
          </w:tcPr>
          <w:p w:rsidR="000F682F" w:rsidRPr="000175EA" w:rsidRDefault="000F682F" w:rsidP="00570F80">
            <w:pPr>
              <w:rPr>
                <w:rFonts w:asciiTheme="minorHAnsi" w:hAnsiTheme="minorHAnsi" w:cstheme="minorHAnsi"/>
                <w:sz w:val="22"/>
              </w:rPr>
            </w:pPr>
            <w:r w:rsidRPr="000175EA">
              <w:rPr>
                <w:rFonts w:asciiTheme="minorHAnsi" w:hAnsiTheme="minorHAnsi" w:cstheme="minorHAnsi"/>
                <w:sz w:val="22"/>
              </w:rPr>
              <w:t>Зад. 10: Систематизовати извештавање о стручном усавршавању и праћење примене наученог – нови задатак</w:t>
            </w:r>
          </w:p>
        </w:tc>
      </w:tr>
      <w:tr w:rsidR="000F682F" w:rsidRPr="005924E4" w:rsidTr="00570F80">
        <w:tc>
          <w:tcPr>
            <w:tcW w:w="9350" w:type="dxa"/>
          </w:tcPr>
          <w:p w:rsidR="000F682F" w:rsidRPr="000175EA" w:rsidRDefault="000F682F" w:rsidP="00570F80">
            <w:pPr>
              <w:rPr>
                <w:rFonts w:asciiTheme="minorHAnsi" w:hAnsiTheme="minorHAnsi" w:cstheme="minorHAnsi"/>
                <w:sz w:val="22"/>
              </w:rPr>
            </w:pPr>
            <w:r w:rsidRPr="000175EA">
              <w:rPr>
                <w:rFonts w:asciiTheme="minorHAnsi" w:hAnsiTheme="minorHAnsi" w:cstheme="minorHAnsi"/>
                <w:sz w:val="22"/>
              </w:rPr>
              <w:t>Зад. 11: Израдити процедуре друштвено-корисног рада и појачаног васпитног рада – нови задатак</w:t>
            </w:r>
          </w:p>
        </w:tc>
      </w:tr>
      <w:tr w:rsidR="000F682F" w:rsidRPr="005924E4" w:rsidTr="00570F80">
        <w:tc>
          <w:tcPr>
            <w:tcW w:w="9350" w:type="dxa"/>
          </w:tcPr>
          <w:p w:rsidR="000F682F" w:rsidRPr="000175EA" w:rsidRDefault="000F682F" w:rsidP="00570F80">
            <w:pPr>
              <w:rPr>
                <w:rFonts w:asciiTheme="minorHAnsi" w:hAnsiTheme="minorHAnsi" w:cstheme="minorHAnsi"/>
                <w:sz w:val="22"/>
              </w:rPr>
            </w:pPr>
            <w:r w:rsidRPr="000175EA">
              <w:rPr>
                <w:rFonts w:asciiTheme="minorHAnsi" w:hAnsiTheme="minorHAnsi" w:cstheme="minorHAnsi"/>
                <w:sz w:val="22"/>
              </w:rPr>
              <w:t>Зад. 12: Ревидирати програм и план каријерног вођења и саветовања на основу стандарда за каријерно вођење и саветовање – нови задатак</w:t>
            </w:r>
          </w:p>
        </w:tc>
      </w:tr>
      <w:tr w:rsidR="000F682F" w:rsidRPr="005924E4" w:rsidTr="00570F80">
        <w:tc>
          <w:tcPr>
            <w:tcW w:w="9350" w:type="dxa"/>
          </w:tcPr>
          <w:p w:rsidR="000F682F" w:rsidRPr="000175EA" w:rsidRDefault="000F682F" w:rsidP="00570F80">
            <w:pPr>
              <w:rPr>
                <w:rFonts w:asciiTheme="minorHAnsi" w:hAnsiTheme="minorHAnsi" w:cstheme="minorHAnsi"/>
                <w:sz w:val="22"/>
              </w:rPr>
            </w:pPr>
            <w:r w:rsidRPr="000175EA">
              <w:rPr>
                <w:rFonts w:asciiTheme="minorHAnsi" w:hAnsiTheme="minorHAnsi" w:cstheme="minorHAnsi"/>
                <w:sz w:val="22"/>
              </w:rPr>
              <w:t>Зад. 13: Израдити процедуре за идентификацију даровитих и за стварање прилика за акцелерацију и обогаћивање програма – нови задатак</w:t>
            </w:r>
          </w:p>
        </w:tc>
      </w:tr>
    </w:tbl>
    <w:p w:rsidR="000F682F" w:rsidRPr="005924E4" w:rsidRDefault="000F682F" w:rsidP="000F682F">
      <w:pPr>
        <w:rPr>
          <w:rFonts w:ascii="Calibri Light" w:eastAsia="Calibri" w:hAnsi="Calibri Light" w:cs="Times New Roman"/>
          <w:b/>
          <w:i/>
          <w:lang w:val="sr-Cyrl-RS"/>
        </w:rPr>
      </w:pPr>
    </w:p>
    <w:p w:rsidR="000F682F" w:rsidRPr="005924E4" w:rsidRDefault="000F682F" w:rsidP="000F682F">
      <w:pPr>
        <w:rPr>
          <w:rFonts w:ascii="Calibri Light" w:eastAsia="Calibri" w:hAnsi="Calibri Light" w:cs="Times New Roman"/>
          <w:b/>
          <w:lang w:val="sr-Cyrl-RS"/>
        </w:rPr>
      </w:pPr>
      <w:r w:rsidRPr="005924E4">
        <w:rPr>
          <w:rFonts w:ascii="Calibri Light" w:eastAsia="Calibri" w:hAnsi="Calibri Light" w:cs="Times New Roman"/>
          <w:b/>
          <w:lang w:val="sr-Cyrl-RS"/>
        </w:rPr>
        <w:t>Задатак 1: Оснивање клуба за учење</w:t>
      </w:r>
    </w:p>
    <w:p w:rsidR="000F682F" w:rsidRPr="00E17023" w:rsidRDefault="000F682F" w:rsidP="000F682F">
      <w:pPr>
        <w:rPr>
          <w:rFonts w:asciiTheme="majorHAnsi" w:hAnsiTheme="majorHAnsi" w:cs="Times New Roman"/>
          <w:b/>
          <w:lang w:val="sr-Cyrl-RS"/>
        </w:rPr>
      </w:pPr>
      <w:r w:rsidRPr="00E17023">
        <w:rPr>
          <w:rFonts w:asciiTheme="majorHAnsi" w:hAnsiTheme="majorHAnsi" w:cs="Times New Roman"/>
          <w:b/>
          <w:lang w:val="sr-Cyrl-RS"/>
        </w:rPr>
        <w:t>Задатак 1: Оснивање клуба за учење</w:t>
      </w:r>
    </w:p>
    <w:tbl>
      <w:tblPr>
        <w:tblStyle w:val="TableGrid"/>
        <w:tblW w:w="0" w:type="auto"/>
        <w:tblLook w:val="04A0" w:firstRow="1" w:lastRow="0" w:firstColumn="1" w:lastColumn="0" w:noHBand="0" w:noVBand="1"/>
      </w:tblPr>
      <w:tblGrid>
        <w:gridCol w:w="1926"/>
        <w:gridCol w:w="1926"/>
        <w:gridCol w:w="1630"/>
        <w:gridCol w:w="1780"/>
        <w:gridCol w:w="1669"/>
        <w:gridCol w:w="1481"/>
      </w:tblGrid>
      <w:tr w:rsidR="00570F80" w:rsidTr="00570F80">
        <w:tc>
          <w:tcPr>
            <w:tcW w:w="1926" w:type="dxa"/>
          </w:tcPr>
          <w:p w:rsidR="00570F80" w:rsidRPr="00DA6B9F" w:rsidRDefault="00570F80" w:rsidP="00570F80">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926" w:type="dxa"/>
          </w:tcPr>
          <w:p w:rsidR="00570F80" w:rsidRPr="00DA6B9F" w:rsidRDefault="00570F80" w:rsidP="00570F80">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630" w:type="dxa"/>
          </w:tcPr>
          <w:p w:rsidR="00570F80" w:rsidRPr="00DA6B9F" w:rsidRDefault="00570F80" w:rsidP="00570F80">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780" w:type="dxa"/>
          </w:tcPr>
          <w:p w:rsidR="00570F80" w:rsidRPr="00DA6B9F" w:rsidRDefault="00570F80" w:rsidP="00570F80">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669" w:type="dxa"/>
          </w:tcPr>
          <w:p w:rsidR="00570F80" w:rsidRPr="00DA6B9F" w:rsidRDefault="00570F80" w:rsidP="00570F80">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481" w:type="dxa"/>
          </w:tcPr>
          <w:p w:rsidR="00570F80" w:rsidRDefault="00570F80"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570F80" w:rsidTr="00570F80">
        <w:tc>
          <w:tcPr>
            <w:tcW w:w="1926"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Набавка намештаја за просторију код зборнице, за простор испред зборнице и ходнике и/или ревизија намештаја у канцеларији психолога</w:t>
            </w:r>
          </w:p>
        </w:tc>
        <w:tc>
          <w:tcPr>
            <w:tcW w:w="1926" w:type="dxa"/>
          </w:tcPr>
          <w:p w:rsidR="00570F80" w:rsidRPr="008323BC" w:rsidRDefault="00570F80" w:rsidP="00570F80">
            <w:pPr>
              <w:rPr>
                <w:rFonts w:ascii="Cambria" w:hAnsi="Cambria" w:cs="Times New Roman"/>
                <w:sz w:val="20"/>
                <w:szCs w:val="20"/>
                <w:lang w:val="sr-Cyrl-RS"/>
              </w:rPr>
            </w:pPr>
            <w:r>
              <w:rPr>
                <w:rFonts w:ascii="Cambria" w:hAnsi="Cambria" w:cs="Times New Roman"/>
                <w:sz w:val="20"/>
                <w:szCs w:val="20"/>
                <w:lang w:val="sr-Cyrl-RS"/>
              </w:rPr>
              <w:t>Током школске 2023/24.</w:t>
            </w:r>
          </w:p>
        </w:tc>
        <w:tc>
          <w:tcPr>
            <w:tcW w:w="1630"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Директор</w:t>
            </w:r>
          </w:p>
        </w:tc>
        <w:tc>
          <w:tcPr>
            <w:tcW w:w="1780"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 xml:space="preserve">Постављен нови намештај за просторију код зборнице, простор испред зборнице, ходине  и/или ревидиран намештај у канцеларији психолога   тако да одговара раду у малим групама </w:t>
            </w:r>
          </w:p>
        </w:tc>
        <w:tc>
          <w:tcPr>
            <w:tcW w:w="1669"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Увид у набавку намештаја</w:t>
            </w:r>
          </w:p>
        </w:tc>
        <w:tc>
          <w:tcPr>
            <w:tcW w:w="1481" w:type="dxa"/>
          </w:tcPr>
          <w:p w:rsidR="00570F80" w:rsidRDefault="00570F80" w:rsidP="00570F80">
            <w:pPr>
              <w:rPr>
                <w:rFonts w:ascii="Cambria" w:hAnsi="Cambria" w:cs="Times New Roman"/>
                <w:sz w:val="20"/>
                <w:szCs w:val="20"/>
                <w:lang w:val="sr-Cyrl-RS"/>
              </w:rPr>
            </w:pPr>
            <w:r>
              <w:rPr>
                <w:rFonts w:ascii="Cambria" w:hAnsi="Cambria" w:cs="Times New Roman"/>
                <w:sz w:val="20"/>
                <w:szCs w:val="20"/>
                <w:lang w:val="sr-Cyrl-RS"/>
              </w:rPr>
              <w:t>Школске 2024/25. године је одобрен пројекат којим ће се опремити просторија код зборнице  али још није завршен</w:t>
            </w:r>
          </w:p>
        </w:tc>
      </w:tr>
      <w:tr w:rsidR="00570F80" w:rsidTr="00570F80">
        <w:tc>
          <w:tcPr>
            <w:tcW w:w="1926" w:type="dxa"/>
          </w:tcPr>
          <w:p w:rsidR="00570F80" w:rsidRDefault="00570F80" w:rsidP="00570F80">
            <w:pPr>
              <w:rPr>
                <w:rFonts w:ascii="Cambria" w:hAnsi="Cambria" w:cs="Times New Roman"/>
                <w:sz w:val="20"/>
                <w:szCs w:val="20"/>
                <w:lang w:val="sr-Cyrl-RS"/>
              </w:rPr>
            </w:pPr>
            <w:r>
              <w:rPr>
                <w:rFonts w:ascii="Cambria" w:hAnsi="Cambria" w:cs="Times New Roman"/>
                <w:sz w:val="20"/>
                <w:szCs w:val="20"/>
                <w:lang w:val="sr-Cyrl-RS"/>
              </w:rPr>
              <w:t xml:space="preserve">Упућивање ученика који су одређени за допунску наставу након првог класификационог периода код стручних </w:t>
            </w:r>
            <w:r>
              <w:rPr>
                <w:rFonts w:ascii="Cambria" w:hAnsi="Cambria" w:cs="Times New Roman"/>
                <w:sz w:val="20"/>
                <w:szCs w:val="20"/>
                <w:lang w:val="sr-Cyrl-RS"/>
              </w:rPr>
              <w:lastRenderedPageBreak/>
              <w:t xml:space="preserve">сарадника ради учлањења у клуб за учење </w:t>
            </w:r>
          </w:p>
        </w:tc>
        <w:tc>
          <w:tcPr>
            <w:tcW w:w="1926"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lastRenderedPageBreak/>
              <w:t>Након завршетка првог класификационог периода сваке школске године, а по потреби, и током године</w:t>
            </w:r>
          </w:p>
        </w:tc>
        <w:tc>
          <w:tcPr>
            <w:tcW w:w="1630"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Одељењска и стручна већа</w:t>
            </w:r>
          </w:p>
        </w:tc>
        <w:tc>
          <w:tcPr>
            <w:tcW w:w="1780"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Ученици који имају недовољан успех из неког предмета, поред допунске наставе, упућени су у клуб за учење</w:t>
            </w:r>
          </w:p>
        </w:tc>
        <w:tc>
          <w:tcPr>
            <w:tcW w:w="1669"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 xml:space="preserve">У записницима стручних и одељењских већа као део мера помоћи успеху ученика стоји укључивање </w:t>
            </w:r>
            <w:r>
              <w:rPr>
                <w:rFonts w:ascii="Cambria" w:hAnsi="Cambria" w:cs="Times New Roman"/>
                <w:sz w:val="20"/>
                <w:szCs w:val="20"/>
                <w:lang w:val="sr-Cyrl-RS"/>
              </w:rPr>
              <w:lastRenderedPageBreak/>
              <w:t>ученика у клуб за учење</w:t>
            </w:r>
          </w:p>
        </w:tc>
        <w:tc>
          <w:tcPr>
            <w:tcW w:w="1481" w:type="dxa"/>
          </w:tcPr>
          <w:p w:rsidR="00570F80" w:rsidRDefault="00570F80" w:rsidP="00570F80">
            <w:pPr>
              <w:rPr>
                <w:rFonts w:ascii="Cambria" w:hAnsi="Cambria" w:cs="Times New Roman"/>
                <w:sz w:val="20"/>
                <w:szCs w:val="20"/>
                <w:lang w:val="sr-Cyrl-RS"/>
              </w:rPr>
            </w:pPr>
            <w:r>
              <w:rPr>
                <w:rFonts w:ascii="Cambria" w:hAnsi="Cambria" w:cs="Times New Roman"/>
                <w:sz w:val="20"/>
                <w:szCs w:val="20"/>
                <w:lang w:val="sr-Cyrl-RS"/>
              </w:rPr>
              <w:lastRenderedPageBreak/>
              <w:t>+</w:t>
            </w:r>
          </w:p>
        </w:tc>
      </w:tr>
      <w:tr w:rsidR="00570F80" w:rsidTr="00570F80">
        <w:tc>
          <w:tcPr>
            <w:tcW w:w="1926"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Организовање групе вршњачких едукатора за помоћ у учењу</w:t>
            </w:r>
          </w:p>
        </w:tc>
        <w:tc>
          <w:tcPr>
            <w:tcW w:w="1926"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Септембар 2024. и сваког септембра наредних школских година</w:t>
            </w:r>
          </w:p>
        </w:tc>
        <w:tc>
          <w:tcPr>
            <w:tcW w:w="1630"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Стручни сарадници, одељењске старешине</w:t>
            </w:r>
          </w:p>
        </w:tc>
        <w:tc>
          <w:tcPr>
            <w:tcW w:w="1780"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Одржане 3 радионице за припрему вршњачких едукатора и они су одржали бар 3 радионице са ученицима из клуба за учење</w:t>
            </w:r>
          </w:p>
        </w:tc>
        <w:tc>
          <w:tcPr>
            <w:tcW w:w="1669"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Извештај о обучавању вршњачких едукатора и извештај о њиховом раду</w:t>
            </w:r>
          </w:p>
        </w:tc>
        <w:tc>
          <w:tcPr>
            <w:tcW w:w="1481" w:type="dxa"/>
          </w:tcPr>
          <w:p w:rsidR="00570F80" w:rsidRDefault="00570F80" w:rsidP="00570F80">
            <w:pPr>
              <w:rPr>
                <w:rFonts w:ascii="Cambria" w:hAnsi="Cambria" w:cs="Times New Roman"/>
                <w:sz w:val="20"/>
                <w:szCs w:val="20"/>
                <w:lang w:val="sr-Cyrl-RS"/>
              </w:rPr>
            </w:pPr>
            <w:r>
              <w:rPr>
                <w:rFonts w:ascii="Cambria" w:hAnsi="Cambria" w:cs="Times New Roman"/>
                <w:sz w:val="20"/>
                <w:szCs w:val="20"/>
                <w:lang w:val="sr-Cyrl-RS"/>
              </w:rPr>
              <w:t>Није организовано јер нису постојали услови</w:t>
            </w:r>
          </w:p>
        </w:tc>
      </w:tr>
      <w:tr w:rsidR="00570F80" w:rsidTr="00570F80">
        <w:tc>
          <w:tcPr>
            <w:tcW w:w="1926" w:type="dxa"/>
          </w:tcPr>
          <w:p w:rsidR="00570F80" w:rsidRDefault="00570F80" w:rsidP="00570F80">
            <w:pPr>
              <w:rPr>
                <w:rFonts w:ascii="Cambria" w:hAnsi="Cambria" w:cs="Times New Roman"/>
                <w:sz w:val="20"/>
                <w:szCs w:val="20"/>
                <w:lang w:val="sr-Cyrl-RS"/>
              </w:rPr>
            </w:pPr>
            <w:r>
              <w:rPr>
                <w:rFonts w:ascii="Cambria" w:hAnsi="Cambria" w:cs="Times New Roman"/>
                <w:sz w:val="20"/>
                <w:szCs w:val="20"/>
                <w:lang w:val="sr-Cyrl-RS"/>
              </w:rPr>
              <w:t>Организовање састанака група за учење по предметима и разредима</w:t>
            </w:r>
          </w:p>
        </w:tc>
        <w:tc>
          <w:tcPr>
            <w:tcW w:w="1926"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Након упућивања ученика у клуб за учење</w:t>
            </w:r>
          </w:p>
        </w:tc>
        <w:tc>
          <w:tcPr>
            <w:tcW w:w="1630"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1780"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Одржано барем 4 састанка клуба за учење током школске године</w:t>
            </w:r>
          </w:p>
        </w:tc>
        <w:tc>
          <w:tcPr>
            <w:tcW w:w="1669"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Увид у извештај о раду клуба за учење</w:t>
            </w:r>
          </w:p>
        </w:tc>
        <w:tc>
          <w:tcPr>
            <w:tcW w:w="1481" w:type="dxa"/>
          </w:tcPr>
          <w:p w:rsidR="00570F80" w:rsidRDefault="00570F80" w:rsidP="00570F80">
            <w:r w:rsidRPr="00062D92">
              <w:rPr>
                <w:rFonts w:ascii="Cambria" w:hAnsi="Cambria" w:cs="Times New Roman"/>
                <w:sz w:val="20"/>
                <w:szCs w:val="20"/>
                <w:lang w:val="sr-Cyrl-RS"/>
              </w:rPr>
              <w:t>Није организовано јер нису постојали услови</w:t>
            </w:r>
          </w:p>
        </w:tc>
      </w:tr>
      <w:tr w:rsidR="00570F80" w:rsidTr="00570F80">
        <w:tc>
          <w:tcPr>
            <w:tcW w:w="1926" w:type="dxa"/>
          </w:tcPr>
          <w:p w:rsidR="00570F80" w:rsidRDefault="00570F80" w:rsidP="00570F80">
            <w:pPr>
              <w:rPr>
                <w:rFonts w:ascii="Cambria" w:hAnsi="Cambria" w:cs="Times New Roman"/>
                <w:sz w:val="20"/>
                <w:szCs w:val="20"/>
                <w:lang w:val="sr-Cyrl-RS"/>
              </w:rPr>
            </w:pPr>
            <w:r>
              <w:rPr>
                <w:rFonts w:ascii="Cambria" w:hAnsi="Cambria" w:cs="Times New Roman"/>
                <w:sz w:val="20"/>
                <w:szCs w:val="20"/>
                <w:lang w:val="sr-Cyrl-RS"/>
              </w:rPr>
              <w:t>Евалуација рада клуба за учење</w:t>
            </w:r>
          </w:p>
        </w:tc>
        <w:tc>
          <w:tcPr>
            <w:tcW w:w="1926"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 xml:space="preserve">Након похађања клуба за учење </w:t>
            </w:r>
          </w:p>
        </w:tc>
        <w:tc>
          <w:tcPr>
            <w:tcW w:w="1630"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1780"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Ученици који су похађали клуб за учење анкетирани су и пратио се њихов напредак у ес Дневнику и педагошкој документацији наставника</w:t>
            </w:r>
          </w:p>
        </w:tc>
        <w:tc>
          <w:tcPr>
            <w:tcW w:w="1669"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Увид у анкете и извештај о евалуацији клуба за учење</w:t>
            </w:r>
          </w:p>
        </w:tc>
        <w:tc>
          <w:tcPr>
            <w:tcW w:w="1481" w:type="dxa"/>
          </w:tcPr>
          <w:p w:rsidR="00570F80" w:rsidRDefault="00570F80" w:rsidP="00570F80">
            <w:r w:rsidRPr="00062D92">
              <w:rPr>
                <w:rFonts w:ascii="Cambria" w:hAnsi="Cambria" w:cs="Times New Roman"/>
                <w:sz w:val="20"/>
                <w:szCs w:val="20"/>
                <w:lang w:val="sr-Cyrl-RS"/>
              </w:rPr>
              <w:t>Није организовано јер нису постојали услови</w:t>
            </w:r>
          </w:p>
        </w:tc>
      </w:tr>
    </w:tbl>
    <w:p w:rsidR="000F682F" w:rsidRPr="005924E4" w:rsidRDefault="000F682F" w:rsidP="000F682F">
      <w:pPr>
        <w:rPr>
          <w:rFonts w:ascii="Calibri Light" w:eastAsia="Calibri" w:hAnsi="Calibri Light" w:cs="Times New Roman"/>
          <w:b/>
          <w:i/>
          <w:lang w:val="sr-Cyrl-RS"/>
        </w:rPr>
      </w:pPr>
    </w:p>
    <w:p w:rsidR="000F682F" w:rsidRPr="005924E4" w:rsidRDefault="000F682F" w:rsidP="000F682F">
      <w:pPr>
        <w:rPr>
          <w:rFonts w:ascii="Calibri Light" w:eastAsia="Calibri" w:hAnsi="Calibri Light" w:cs="Times New Roman"/>
          <w:b/>
          <w:lang w:val="sr-Cyrl-RS"/>
        </w:rPr>
      </w:pPr>
      <w:r w:rsidRPr="005924E4">
        <w:rPr>
          <w:rFonts w:ascii="Calibri Light" w:eastAsia="Calibri" w:hAnsi="Calibri Light" w:cs="Times New Roman"/>
          <w:b/>
          <w:lang w:val="sr-Cyrl-RS"/>
        </w:rPr>
        <w:t>Задатак 2: Оснивање групе вршњачких едукатора</w:t>
      </w:r>
    </w:p>
    <w:tbl>
      <w:tblPr>
        <w:tblStyle w:val="TableGrid"/>
        <w:tblW w:w="0" w:type="auto"/>
        <w:tblLook w:val="04A0" w:firstRow="1" w:lastRow="0" w:firstColumn="1" w:lastColumn="0" w:noHBand="0" w:noVBand="1"/>
      </w:tblPr>
      <w:tblGrid>
        <w:gridCol w:w="1815"/>
        <w:gridCol w:w="1655"/>
        <w:gridCol w:w="1758"/>
        <w:gridCol w:w="1804"/>
        <w:gridCol w:w="1743"/>
        <w:gridCol w:w="1637"/>
      </w:tblGrid>
      <w:tr w:rsidR="00570F80" w:rsidTr="00570F80">
        <w:tc>
          <w:tcPr>
            <w:tcW w:w="1849" w:type="dxa"/>
          </w:tcPr>
          <w:p w:rsidR="00570F80" w:rsidRPr="00DA6B9F" w:rsidRDefault="00570F80" w:rsidP="00570F80">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709" w:type="dxa"/>
          </w:tcPr>
          <w:p w:rsidR="00570F80" w:rsidRPr="00DA6B9F" w:rsidRDefault="00570F80" w:rsidP="00570F80">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801" w:type="dxa"/>
          </w:tcPr>
          <w:p w:rsidR="00570F80" w:rsidRPr="00DA6B9F" w:rsidRDefault="00570F80" w:rsidP="00570F80">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843" w:type="dxa"/>
          </w:tcPr>
          <w:p w:rsidR="00570F80" w:rsidRPr="00DA6B9F" w:rsidRDefault="00570F80" w:rsidP="00570F80">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788" w:type="dxa"/>
          </w:tcPr>
          <w:p w:rsidR="00570F80" w:rsidRPr="00DA6B9F" w:rsidRDefault="00570F80" w:rsidP="00570F80">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422" w:type="dxa"/>
          </w:tcPr>
          <w:p w:rsidR="00570F80" w:rsidRDefault="00570F80"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570F80" w:rsidTr="00570F80">
        <w:tc>
          <w:tcPr>
            <w:tcW w:w="1849"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Израда програма за вршњачке едукаторе</w:t>
            </w:r>
          </w:p>
        </w:tc>
        <w:tc>
          <w:tcPr>
            <w:tcW w:w="1709"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 xml:space="preserve">Фебруар-јун 2024. </w:t>
            </w:r>
          </w:p>
        </w:tc>
        <w:tc>
          <w:tcPr>
            <w:tcW w:w="1801"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1843"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Постоји програм обуке вршњачких едукатора и усвојен је на седници Школског одбора као део Анекса школског програма</w:t>
            </w:r>
          </w:p>
        </w:tc>
        <w:tc>
          <w:tcPr>
            <w:tcW w:w="1788"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Увид у програм обуке вршњачких едукатора и записник са седнице ШО на којој је усвојен</w:t>
            </w:r>
          </w:p>
        </w:tc>
        <w:tc>
          <w:tcPr>
            <w:tcW w:w="1422" w:type="dxa"/>
          </w:tcPr>
          <w:p w:rsidR="00570F80" w:rsidRDefault="00570F80" w:rsidP="00570F80">
            <w:pPr>
              <w:rPr>
                <w:rFonts w:ascii="Cambria" w:hAnsi="Cambria" w:cs="Times New Roman"/>
                <w:sz w:val="20"/>
                <w:szCs w:val="20"/>
                <w:lang w:val="sr-Cyrl-RS"/>
              </w:rPr>
            </w:pPr>
            <w:r>
              <w:rPr>
                <w:rFonts w:ascii="Cambria" w:hAnsi="Cambria" w:cs="Times New Roman"/>
                <w:sz w:val="20"/>
                <w:szCs w:val="20"/>
                <w:lang w:val="sr-Cyrl-RS"/>
              </w:rPr>
              <w:t xml:space="preserve">Сепетмбар 2025. </w:t>
            </w:r>
          </w:p>
        </w:tc>
      </w:tr>
      <w:tr w:rsidR="00570F80" w:rsidTr="00570F80">
        <w:tc>
          <w:tcPr>
            <w:tcW w:w="1849" w:type="dxa"/>
          </w:tcPr>
          <w:p w:rsidR="00570F80" w:rsidRDefault="00570F80" w:rsidP="00570F80">
            <w:pPr>
              <w:rPr>
                <w:rFonts w:ascii="Cambria" w:hAnsi="Cambria" w:cs="Times New Roman"/>
                <w:sz w:val="20"/>
                <w:szCs w:val="20"/>
                <w:lang w:val="sr-Cyrl-RS"/>
              </w:rPr>
            </w:pPr>
            <w:r>
              <w:rPr>
                <w:rFonts w:ascii="Cambria" w:hAnsi="Cambria" w:cs="Times New Roman"/>
                <w:sz w:val="20"/>
                <w:szCs w:val="20"/>
                <w:lang w:val="sr-Cyrl-RS"/>
              </w:rPr>
              <w:t xml:space="preserve">Упућивање позива за обучавање вршњачких едукатора </w:t>
            </w:r>
          </w:p>
        </w:tc>
        <w:tc>
          <w:tcPr>
            <w:tcW w:w="1709"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Септембар 2024. и сваког септембра наредних школских година</w:t>
            </w:r>
          </w:p>
        </w:tc>
        <w:tc>
          <w:tcPr>
            <w:tcW w:w="1801"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Стручни сарадници, одељењске старешине, Ученички парламент</w:t>
            </w:r>
          </w:p>
        </w:tc>
        <w:tc>
          <w:tcPr>
            <w:tcW w:w="1843"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Текст позива објављен је на сајту школе, друштвеним мрежама школе и на разгласу школе и књизи обавештења</w:t>
            </w:r>
          </w:p>
        </w:tc>
        <w:tc>
          <w:tcPr>
            <w:tcW w:w="1788"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Увид у сајт, друштвене мреже, књигу обавештења</w:t>
            </w:r>
          </w:p>
        </w:tc>
        <w:tc>
          <w:tcPr>
            <w:tcW w:w="1422" w:type="dxa"/>
          </w:tcPr>
          <w:p w:rsidR="00570F80" w:rsidRDefault="00A96809" w:rsidP="00570F80">
            <w:pPr>
              <w:rPr>
                <w:rFonts w:ascii="Cambria" w:hAnsi="Cambria" w:cs="Times New Roman"/>
                <w:sz w:val="20"/>
                <w:szCs w:val="20"/>
                <w:lang w:val="sr-Cyrl-RS"/>
              </w:rPr>
            </w:pPr>
            <w:r>
              <w:rPr>
                <w:rFonts w:ascii="Cambria" w:hAnsi="Cambria" w:cs="Times New Roman"/>
                <w:sz w:val="20"/>
                <w:szCs w:val="20"/>
                <w:lang w:val="sr-Cyrl-RS"/>
              </w:rPr>
              <w:t>И</w:t>
            </w:r>
            <w:r w:rsidR="00570F80">
              <w:rPr>
                <w:rFonts w:ascii="Cambria" w:hAnsi="Cambria" w:cs="Times New Roman"/>
                <w:sz w:val="20"/>
                <w:szCs w:val="20"/>
                <w:lang w:val="sr-Cyrl-RS"/>
              </w:rPr>
              <w:t xml:space="preserve">звршено </w:t>
            </w:r>
            <w:r>
              <w:rPr>
                <w:rFonts w:ascii="Cambria" w:hAnsi="Cambria" w:cs="Times New Roman"/>
                <w:sz w:val="20"/>
                <w:szCs w:val="20"/>
                <w:lang w:val="sr-Cyrl-RS"/>
              </w:rPr>
              <w:t>путем Ученичког парламента</w:t>
            </w:r>
          </w:p>
        </w:tc>
      </w:tr>
      <w:tr w:rsidR="00570F80" w:rsidTr="00570F80">
        <w:tc>
          <w:tcPr>
            <w:tcW w:w="1849"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Организовање обуке за вршњачке едукаторе</w:t>
            </w:r>
          </w:p>
        </w:tc>
        <w:tc>
          <w:tcPr>
            <w:tcW w:w="1709"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Када се остваре просторни услови. А након тога: септембар – новембар сваке школске године</w:t>
            </w:r>
          </w:p>
        </w:tc>
        <w:tc>
          <w:tcPr>
            <w:tcW w:w="1801"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1843"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 xml:space="preserve">Одржане радионице обуке за вршњачке едукаторе </w:t>
            </w:r>
          </w:p>
        </w:tc>
        <w:tc>
          <w:tcPr>
            <w:tcW w:w="1788"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Увид у фотографије и извештаје са радионица</w:t>
            </w:r>
          </w:p>
        </w:tc>
        <w:tc>
          <w:tcPr>
            <w:tcW w:w="1422" w:type="dxa"/>
          </w:tcPr>
          <w:p w:rsidR="00570F80" w:rsidRDefault="00A96809" w:rsidP="00570F80">
            <w:pPr>
              <w:rPr>
                <w:rFonts w:ascii="Cambria" w:hAnsi="Cambria" w:cs="Times New Roman"/>
                <w:sz w:val="20"/>
                <w:szCs w:val="20"/>
                <w:lang w:val="sr-Cyrl-RS"/>
              </w:rPr>
            </w:pPr>
            <w:r>
              <w:rPr>
                <w:rFonts w:ascii="Cambria" w:hAnsi="Cambria" w:cs="Times New Roman"/>
                <w:sz w:val="20"/>
                <w:szCs w:val="20"/>
                <w:lang w:val="sr-Cyrl-RS"/>
              </w:rPr>
              <w:t>Изврђено само за област професионалне оријентације</w:t>
            </w:r>
          </w:p>
        </w:tc>
      </w:tr>
      <w:tr w:rsidR="00570F80" w:rsidTr="00570F80">
        <w:tc>
          <w:tcPr>
            <w:tcW w:w="1849" w:type="dxa"/>
          </w:tcPr>
          <w:p w:rsidR="00570F80" w:rsidRDefault="00570F80" w:rsidP="00570F80">
            <w:pPr>
              <w:rPr>
                <w:rFonts w:ascii="Cambria" w:hAnsi="Cambria" w:cs="Times New Roman"/>
                <w:sz w:val="20"/>
                <w:szCs w:val="20"/>
                <w:lang w:val="sr-Cyrl-RS"/>
              </w:rPr>
            </w:pPr>
            <w:r>
              <w:rPr>
                <w:rFonts w:ascii="Cambria" w:hAnsi="Cambria" w:cs="Times New Roman"/>
                <w:sz w:val="20"/>
                <w:szCs w:val="20"/>
                <w:lang w:val="sr-Cyrl-RS"/>
              </w:rPr>
              <w:t xml:space="preserve">Извођење радионица од </w:t>
            </w:r>
            <w:r>
              <w:rPr>
                <w:rFonts w:ascii="Cambria" w:hAnsi="Cambria" w:cs="Times New Roman"/>
                <w:sz w:val="20"/>
                <w:szCs w:val="20"/>
                <w:lang w:val="sr-Cyrl-RS"/>
              </w:rPr>
              <w:lastRenderedPageBreak/>
              <w:t>стране вршњачких едукатора</w:t>
            </w:r>
          </w:p>
        </w:tc>
        <w:tc>
          <w:tcPr>
            <w:tcW w:w="1709"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lastRenderedPageBreak/>
              <w:t xml:space="preserve">Након обуке Децембар – јун  </w:t>
            </w:r>
            <w:r>
              <w:rPr>
                <w:rFonts w:ascii="Cambria" w:hAnsi="Cambria" w:cs="Times New Roman"/>
                <w:sz w:val="20"/>
                <w:szCs w:val="20"/>
                <w:lang w:val="sr-Cyrl-RS"/>
              </w:rPr>
              <w:lastRenderedPageBreak/>
              <w:t>сваке школске године</w:t>
            </w:r>
          </w:p>
        </w:tc>
        <w:tc>
          <w:tcPr>
            <w:tcW w:w="1801"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lastRenderedPageBreak/>
              <w:t xml:space="preserve">Вршњачки едукатори, </w:t>
            </w:r>
            <w:r>
              <w:rPr>
                <w:rFonts w:ascii="Cambria" w:hAnsi="Cambria" w:cs="Times New Roman"/>
                <w:sz w:val="20"/>
                <w:szCs w:val="20"/>
                <w:lang w:val="sr-Cyrl-RS"/>
              </w:rPr>
              <w:lastRenderedPageBreak/>
              <w:t>стручни сарадници (надгледају), одељењске старешине одељења у којима вршњачки едукатори спроводе радионице</w:t>
            </w:r>
          </w:p>
        </w:tc>
        <w:tc>
          <w:tcPr>
            <w:tcW w:w="1843"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lastRenderedPageBreak/>
              <w:t xml:space="preserve">Одржано барем 3 радионице од </w:t>
            </w:r>
            <w:r>
              <w:rPr>
                <w:rFonts w:ascii="Cambria" w:hAnsi="Cambria" w:cs="Times New Roman"/>
                <w:sz w:val="20"/>
                <w:szCs w:val="20"/>
                <w:lang w:val="sr-Cyrl-RS"/>
              </w:rPr>
              <w:lastRenderedPageBreak/>
              <w:t>стране вршњачких едукатора годишње</w:t>
            </w:r>
          </w:p>
        </w:tc>
        <w:tc>
          <w:tcPr>
            <w:tcW w:w="1788"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lastRenderedPageBreak/>
              <w:t xml:space="preserve">Увид у фотографије и </w:t>
            </w:r>
            <w:r>
              <w:rPr>
                <w:rFonts w:ascii="Cambria" w:hAnsi="Cambria" w:cs="Times New Roman"/>
                <w:sz w:val="20"/>
                <w:szCs w:val="20"/>
                <w:lang w:val="sr-Cyrl-RS"/>
              </w:rPr>
              <w:lastRenderedPageBreak/>
              <w:t>извештаје са радионица</w:t>
            </w:r>
          </w:p>
        </w:tc>
        <w:tc>
          <w:tcPr>
            <w:tcW w:w="1422" w:type="dxa"/>
          </w:tcPr>
          <w:p w:rsidR="00570F80" w:rsidRDefault="00A96809" w:rsidP="00570F80">
            <w:pPr>
              <w:rPr>
                <w:rFonts w:ascii="Cambria" w:hAnsi="Cambria" w:cs="Times New Roman"/>
                <w:sz w:val="20"/>
                <w:szCs w:val="20"/>
                <w:lang w:val="sr-Cyrl-RS"/>
              </w:rPr>
            </w:pPr>
            <w:r>
              <w:rPr>
                <w:rFonts w:ascii="Cambria" w:hAnsi="Cambria" w:cs="Times New Roman"/>
                <w:sz w:val="20"/>
                <w:szCs w:val="20"/>
                <w:lang w:val="sr-Cyrl-RS"/>
              </w:rPr>
              <w:lastRenderedPageBreak/>
              <w:t xml:space="preserve">Извршено у периоду </w:t>
            </w:r>
            <w:r>
              <w:rPr>
                <w:rFonts w:ascii="Cambria" w:hAnsi="Cambria" w:cs="Times New Roman"/>
                <w:sz w:val="20"/>
                <w:szCs w:val="20"/>
                <w:lang w:val="sr-Cyrl-RS"/>
              </w:rPr>
              <w:lastRenderedPageBreak/>
              <w:t>новембар-децембар 2024. (5 радионица професионалне оријентације)</w:t>
            </w:r>
          </w:p>
        </w:tc>
      </w:tr>
      <w:tr w:rsidR="00570F80" w:rsidTr="00570F80">
        <w:tc>
          <w:tcPr>
            <w:tcW w:w="1849" w:type="dxa"/>
          </w:tcPr>
          <w:p w:rsidR="00570F80" w:rsidRDefault="00570F80" w:rsidP="00570F80">
            <w:pPr>
              <w:rPr>
                <w:rFonts w:ascii="Cambria" w:hAnsi="Cambria" w:cs="Times New Roman"/>
                <w:sz w:val="20"/>
                <w:szCs w:val="20"/>
                <w:lang w:val="sr-Cyrl-RS"/>
              </w:rPr>
            </w:pPr>
            <w:r>
              <w:rPr>
                <w:rFonts w:ascii="Cambria" w:hAnsi="Cambria" w:cs="Times New Roman"/>
                <w:sz w:val="20"/>
                <w:szCs w:val="20"/>
                <w:lang w:val="sr-Cyrl-RS"/>
              </w:rPr>
              <w:t>Евалуација рада вршњачких едукатора</w:t>
            </w:r>
          </w:p>
        </w:tc>
        <w:tc>
          <w:tcPr>
            <w:tcW w:w="1709"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 xml:space="preserve">Након сваке радионице </w:t>
            </w:r>
          </w:p>
        </w:tc>
        <w:tc>
          <w:tcPr>
            <w:tcW w:w="1801"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1843"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Вршњачким едукаторима су предочене добре стране њиховог рада и дате препоруке за даљи рад</w:t>
            </w:r>
          </w:p>
        </w:tc>
        <w:tc>
          <w:tcPr>
            <w:tcW w:w="1788" w:type="dxa"/>
          </w:tcPr>
          <w:p w:rsidR="00570F80" w:rsidRPr="008E393D" w:rsidRDefault="00570F80" w:rsidP="00570F80">
            <w:pPr>
              <w:rPr>
                <w:rFonts w:ascii="Cambria" w:hAnsi="Cambria" w:cs="Times New Roman"/>
                <w:sz w:val="20"/>
                <w:szCs w:val="20"/>
                <w:lang w:val="sr-Cyrl-RS"/>
              </w:rPr>
            </w:pPr>
            <w:r>
              <w:rPr>
                <w:rFonts w:ascii="Cambria" w:hAnsi="Cambria" w:cs="Times New Roman"/>
                <w:sz w:val="20"/>
                <w:szCs w:val="20"/>
                <w:lang w:val="sr-Cyrl-RS"/>
              </w:rPr>
              <w:t>Увид у похвале и препоруке о даљем раду вршњачких едукатора</w:t>
            </w:r>
          </w:p>
        </w:tc>
        <w:tc>
          <w:tcPr>
            <w:tcW w:w="1422" w:type="dxa"/>
          </w:tcPr>
          <w:p w:rsidR="00570F80" w:rsidRDefault="00A96809" w:rsidP="00570F80">
            <w:pPr>
              <w:rPr>
                <w:rFonts w:ascii="Cambria" w:hAnsi="Cambria" w:cs="Times New Roman"/>
                <w:sz w:val="20"/>
                <w:szCs w:val="20"/>
                <w:lang w:val="sr-Cyrl-RS"/>
              </w:rPr>
            </w:pPr>
            <w:r>
              <w:rPr>
                <w:rFonts w:ascii="Cambria" w:hAnsi="Cambria" w:cs="Times New Roman"/>
                <w:sz w:val="20"/>
                <w:szCs w:val="20"/>
                <w:lang w:val="sr-Cyrl-RS"/>
              </w:rPr>
              <w:t>+</w:t>
            </w:r>
          </w:p>
        </w:tc>
      </w:tr>
    </w:tbl>
    <w:p w:rsidR="000F682F" w:rsidRPr="005924E4" w:rsidRDefault="000F682F" w:rsidP="000F682F">
      <w:pPr>
        <w:rPr>
          <w:rFonts w:ascii="Calibri Light" w:eastAsia="Calibri" w:hAnsi="Calibri Light" w:cs="Times New Roman"/>
          <w:b/>
          <w:i/>
          <w:lang w:val="sr-Cyrl-RS"/>
        </w:rPr>
      </w:pPr>
    </w:p>
    <w:p w:rsidR="000F682F" w:rsidRPr="005924E4" w:rsidRDefault="000F682F" w:rsidP="000F682F">
      <w:pPr>
        <w:rPr>
          <w:rFonts w:ascii="Calibri Light" w:eastAsia="Calibri" w:hAnsi="Calibri Light" w:cs="Times New Roman"/>
          <w:b/>
          <w:lang w:val="sr-Cyrl-RS"/>
        </w:rPr>
      </w:pPr>
      <w:r w:rsidRPr="005924E4">
        <w:rPr>
          <w:rFonts w:ascii="Calibri Light" w:eastAsia="Calibri" w:hAnsi="Calibri Light" w:cs="Times New Roman"/>
          <w:b/>
          <w:lang w:val="sr-Cyrl-RS"/>
        </w:rPr>
        <w:t>Задатак 3: Формирати базу сценарија за ЧОС (важне теме)</w:t>
      </w:r>
    </w:p>
    <w:tbl>
      <w:tblPr>
        <w:tblStyle w:val="TableGrid"/>
        <w:tblW w:w="0" w:type="auto"/>
        <w:tblLook w:val="04A0" w:firstRow="1" w:lastRow="0" w:firstColumn="1" w:lastColumn="0" w:noHBand="0" w:noVBand="1"/>
      </w:tblPr>
      <w:tblGrid>
        <w:gridCol w:w="1822"/>
        <w:gridCol w:w="1523"/>
        <w:gridCol w:w="1747"/>
        <w:gridCol w:w="2373"/>
        <w:gridCol w:w="1527"/>
        <w:gridCol w:w="1420"/>
      </w:tblGrid>
      <w:tr w:rsidR="00A96809" w:rsidTr="00A96809">
        <w:tc>
          <w:tcPr>
            <w:tcW w:w="1846"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608"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796"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2373"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627" w:type="dxa"/>
          </w:tcPr>
          <w:p w:rsidR="00A96809" w:rsidRPr="00DA6B9F" w:rsidRDefault="00A96809" w:rsidP="00570F80">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162" w:type="dxa"/>
          </w:tcPr>
          <w:p w:rsidR="00A96809" w:rsidRDefault="00A96809"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A96809" w:rsidTr="00A96809">
        <w:tc>
          <w:tcPr>
            <w:tcW w:w="1846"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t>Прегледати програм за ЧОС ради издвајања важних тема (посебно за: технике учења, асертивну комуникацију, заштиту од насиља, спречавање дискриминације, професионалну оријентација, здраве стилове живота)</w:t>
            </w:r>
          </w:p>
        </w:tc>
        <w:tc>
          <w:tcPr>
            <w:tcW w:w="1608"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Фебруар 2024. </w:t>
            </w:r>
          </w:p>
        </w:tc>
        <w:tc>
          <w:tcPr>
            <w:tcW w:w="1796"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2373"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Одржан састанак на којем су прегледани програми за ЧОС за сваки разред и одабране важне теме  </w:t>
            </w:r>
          </w:p>
        </w:tc>
        <w:tc>
          <w:tcPr>
            <w:tcW w:w="1627"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Увид у записник са састанка стручних сарадника </w:t>
            </w:r>
          </w:p>
        </w:tc>
        <w:tc>
          <w:tcPr>
            <w:tcW w:w="1162"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Раније извршено</w:t>
            </w:r>
          </w:p>
        </w:tc>
      </w:tr>
      <w:tr w:rsidR="00A96809" w:rsidTr="00A96809">
        <w:tc>
          <w:tcPr>
            <w:tcW w:w="1846"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Подела задужења стручним сарадницима за писање/</w:t>
            </w:r>
          </w:p>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ревидирање/</w:t>
            </w:r>
          </w:p>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издвајање готових сценарија</w:t>
            </w:r>
          </w:p>
        </w:tc>
        <w:tc>
          <w:tcPr>
            <w:tcW w:w="1608"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Фебруар 2024. </w:t>
            </w:r>
          </w:p>
        </w:tc>
        <w:tc>
          <w:tcPr>
            <w:tcW w:w="1796"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2373"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Одржан састанак стручних сарадника на којем су подељена задужења међу стручним сарадницима за писање/</w:t>
            </w:r>
          </w:p>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ревидирање/издвајање готових сценарија </w:t>
            </w:r>
          </w:p>
        </w:tc>
        <w:tc>
          <w:tcPr>
            <w:tcW w:w="1627"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t>Увид у записник сасастанка стручних сарадника</w:t>
            </w:r>
          </w:p>
        </w:tc>
        <w:tc>
          <w:tcPr>
            <w:tcW w:w="1162"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Раније извршено</w:t>
            </w:r>
          </w:p>
        </w:tc>
      </w:tr>
      <w:tr w:rsidR="00A96809" w:rsidTr="00A96809">
        <w:tc>
          <w:tcPr>
            <w:tcW w:w="1846"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Писање/</w:t>
            </w:r>
          </w:p>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ревидирање/</w:t>
            </w:r>
          </w:p>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t>издвајање готових сценарија за издвојене важне теме</w:t>
            </w:r>
          </w:p>
        </w:tc>
        <w:tc>
          <w:tcPr>
            <w:tcW w:w="1608"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Фебруар –јун 2024. (и касније, по потреби) </w:t>
            </w:r>
          </w:p>
        </w:tc>
        <w:tc>
          <w:tcPr>
            <w:tcW w:w="1796"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2373"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Постоји барем по један сценарио за ЧОС за сваку од издвојених важних тема </w:t>
            </w:r>
          </w:p>
        </w:tc>
        <w:tc>
          <w:tcPr>
            <w:tcW w:w="1627"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t>Увид у сценарије за ЧОС</w:t>
            </w:r>
          </w:p>
        </w:tc>
        <w:tc>
          <w:tcPr>
            <w:tcW w:w="1162"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Раније извршено</w:t>
            </w:r>
          </w:p>
        </w:tc>
      </w:tr>
      <w:tr w:rsidR="00A96809" w:rsidTr="00A96809">
        <w:tc>
          <w:tcPr>
            <w:tcW w:w="1846"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Формирање базе сценарија за ЧОС за важне теме и њихово објављивање </w:t>
            </w:r>
          </w:p>
        </w:tc>
        <w:tc>
          <w:tcPr>
            <w:tcW w:w="1608"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t>Јун-август 2024. (и касније, по потреби)</w:t>
            </w:r>
          </w:p>
        </w:tc>
        <w:tc>
          <w:tcPr>
            <w:tcW w:w="1796"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t>Стручни сарадници, администратор школског сајта</w:t>
            </w:r>
          </w:p>
        </w:tc>
        <w:tc>
          <w:tcPr>
            <w:tcW w:w="2373"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t>Сви написани сценарији учињени су доступнима на сајту школе</w:t>
            </w:r>
          </w:p>
        </w:tc>
        <w:tc>
          <w:tcPr>
            <w:tcW w:w="1627"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t>Увид у сајт школе</w:t>
            </w:r>
          </w:p>
        </w:tc>
        <w:tc>
          <w:tcPr>
            <w:tcW w:w="1162"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Формирање и даље траје</w:t>
            </w:r>
          </w:p>
        </w:tc>
      </w:tr>
      <w:tr w:rsidR="00A96809" w:rsidTr="00A96809">
        <w:tc>
          <w:tcPr>
            <w:tcW w:w="1846"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Праћење </w:t>
            </w:r>
            <w:r>
              <w:rPr>
                <w:rFonts w:ascii="Cambria" w:hAnsi="Cambria" w:cs="Times New Roman"/>
                <w:sz w:val="20"/>
                <w:szCs w:val="20"/>
                <w:lang w:val="sr-Cyrl-RS"/>
              </w:rPr>
              <w:lastRenderedPageBreak/>
              <w:t>извођења ЧОС-а уз помоћ сценарија из формиране базе</w:t>
            </w:r>
          </w:p>
        </w:tc>
        <w:tc>
          <w:tcPr>
            <w:tcW w:w="1608"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lastRenderedPageBreak/>
              <w:t xml:space="preserve">На крају сваке </w:t>
            </w:r>
            <w:r>
              <w:rPr>
                <w:rFonts w:ascii="Cambria" w:hAnsi="Cambria" w:cs="Times New Roman"/>
                <w:sz w:val="20"/>
                <w:szCs w:val="20"/>
                <w:lang w:val="sr-Cyrl-RS"/>
              </w:rPr>
              <w:lastRenderedPageBreak/>
              <w:t>школске године анкетирање ученика и наставника</w:t>
            </w:r>
          </w:p>
        </w:tc>
        <w:tc>
          <w:tcPr>
            <w:tcW w:w="1796"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lastRenderedPageBreak/>
              <w:t xml:space="preserve">Стручни </w:t>
            </w:r>
            <w:r>
              <w:rPr>
                <w:rFonts w:ascii="Cambria" w:hAnsi="Cambria" w:cs="Times New Roman"/>
                <w:sz w:val="20"/>
                <w:szCs w:val="20"/>
                <w:lang w:val="sr-Cyrl-RS"/>
              </w:rPr>
              <w:lastRenderedPageBreak/>
              <w:t>сарадници</w:t>
            </w:r>
          </w:p>
        </w:tc>
        <w:tc>
          <w:tcPr>
            <w:tcW w:w="2373"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lastRenderedPageBreak/>
              <w:t xml:space="preserve">Барем 50% </w:t>
            </w:r>
            <w:r>
              <w:rPr>
                <w:rFonts w:ascii="Cambria" w:hAnsi="Cambria" w:cs="Times New Roman"/>
                <w:sz w:val="20"/>
                <w:szCs w:val="20"/>
                <w:lang w:val="sr-Cyrl-RS"/>
              </w:rPr>
              <w:lastRenderedPageBreak/>
              <w:t>одељењских старешина извело је барем 2 сценарија из базе сценарија за ЧОС</w:t>
            </w:r>
          </w:p>
        </w:tc>
        <w:tc>
          <w:tcPr>
            <w:tcW w:w="1627" w:type="dxa"/>
          </w:tcPr>
          <w:p w:rsidR="00A96809" w:rsidRPr="008E393D" w:rsidRDefault="00A96809" w:rsidP="00570F80">
            <w:pPr>
              <w:rPr>
                <w:rFonts w:ascii="Cambria" w:hAnsi="Cambria" w:cs="Times New Roman"/>
                <w:sz w:val="20"/>
                <w:szCs w:val="20"/>
                <w:lang w:val="sr-Cyrl-RS"/>
              </w:rPr>
            </w:pPr>
            <w:r>
              <w:rPr>
                <w:rFonts w:ascii="Cambria" w:hAnsi="Cambria" w:cs="Times New Roman"/>
                <w:sz w:val="20"/>
                <w:szCs w:val="20"/>
                <w:lang w:val="sr-Cyrl-RS"/>
              </w:rPr>
              <w:lastRenderedPageBreak/>
              <w:t xml:space="preserve">Увид у </w:t>
            </w:r>
            <w:r>
              <w:rPr>
                <w:rFonts w:ascii="Cambria" w:hAnsi="Cambria" w:cs="Times New Roman"/>
                <w:sz w:val="20"/>
                <w:szCs w:val="20"/>
                <w:lang w:val="sr-Cyrl-RS"/>
              </w:rPr>
              <w:lastRenderedPageBreak/>
              <w:t>резултате анкете</w:t>
            </w:r>
          </w:p>
        </w:tc>
        <w:tc>
          <w:tcPr>
            <w:tcW w:w="1162"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lastRenderedPageBreak/>
              <w:t xml:space="preserve">Није </w:t>
            </w:r>
            <w:r>
              <w:rPr>
                <w:rFonts w:ascii="Cambria" w:hAnsi="Cambria" w:cs="Times New Roman"/>
                <w:sz w:val="20"/>
                <w:szCs w:val="20"/>
                <w:lang w:val="sr-Cyrl-RS"/>
              </w:rPr>
              <w:lastRenderedPageBreak/>
              <w:t xml:space="preserve">праћено, само су их стручни сарадници изводили. </w:t>
            </w:r>
          </w:p>
        </w:tc>
      </w:tr>
    </w:tbl>
    <w:p w:rsidR="000F682F" w:rsidRPr="005924E4" w:rsidRDefault="000F682F" w:rsidP="000F682F">
      <w:pPr>
        <w:rPr>
          <w:rFonts w:ascii="Calibri Light" w:eastAsia="Calibri" w:hAnsi="Calibri Light" w:cs="Times New Roman"/>
          <w:b/>
          <w:i/>
          <w:lang w:val="sr-Cyrl-RS"/>
        </w:rPr>
      </w:pPr>
    </w:p>
    <w:p w:rsidR="000F682F" w:rsidRPr="005924E4" w:rsidRDefault="000F682F" w:rsidP="000F682F">
      <w:pPr>
        <w:rPr>
          <w:rFonts w:ascii="Calibri Light" w:eastAsia="Calibri" w:hAnsi="Calibri Light" w:cs="Times New Roman"/>
          <w:b/>
          <w:lang w:val="sr-Cyrl-RS"/>
        </w:rPr>
      </w:pPr>
      <w:r w:rsidRPr="005924E4">
        <w:rPr>
          <w:rFonts w:ascii="Calibri Light" w:eastAsia="Calibri" w:hAnsi="Calibri Light" w:cs="Times New Roman"/>
          <w:b/>
          <w:lang w:val="sr-Cyrl-RS"/>
        </w:rPr>
        <w:t xml:space="preserve">Задатак 4: Сарађивати са релевантним појединцима/установама на подржавању личног </w:t>
      </w:r>
      <w:r>
        <w:rPr>
          <w:rFonts w:ascii="Calibri Light" w:eastAsia="Calibri" w:hAnsi="Calibri Light" w:cs="Times New Roman"/>
          <w:b/>
          <w:lang w:val="sr-Cyrl-RS"/>
        </w:rPr>
        <w:t xml:space="preserve">и професионалног </w:t>
      </w:r>
      <w:r w:rsidRPr="005924E4">
        <w:rPr>
          <w:rFonts w:ascii="Calibri Light" w:eastAsia="Calibri" w:hAnsi="Calibri Light" w:cs="Times New Roman"/>
          <w:b/>
          <w:lang w:val="sr-Cyrl-RS"/>
        </w:rPr>
        <w:t>развоја (укључујући родитеље и Алумни клуб)</w:t>
      </w:r>
    </w:p>
    <w:tbl>
      <w:tblPr>
        <w:tblStyle w:val="TableGrid"/>
        <w:tblW w:w="0" w:type="auto"/>
        <w:tblLook w:val="04A0" w:firstRow="1" w:lastRow="0" w:firstColumn="1" w:lastColumn="0" w:noHBand="0" w:noVBand="1"/>
      </w:tblPr>
      <w:tblGrid>
        <w:gridCol w:w="1893"/>
        <w:gridCol w:w="1647"/>
        <w:gridCol w:w="1774"/>
        <w:gridCol w:w="1885"/>
        <w:gridCol w:w="1791"/>
        <w:gridCol w:w="1422"/>
      </w:tblGrid>
      <w:tr w:rsidR="00A96809" w:rsidTr="00A96809">
        <w:tc>
          <w:tcPr>
            <w:tcW w:w="1893"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647"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774"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885"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791" w:type="dxa"/>
          </w:tcPr>
          <w:p w:rsidR="00A96809" w:rsidRPr="00DA6B9F" w:rsidRDefault="00A96809" w:rsidP="00570F80">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422" w:type="dxa"/>
          </w:tcPr>
          <w:p w:rsidR="00A96809" w:rsidRDefault="00A96809"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A96809" w:rsidTr="00A96809">
        <w:tc>
          <w:tcPr>
            <w:tcW w:w="1893" w:type="dxa"/>
          </w:tcPr>
          <w:p w:rsidR="00A96809" w:rsidRDefault="00A96809" w:rsidP="00570F80">
            <w:pPr>
              <w:rPr>
                <w:rFonts w:ascii="Cambria" w:hAnsi="Cambria" w:cstheme="minorHAnsi"/>
                <w:sz w:val="20"/>
                <w:szCs w:val="20"/>
                <w:lang w:val="sr-Cyrl-RS"/>
              </w:rPr>
            </w:pPr>
            <w:r>
              <w:rPr>
                <w:rFonts w:ascii="Cambria" w:hAnsi="Cambria" w:cstheme="minorHAnsi"/>
                <w:sz w:val="20"/>
                <w:szCs w:val="20"/>
                <w:lang w:val="sr-Cyrl-RS"/>
              </w:rPr>
              <w:t>Упућивање позива појединцима/</w:t>
            </w:r>
          </w:p>
          <w:p w:rsidR="00A96809" w:rsidRDefault="00A96809" w:rsidP="00570F80">
            <w:pPr>
              <w:rPr>
                <w:rFonts w:ascii="Cambria" w:hAnsi="Cambria" w:cstheme="minorHAnsi"/>
                <w:sz w:val="20"/>
                <w:szCs w:val="20"/>
                <w:lang w:val="sr-Cyrl-RS"/>
              </w:rPr>
            </w:pPr>
            <w:r>
              <w:rPr>
                <w:rFonts w:ascii="Cambria" w:hAnsi="Cambria" w:cstheme="minorHAnsi"/>
                <w:sz w:val="20"/>
                <w:szCs w:val="20"/>
                <w:lang w:val="sr-Cyrl-RS"/>
              </w:rPr>
              <w:t>установама које би могле помоћи у одржавању предавања о различитим темама везаним за лични и професионални развој</w:t>
            </w:r>
          </w:p>
          <w:p w:rsidR="00A96809" w:rsidRPr="00E17023" w:rsidRDefault="00A96809" w:rsidP="00570F80">
            <w:pPr>
              <w:rPr>
                <w:rFonts w:ascii="Cambria" w:hAnsi="Cambria" w:cstheme="minorHAnsi"/>
                <w:sz w:val="20"/>
                <w:szCs w:val="20"/>
                <w:lang w:val="sr-Cyrl-RS"/>
              </w:rPr>
            </w:pPr>
            <w:r>
              <w:rPr>
                <w:rFonts w:ascii="Cambria" w:hAnsi="Cambria" w:cstheme="minorHAnsi"/>
                <w:sz w:val="20"/>
                <w:szCs w:val="20"/>
                <w:lang w:val="sr-Cyrl-RS"/>
              </w:rPr>
              <w:t xml:space="preserve">(здравим стиловима живота, превенцији физичких и менталних болести, превенцији трговине људима и вршњачког и електронског насиља, стручне пословне теме, професионална оријентација) </w:t>
            </w:r>
          </w:p>
        </w:tc>
        <w:tc>
          <w:tcPr>
            <w:tcW w:w="1647" w:type="dxa"/>
          </w:tcPr>
          <w:p w:rsidR="00A96809" w:rsidRPr="00E17023" w:rsidRDefault="00A96809" w:rsidP="00570F80">
            <w:pPr>
              <w:rPr>
                <w:rFonts w:ascii="Cambria" w:hAnsi="Cambria" w:cstheme="minorHAnsi"/>
                <w:sz w:val="20"/>
                <w:szCs w:val="20"/>
                <w:lang w:val="sr-Cyrl-RS"/>
              </w:rPr>
            </w:pPr>
            <w:r>
              <w:rPr>
                <w:rFonts w:ascii="Cambria" w:hAnsi="Cambria" w:cstheme="minorHAnsi"/>
                <w:sz w:val="20"/>
                <w:szCs w:val="20"/>
                <w:lang w:val="sr-Cyrl-RS"/>
              </w:rPr>
              <w:t>Током школске године све 4 године трајања РПШ</w:t>
            </w:r>
          </w:p>
        </w:tc>
        <w:tc>
          <w:tcPr>
            <w:tcW w:w="1774" w:type="dxa"/>
          </w:tcPr>
          <w:p w:rsidR="00A96809" w:rsidRPr="00E17023" w:rsidRDefault="00A96809" w:rsidP="00570F80">
            <w:pPr>
              <w:rPr>
                <w:rFonts w:ascii="Cambria" w:hAnsi="Cambria" w:cstheme="minorHAnsi"/>
                <w:sz w:val="20"/>
                <w:szCs w:val="20"/>
                <w:lang w:val="sr-Cyrl-RS"/>
              </w:rPr>
            </w:pPr>
            <w:r>
              <w:rPr>
                <w:rFonts w:ascii="Cambria" w:hAnsi="Cambria" w:cstheme="minorHAnsi"/>
                <w:sz w:val="20"/>
                <w:szCs w:val="20"/>
                <w:lang w:val="sr-Cyrl-RS"/>
              </w:rPr>
              <w:t>Стручни сарадници, директор</w:t>
            </w:r>
          </w:p>
        </w:tc>
        <w:tc>
          <w:tcPr>
            <w:tcW w:w="1885" w:type="dxa"/>
          </w:tcPr>
          <w:p w:rsidR="00A96809" w:rsidRDefault="00A96809" w:rsidP="00570F80">
            <w:pPr>
              <w:rPr>
                <w:rFonts w:ascii="Cambria" w:hAnsi="Cambria" w:cstheme="minorHAnsi"/>
                <w:sz w:val="20"/>
                <w:szCs w:val="20"/>
                <w:lang w:val="sr-Cyrl-RS"/>
              </w:rPr>
            </w:pPr>
            <w:r>
              <w:rPr>
                <w:rFonts w:ascii="Cambria" w:hAnsi="Cambria" w:cstheme="minorHAnsi"/>
                <w:sz w:val="20"/>
                <w:szCs w:val="20"/>
                <w:lang w:val="sr-Cyrl-RS"/>
              </w:rPr>
              <w:t>Послата барем два позива годишње релеантним поједицима/ установама ради остваривања гостујућег предавања/</w:t>
            </w:r>
          </w:p>
          <w:p w:rsidR="00A96809" w:rsidRPr="00E17023" w:rsidRDefault="00A96809" w:rsidP="00570F80">
            <w:pPr>
              <w:rPr>
                <w:rFonts w:ascii="Cambria" w:hAnsi="Cambria" w:cstheme="minorHAnsi"/>
                <w:sz w:val="20"/>
                <w:szCs w:val="20"/>
                <w:lang w:val="sr-Cyrl-RS"/>
              </w:rPr>
            </w:pPr>
            <w:r>
              <w:rPr>
                <w:rFonts w:ascii="Cambria" w:hAnsi="Cambria" w:cstheme="minorHAnsi"/>
                <w:sz w:val="20"/>
                <w:szCs w:val="20"/>
                <w:lang w:val="sr-Cyrl-RS"/>
              </w:rPr>
              <w:t>радионице/ трибине</w:t>
            </w:r>
          </w:p>
        </w:tc>
        <w:tc>
          <w:tcPr>
            <w:tcW w:w="1791" w:type="dxa"/>
          </w:tcPr>
          <w:p w:rsidR="00A96809" w:rsidRPr="00E17023" w:rsidRDefault="00A96809" w:rsidP="00570F80">
            <w:pPr>
              <w:rPr>
                <w:rFonts w:ascii="Cambria" w:hAnsi="Cambria" w:cstheme="minorHAnsi"/>
                <w:sz w:val="20"/>
                <w:szCs w:val="20"/>
                <w:lang w:val="sr-Cyrl-RS"/>
              </w:rPr>
            </w:pPr>
            <w:r>
              <w:rPr>
                <w:rFonts w:ascii="Cambria" w:hAnsi="Cambria" w:cstheme="minorHAnsi"/>
                <w:sz w:val="20"/>
                <w:szCs w:val="20"/>
                <w:lang w:val="sr-Cyrl-RS"/>
              </w:rPr>
              <w:t>Увид у позивне мејлове, писма</w:t>
            </w:r>
          </w:p>
        </w:tc>
        <w:tc>
          <w:tcPr>
            <w:tcW w:w="1422" w:type="dxa"/>
          </w:tcPr>
          <w:p w:rsidR="00A96809" w:rsidRDefault="00A96809" w:rsidP="00570F80">
            <w:pPr>
              <w:rPr>
                <w:rFonts w:ascii="Cambria" w:hAnsi="Cambria" w:cstheme="minorHAnsi"/>
                <w:sz w:val="20"/>
                <w:szCs w:val="20"/>
                <w:lang w:val="sr-Cyrl-RS"/>
              </w:rPr>
            </w:pPr>
            <w:r>
              <w:rPr>
                <w:rFonts w:ascii="Cambria" w:hAnsi="Cambria" w:cstheme="minorHAnsi"/>
                <w:sz w:val="20"/>
                <w:szCs w:val="20"/>
                <w:lang w:val="sr-Cyrl-RS"/>
              </w:rPr>
              <w:t>+ (предавања која су одржали бивши ученици)</w:t>
            </w:r>
          </w:p>
        </w:tc>
      </w:tr>
      <w:tr w:rsidR="00A96809" w:rsidTr="00A96809">
        <w:tc>
          <w:tcPr>
            <w:tcW w:w="1893" w:type="dxa"/>
          </w:tcPr>
          <w:p w:rsidR="00A96809" w:rsidRDefault="00A96809" w:rsidP="00570F80">
            <w:pPr>
              <w:rPr>
                <w:rFonts w:ascii="Cambria" w:hAnsi="Cambria" w:cstheme="minorHAnsi"/>
                <w:sz w:val="20"/>
                <w:szCs w:val="20"/>
                <w:lang w:val="sr-Cyrl-RS"/>
              </w:rPr>
            </w:pPr>
            <w:r>
              <w:rPr>
                <w:rFonts w:ascii="Cambria" w:hAnsi="Cambria" w:cstheme="minorHAnsi"/>
                <w:sz w:val="20"/>
                <w:szCs w:val="20"/>
                <w:lang w:val="sr-Cyrl-RS"/>
              </w:rPr>
              <w:t>Организовање предавања/</w:t>
            </w:r>
          </w:p>
          <w:p w:rsidR="00A96809" w:rsidRDefault="00A96809" w:rsidP="00570F80">
            <w:pPr>
              <w:rPr>
                <w:rFonts w:ascii="Cambria" w:hAnsi="Cambria" w:cstheme="minorHAnsi"/>
                <w:sz w:val="20"/>
                <w:szCs w:val="20"/>
                <w:lang w:val="sr-Cyrl-RS"/>
              </w:rPr>
            </w:pPr>
            <w:r>
              <w:rPr>
                <w:rFonts w:ascii="Cambria" w:hAnsi="Cambria" w:cstheme="minorHAnsi"/>
                <w:sz w:val="20"/>
                <w:szCs w:val="20"/>
                <w:lang w:val="sr-Cyrl-RS"/>
              </w:rPr>
              <w:t>радионица/</w:t>
            </w:r>
          </w:p>
          <w:p w:rsidR="00A96809" w:rsidRPr="00631896" w:rsidRDefault="00A96809" w:rsidP="00570F80">
            <w:pPr>
              <w:rPr>
                <w:rFonts w:ascii="Cambria" w:hAnsi="Cambria" w:cstheme="minorHAnsi"/>
                <w:sz w:val="20"/>
                <w:szCs w:val="20"/>
                <w:lang w:val="sr-Cyrl-RS"/>
              </w:rPr>
            </w:pPr>
            <w:r>
              <w:rPr>
                <w:rFonts w:ascii="Cambria" w:hAnsi="Cambria" w:cstheme="minorHAnsi"/>
                <w:sz w:val="20"/>
                <w:szCs w:val="20"/>
                <w:lang w:val="sr-Cyrl-RS"/>
              </w:rPr>
              <w:t>трибина везаних за лични и професионални развој са гостујућим предавачима</w:t>
            </w:r>
          </w:p>
        </w:tc>
        <w:tc>
          <w:tcPr>
            <w:tcW w:w="1647" w:type="dxa"/>
          </w:tcPr>
          <w:p w:rsidR="00A96809" w:rsidRPr="00E17023" w:rsidRDefault="00A96809" w:rsidP="00570F80">
            <w:pPr>
              <w:rPr>
                <w:rFonts w:ascii="Cambria" w:hAnsi="Cambria" w:cstheme="minorHAnsi"/>
                <w:sz w:val="20"/>
                <w:szCs w:val="20"/>
                <w:lang w:val="sr-Cyrl-RS"/>
              </w:rPr>
            </w:pPr>
            <w:r>
              <w:rPr>
                <w:rFonts w:ascii="Cambria" w:hAnsi="Cambria" w:cstheme="minorHAnsi"/>
                <w:sz w:val="20"/>
                <w:szCs w:val="20"/>
                <w:lang w:val="sr-Cyrl-RS"/>
              </w:rPr>
              <w:t>Током школске године све 4 године трајања РПШ</w:t>
            </w:r>
          </w:p>
        </w:tc>
        <w:tc>
          <w:tcPr>
            <w:tcW w:w="1774" w:type="dxa"/>
          </w:tcPr>
          <w:p w:rsidR="00A96809" w:rsidRPr="00E17023" w:rsidRDefault="00A96809" w:rsidP="00570F80">
            <w:pPr>
              <w:rPr>
                <w:rFonts w:ascii="Cambria" w:hAnsi="Cambria" w:cstheme="minorHAnsi"/>
                <w:sz w:val="20"/>
                <w:szCs w:val="20"/>
                <w:lang w:val="sr-Cyrl-RS"/>
              </w:rPr>
            </w:pPr>
            <w:r>
              <w:rPr>
                <w:rFonts w:ascii="Cambria" w:hAnsi="Cambria" w:cstheme="minorHAnsi"/>
                <w:sz w:val="20"/>
                <w:szCs w:val="20"/>
                <w:lang w:val="sr-Cyrl-RS"/>
              </w:rPr>
              <w:t>Стручни сарадници, директор, одељењске старешине</w:t>
            </w:r>
          </w:p>
        </w:tc>
        <w:tc>
          <w:tcPr>
            <w:tcW w:w="1885" w:type="dxa"/>
          </w:tcPr>
          <w:p w:rsidR="00A96809" w:rsidRDefault="00A96809" w:rsidP="00570F80">
            <w:pPr>
              <w:rPr>
                <w:rFonts w:ascii="Cambria" w:hAnsi="Cambria" w:cstheme="minorHAnsi"/>
                <w:sz w:val="20"/>
                <w:szCs w:val="20"/>
                <w:lang w:val="sr-Cyrl-RS"/>
              </w:rPr>
            </w:pPr>
            <w:r>
              <w:rPr>
                <w:rFonts w:ascii="Cambria" w:hAnsi="Cambria" w:cstheme="minorHAnsi"/>
                <w:sz w:val="20"/>
                <w:szCs w:val="20"/>
                <w:lang w:val="sr-Cyrl-RS"/>
              </w:rPr>
              <w:t>Одржана барем два предавања/</w:t>
            </w:r>
          </w:p>
          <w:p w:rsidR="00A96809" w:rsidRDefault="00A96809" w:rsidP="00570F80">
            <w:pPr>
              <w:rPr>
                <w:rFonts w:ascii="Cambria" w:hAnsi="Cambria" w:cstheme="minorHAnsi"/>
                <w:sz w:val="20"/>
                <w:szCs w:val="20"/>
                <w:lang w:val="sr-Cyrl-RS"/>
              </w:rPr>
            </w:pPr>
            <w:r>
              <w:rPr>
                <w:rFonts w:ascii="Cambria" w:hAnsi="Cambria" w:cstheme="minorHAnsi"/>
                <w:sz w:val="20"/>
                <w:szCs w:val="20"/>
                <w:lang w:val="sr-Cyrl-RS"/>
              </w:rPr>
              <w:t xml:space="preserve">радионице/ трибине </w:t>
            </w:r>
          </w:p>
          <w:p w:rsidR="00A96809" w:rsidRPr="00E17023" w:rsidRDefault="00A96809" w:rsidP="00570F80">
            <w:pPr>
              <w:rPr>
                <w:rFonts w:ascii="Cambria" w:hAnsi="Cambria" w:cstheme="minorHAnsi"/>
                <w:sz w:val="20"/>
                <w:szCs w:val="20"/>
                <w:lang w:val="sr-Cyrl-RS"/>
              </w:rPr>
            </w:pPr>
            <w:r>
              <w:rPr>
                <w:rFonts w:ascii="Cambria" w:hAnsi="Cambria" w:cstheme="minorHAnsi"/>
                <w:sz w:val="20"/>
                <w:szCs w:val="20"/>
                <w:lang w:val="sr-Cyrl-RS"/>
              </w:rPr>
              <w:t>годишње везане за лични и професионални развој са гостујућим предавачима</w:t>
            </w:r>
          </w:p>
        </w:tc>
        <w:tc>
          <w:tcPr>
            <w:tcW w:w="1791" w:type="dxa"/>
          </w:tcPr>
          <w:p w:rsidR="00A96809" w:rsidRDefault="00A96809" w:rsidP="00570F80">
            <w:pPr>
              <w:rPr>
                <w:rFonts w:ascii="Cambria" w:hAnsi="Cambria" w:cstheme="minorHAnsi"/>
                <w:sz w:val="20"/>
                <w:szCs w:val="20"/>
                <w:lang w:val="sr-Cyrl-RS"/>
              </w:rPr>
            </w:pPr>
            <w:r>
              <w:rPr>
                <w:rFonts w:ascii="Cambria" w:hAnsi="Cambria" w:cstheme="minorHAnsi"/>
                <w:sz w:val="20"/>
                <w:szCs w:val="20"/>
                <w:lang w:val="sr-Cyrl-RS"/>
              </w:rPr>
              <w:t>Увид у фотографије и извештаје са предавања/ радионица/</w:t>
            </w:r>
          </w:p>
          <w:p w:rsidR="00A96809" w:rsidRPr="00E17023" w:rsidRDefault="00A96809" w:rsidP="00570F80">
            <w:pPr>
              <w:rPr>
                <w:rFonts w:ascii="Cambria" w:hAnsi="Cambria" w:cstheme="minorHAnsi"/>
                <w:sz w:val="20"/>
                <w:szCs w:val="20"/>
                <w:lang w:val="sr-Cyrl-RS"/>
              </w:rPr>
            </w:pPr>
            <w:r>
              <w:rPr>
                <w:rFonts w:ascii="Cambria" w:hAnsi="Cambria" w:cstheme="minorHAnsi"/>
                <w:sz w:val="20"/>
                <w:szCs w:val="20"/>
                <w:lang w:val="sr-Cyrl-RS"/>
              </w:rPr>
              <w:t>догађаја</w:t>
            </w:r>
          </w:p>
        </w:tc>
        <w:tc>
          <w:tcPr>
            <w:tcW w:w="1422" w:type="dxa"/>
          </w:tcPr>
          <w:p w:rsidR="00A96809" w:rsidRDefault="00A96809" w:rsidP="00570F80">
            <w:pPr>
              <w:rPr>
                <w:rFonts w:ascii="Cambria" w:hAnsi="Cambria" w:cstheme="minorHAnsi"/>
                <w:sz w:val="20"/>
                <w:szCs w:val="20"/>
                <w:lang w:val="sr-Cyrl-RS"/>
              </w:rPr>
            </w:pPr>
            <w:r>
              <w:rPr>
                <w:rFonts w:ascii="Cambria" w:hAnsi="Cambria" w:cstheme="minorHAnsi"/>
                <w:sz w:val="20"/>
                <w:szCs w:val="20"/>
                <w:lang w:val="sr-Cyrl-RS"/>
              </w:rPr>
              <w:t>+</w:t>
            </w:r>
          </w:p>
        </w:tc>
      </w:tr>
    </w:tbl>
    <w:p w:rsidR="000F682F" w:rsidRPr="005924E4" w:rsidRDefault="000F682F" w:rsidP="000F682F">
      <w:pPr>
        <w:rPr>
          <w:rFonts w:ascii="Calibri Light" w:eastAsia="Calibri" w:hAnsi="Calibri Light" w:cs="Times New Roman"/>
          <w:b/>
          <w:i/>
          <w:lang w:val="sr-Cyrl-RS"/>
        </w:rPr>
      </w:pPr>
    </w:p>
    <w:p w:rsidR="000F682F" w:rsidRPr="005924E4" w:rsidRDefault="000F682F" w:rsidP="000F682F">
      <w:pPr>
        <w:rPr>
          <w:rFonts w:ascii="Calibri Light" w:eastAsia="Calibri" w:hAnsi="Calibri Light" w:cs="Times New Roman"/>
          <w:b/>
          <w:lang w:val="sr-Cyrl-RS"/>
        </w:rPr>
      </w:pPr>
      <w:r w:rsidRPr="005924E4">
        <w:rPr>
          <w:rFonts w:ascii="Calibri Light" w:eastAsia="Calibri" w:hAnsi="Calibri Light" w:cs="Times New Roman"/>
          <w:b/>
          <w:lang w:val="sr-Cyrl-RS"/>
        </w:rPr>
        <w:t>Задатак 5: Подизање еколошке свести ученика</w:t>
      </w:r>
    </w:p>
    <w:tbl>
      <w:tblPr>
        <w:tblStyle w:val="TableGrid"/>
        <w:tblW w:w="0" w:type="auto"/>
        <w:tblLook w:val="04A0" w:firstRow="1" w:lastRow="0" w:firstColumn="1" w:lastColumn="0" w:noHBand="0" w:noVBand="1"/>
      </w:tblPr>
      <w:tblGrid>
        <w:gridCol w:w="1816"/>
        <w:gridCol w:w="1835"/>
        <w:gridCol w:w="1742"/>
        <w:gridCol w:w="1845"/>
        <w:gridCol w:w="1754"/>
        <w:gridCol w:w="1420"/>
      </w:tblGrid>
      <w:tr w:rsidR="00A96809" w:rsidTr="00A96809">
        <w:tc>
          <w:tcPr>
            <w:tcW w:w="1827"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844"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757"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854"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769" w:type="dxa"/>
          </w:tcPr>
          <w:p w:rsidR="00A96809" w:rsidRPr="00DA6B9F" w:rsidRDefault="00A96809" w:rsidP="00570F80">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361" w:type="dxa"/>
          </w:tcPr>
          <w:p w:rsidR="00A96809" w:rsidRDefault="00A96809"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A96809" w:rsidTr="00A96809">
        <w:tc>
          <w:tcPr>
            <w:tcW w:w="1827"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Посета </w:t>
            </w:r>
            <w:r>
              <w:rPr>
                <w:rFonts w:ascii="Cambria" w:hAnsi="Cambria" w:cs="Times New Roman"/>
                <w:sz w:val="20"/>
                <w:szCs w:val="20"/>
                <w:lang w:val="sr-Latn-RS"/>
              </w:rPr>
              <w:t xml:space="preserve">Green </w:t>
            </w:r>
            <w:r>
              <w:rPr>
                <w:rFonts w:ascii="Cambria" w:hAnsi="Cambria" w:cs="Times New Roman"/>
                <w:sz w:val="20"/>
                <w:szCs w:val="20"/>
                <w:lang w:val="sr-Cyrl-RS"/>
              </w:rPr>
              <w:t>фесту од стране еколошке секције</w:t>
            </w:r>
          </w:p>
        </w:tc>
        <w:tc>
          <w:tcPr>
            <w:tcW w:w="1844"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Током године, у време одржавања ове манифестације</w:t>
            </w:r>
          </w:p>
        </w:tc>
        <w:tc>
          <w:tcPr>
            <w:tcW w:w="1757"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Наставници који воде еколошку секцију, директор</w:t>
            </w:r>
          </w:p>
        </w:tc>
        <w:tc>
          <w:tcPr>
            <w:tcW w:w="1854"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Манифестација </w:t>
            </w:r>
            <w:r>
              <w:rPr>
                <w:rFonts w:ascii="Cambria" w:hAnsi="Cambria" w:cs="Times New Roman"/>
                <w:sz w:val="20"/>
                <w:szCs w:val="20"/>
                <w:lang w:val="sr-Latn-RS"/>
              </w:rPr>
              <w:t xml:space="preserve">Green fest </w:t>
            </w:r>
            <w:r>
              <w:rPr>
                <w:rFonts w:ascii="Cambria" w:hAnsi="Cambria" w:cs="Times New Roman"/>
                <w:sz w:val="20"/>
                <w:szCs w:val="20"/>
                <w:lang w:val="sr-Cyrl-RS"/>
              </w:rPr>
              <w:t>је посећена барем једном у две године</w:t>
            </w:r>
          </w:p>
        </w:tc>
        <w:tc>
          <w:tcPr>
            <w:tcW w:w="1769"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Увид у фотографије и извештаје из посете</w:t>
            </w:r>
          </w:p>
        </w:tc>
        <w:tc>
          <w:tcPr>
            <w:tcW w:w="1361"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Ове школске године није било прилике</w:t>
            </w:r>
          </w:p>
        </w:tc>
      </w:tr>
      <w:tr w:rsidR="00A96809" w:rsidTr="00A96809">
        <w:tc>
          <w:tcPr>
            <w:tcW w:w="1827"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lastRenderedPageBreak/>
              <w:t>Успостављање сарадње са УГ „Деца у срцу“ и компаније за рециклажу ради постављања контејнера за рециклажу пластичних флаша</w:t>
            </w:r>
          </w:p>
        </w:tc>
        <w:tc>
          <w:tcPr>
            <w:tcW w:w="1844"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У време кад дође до заједничког договора </w:t>
            </w:r>
          </w:p>
        </w:tc>
        <w:tc>
          <w:tcPr>
            <w:tcW w:w="1757"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Директор</w:t>
            </w:r>
          </w:p>
        </w:tc>
        <w:tc>
          <w:tcPr>
            <w:tcW w:w="1854" w:type="dxa"/>
          </w:tcPr>
          <w:p w:rsidR="00A96809" w:rsidRPr="00487FA1" w:rsidRDefault="00A96809" w:rsidP="00570F80">
            <w:pPr>
              <w:rPr>
                <w:rFonts w:ascii="Cambria" w:hAnsi="Cambria" w:cs="Times New Roman"/>
                <w:sz w:val="20"/>
                <w:szCs w:val="20"/>
              </w:rPr>
            </w:pPr>
            <w:r>
              <w:rPr>
                <w:rFonts w:ascii="Cambria" w:hAnsi="Cambria" w:cs="Times New Roman"/>
                <w:sz w:val="20"/>
                <w:szCs w:val="20"/>
                <w:lang w:val="sr-Cyrl-RS"/>
              </w:rPr>
              <w:t>Потписан је уговор са компанијом за рециклажу и контејнер је постављен у дворишту школе</w:t>
            </w:r>
            <w:r>
              <w:rPr>
                <w:rFonts w:ascii="Cambria" w:hAnsi="Cambria" w:cs="Times New Roman"/>
                <w:sz w:val="20"/>
                <w:szCs w:val="20"/>
              </w:rPr>
              <w:t xml:space="preserve"> </w:t>
            </w:r>
          </w:p>
        </w:tc>
        <w:tc>
          <w:tcPr>
            <w:tcW w:w="1769"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Увид у уговор и фотографију дворишта школе</w:t>
            </w:r>
          </w:p>
        </w:tc>
        <w:tc>
          <w:tcPr>
            <w:tcW w:w="1361"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 Није потписан уговор, али сарадња је била добра на основу договора. </w:t>
            </w:r>
          </w:p>
        </w:tc>
      </w:tr>
      <w:tr w:rsidR="00A96809" w:rsidTr="00A96809">
        <w:tc>
          <w:tcPr>
            <w:tcW w:w="1827"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Објашњавање еколошке и хуманитарне сврхе постављања контејнера ученицима, запосленима и родитељима</w:t>
            </w:r>
          </w:p>
        </w:tc>
        <w:tc>
          <w:tcPr>
            <w:tcW w:w="1844"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Након постављања контејнера за рециклажу</w:t>
            </w:r>
          </w:p>
        </w:tc>
        <w:tc>
          <w:tcPr>
            <w:tcW w:w="1757"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Наставници који воде еколошку секцију, Ученички парламент, одељењске старешине</w:t>
            </w:r>
          </w:p>
        </w:tc>
        <w:tc>
          <w:tcPr>
            <w:tcW w:w="1854"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Састављено је објашњење еколошке и хуманитарне сврхе постављања контејнера и доступно је на сајту школе, друштвеним мрежама, предочено ученицима на ЧОС-у, преко разгласа и свеске обавештења, родитељима путем обавештења </w:t>
            </w:r>
          </w:p>
        </w:tc>
        <w:tc>
          <w:tcPr>
            <w:tcW w:w="1769"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Увид у текст објашњења и сајт, друштвене мреже</w:t>
            </w:r>
          </w:p>
        </w:tc>
        <w:tc>
          <w:tcPr>
            <w:tcW w:w="1361"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w:t>
            </w:r>
          </w:p>
        </w:tc>
      </w:tr>
      <w:tr w:rsidR="00A96809" w:rsidTr="00A96809">
        <w:tc>
          <w:tcPr>
            <w:tcW w:w="1827"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Организовање акција чишћења дворишта школе</w:t>
            </w:r>
          </w:p>
        </w:tc>
        <w:tc>
          <w:tcPr>
            <w:tcW w:w="1844"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Сваког пролећа</w:t>
            </w:r>
          </w:p>
        </w:tc>
        <w:tc>
          <w:tcPr>
            <w:tcW w:w="1757"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Наставници који воде еколошку секцију, Ученички парламент, одељењске старешине, ученици, родитељи</w:t>
            </w:r>
          </w:p>
        </w:tc>
        <w:tc>
          <w:tcPr>
            <w:tcW w:w="1854"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Извођење акције чишћења дворишта школе барем једном годишње</w:t>
            </w:r>
          </w:p>
        </w:tc>
        <w:tc>
          <w:tcPr>
            <w:tcW w:w="1769"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Увид у фотографије акције и извештај еколошке секције</w:t>
            </w:r>
          </w:p>
        </w:tc>
        <w:tc>
          <w:tcPr>
            <w:tcW w:w="1361"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w:t>
            </w:r>
          </w:p>
        </w:tc>
      </w:tr>
      <w:tr w:rsidR="00A96809" w:rsidTr="00A96809">
        <w:tc>
          <w:tcPr>
            <w:tcW w:w="1827"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Организовање сађења цвећа у дворишту школе</w:t>
            </w:r>
          </w:p>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(посебно позвати родитеље)</w:t>
            </w:r>
          </w:p>
        </w:tc>
        <w:tc>
          <w:tcPr>
            <w:tcW w:w="1844"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Сваког пролећа</w:t>
            </w:r>
          </w:p>
        </w:tc>
        <w:tc>
          <w:tcPr>
            <w:tcW w:w="1757"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Наставници који воде еколошку секцију, Ученички парламент, одељењске старешине, ученици, родитељи</w:t>
            </w:r>
          </w:p>
        </w:tc>
        <w:tc>
          <w:tcPr>
            <w:tcW w:w="1854"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Извођење сађења цвећа у дворишту школе барем једном годишње</w:t>
            </w:r>
          </w:p>
        </w:tc>
        <w:tc>
          <w:tcPr>
            <w:tcW w:w="1769" w:type="dxa"/>
          </w:tcPr>
          <w:p w:rsidR="00A96809" w:rsidRPr="00487FA1" w:rsidRDefault="00A96809" w:rsidP="00570F80">
            <w:pPr>
              <w:rPr>
                <w:rFonts w:ascii="Cambria" w:hAnsi="Cambria" w:cs="Times New Roman"/>
                <w:sz w:val="20"/>
                <w:szCs w:val="20"/>
                <w:lang w:val="sr-Cyrl-RS"/>
              </w:rPr>
            </w:pPr>
            <w:r>
              <w:rPr>
                <w:rFonts w:ascii="Cambria" w:hAnsi="Cambria" w:cs="Times New Roman"/>
                <w:sz w:val="20"/>
                <w:szCs w:val="20"/>
                <w:lang w:val="sr-Cyrl-RS"/>
              </w:rPr>
              <w:t>Увид у фотографије акције и извештај еколошке секције</w:t>
            </w:r>
          </w:p>
        </w:tc>
        <w:tc>
          <w:tcPr>
            <w:tcW w:w="1361"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w:t>
            </w:r>
          </w:p>
        </w:tc>
      </w:tr>
      <w:tr w:rsidR="00A96809" w:rsidTr="00A96809">
        <w:tc>
          <w:tcPr>
            <w:tcW w:w="1827"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Набавка биљака за ентеријер школе и брига о њима</w:t>
            </w:r>
          </w:p>
        </w:tc>
        <w:tc>
          <w:tcPr>
            <w:tcW w:w="1844"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Сваког пролећа и током године</w:t>
            </w:r>
          </w:p>
        </w:tc>
        <w:tc>
          <w:tcPr>
            <w:tcW w:w="1757"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Наставници који воде еколошку секцију, ученици</w:t>
            </w:r>
          </w:p>
        </w:tc>
        <w:tc>
          <w:tcPr>
            <w:tcW w:w="1854"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Биљке су постављене у холовима школе и добро се брине о њима</w:t>
            </w:r>
          </w:p>
        </w:tc>
        <w:tc>
          <w:tcPr>
            <w:tcW w:w="1769"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Увид у изглед ентријера школе, фотографије</w:t>
            </w:r>
          </w:p>
        </w:tc>
        <w:tc>
          <w:tcPr>
            <w:tcW w:w="1361"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 (Истичемо залагање професорке Марије Бижић, која је многе биљке донирала)</w:t>
            </w:r>
          </w:p>
        </w:tc>
      </w:tr>
    </w:tbl>
    <w:p w:rsidR="000F682F" w:rsidRPr="005924E4" w:rsidRDefault="000F682F" w:rsidP="000F682F">
      <w:pPr>
        <w:rPr>
          <w:rFonts w:ascii="Calibri Light" w:eastAsia="Calibri" w:hAnsi="Calibri Light" w:cs="Times New Roman"/>
          <w:b/>
          <w:lang w:val="sr-Cyrl-RS"/>
        </w:rPr>
      </w:pPr>
    </w:p>
    <w:p w:rsidR="000F682F" w:rsidRPr="005924E4" w:rsidRDefault="000F682F" w:rsidP="000F682F">
      <w:pPr>
        <w:rPr>
          <w:rFonts w:ascii="Calibri Light" w:eastAsia="Calibri" w:hAnsi="Calibri Light" w:cs="Times New Roman"/>
          <w:b/>
          <w:lang w:val="sr-Cyrl-RS"/>
        </w:rPr>
      </w:pPr>
      <w:r w:rsidRPr="005924E4">
        <w:rPr>
          <w:rFonts w:ascii="Calibri Light" w:eastAsia="Calibri" w:hAnsi="Calibri Light" w:cs="Times New Roman"/>
          <w:b/>
          <w:lang w:val="sr-Cyrl-RS"/>
        </w:rPr>
        <w:t>Задатак 6: Превенција осипања ученика</w:t>
      </w:r>
    </w:p>
    <w:p w:rsidR="000F682F" w:rsidRDefault="000F682F" w:rsidP="000F682F">
      <w:pPr>
        <w:rPr>
          <w:rFonts w:ascii="Calibri Light" w:eastAsia="Calibri" w:hAnsi="Calibri Light" w:cs="Times New Roman"/>
          <w:b/>
          <w:lang w:val="sr-Cyrl-RS"/>
        </w:rPr>
      </w:pPr>
      <w:r w:rsidRPr="005924E4">
        <w:rPr>
          <w:rFonts w:ascii="Calibri Light" w:eastAsia="Calibri" w:hAnsi="Calibri Light" w:cs="Times New Roman"/>
          <w:b/>
          <w:lang w:val="sr-Cyrl-RS"/>
        </w:rPr>
        <w:t>- Остварен раније</w:t>
      </w:r>
    </w:p>
    <w:p w:rsidR="000F682F" w:rsidRDefault="000F682F" w:rsidP="000F682F">
      <w:pPr>
        <w:rPr>
          <w:rFonts w:asciiTheme="majorHAnsi" w:hAnsiTheme="majorHAnsi" w:cs="Times New Roman"/>
          <w:b/>
          <w:lang w:val="sr-Cyrl-RS"/>
        </w:rPr>
      </w:pPr>
      <w:r>
        <w:rPr>
          <w:rFonts w:asciiTheme="majorHAnsi" w:hAnsiTheme="majorHAnsi" w:cs="Times New Roman"/>
          <w:b/>
          <w:lang w:val="sr-Cyrl-RS"/>
        </w:rPr>
        <w:lastRenderedPageBreak/>
        <w:t>Задатак 7: Обезбеђивање простора за извођење додатне и допунске наставе и секција и њихове транспарентности</w:t>
      </w:r>
    </w:p>
    <w:tbl>
      <w:tblPr>
        <w:tblStyle w:val="TableGrid"/>
        <w:tblW w:w="0" w:type="auto"/>
        <w:tblLook w:val="04A0" w:firstRow="1" w:lastRow="0" w:firstColumn="1" w:lastColumn="0" w:noHBand="0" w:noVBand="1"/>
      </w:tblPr>
      <w:tblGrid>
        <w:gridCol w:w="1660"/>
        <w:gridCol w:w="1870"/>
        <w:gridCol w:w="1637"/>
        <w:gridCol w:w="2089"/>
        <w:gridCol w:w="1548"/>
        <w:gridCol w:w="1608"/>
      </w:tblGrid>
      <w:tr w:rsidR="00A96809" w:rsidTr="00A96809">
        <w:tc>
          <w:tcPr>
            <w:tcW w:w="1810"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909"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784"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2133"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743" w:type="dxa"/>
          </w:tcPr>
          <w:p w:rsidR="00A96809" w:rsidRPr="00DA6B9F" w:rsidRDefault="00A96809" w:rsidP="00570F80">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033" w:type="dxa"/>
          </w:tcPr>
          <w:p w:rsidR="00A96809" w:rsidRDefault="00A96809"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A96809" w:rsidTr="00A96809">
        <w:tc>
          <w:tcPr>
            <w:tcW w:w="1810"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Израда распореда слободних учионица сваког месеца на основу распореда</w:t>
            </w:r>
          </w:p>
        </w:tc>
        <w:tc>
          <w:tcPr>
            <w:tcW w:w="1909"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Сваког месеца почев од марта 2024.  </w:t>
            </w:r>
          </w:p>
        </w:tc>
        <w:tc>
          <w:tcPr>
            <w:tcW w:w="1784"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Особа задужена од директора</w:t>
            </w:r>
          </w:p>
        </w:tc>
        <w:tc>
          <w:tcPr>
            <w:tcW w:w="2133"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Постоје распореди слободних учионица израђени сваког месеца </w:t>
            </w:r>
          </w:p>
        </w:tc>
        <w:tc>
          <w:tcPr>
            <w:tcW w:w="1743"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Увид у постојање распореда слободних учионица </w:t>
            </w:r>
          </w:p>
        </w:tc>
        <w:tc>
          <w:tcPr>
            <w:tcW w:w="1033"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w:t>
            </w:r>
          </w:p>
        </w:tc>
      </w:tr>
      <w:tr w:rsidR="00A96809" w:rsidTr="00A96809">
        <w:tc>
          <w:tcPr>
            <w:tcW w:w="1810"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Конкурисање за пројекте за опремање алтернативних простора за извођење додатне и допунске наставе и секција</w:t>
            </w:r>
          </w:p>
        </w:tc>
        <w:tc>
          <w:tcPr>
            <w:tcW w:w="1909"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Кад год се укаже прилика за конкурс </w:t>
            </w:r>
          </w:p>
        </w:tc>
        <w:tc>
          <w:tcPr>
            <w:tcW w:w="1784"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Тим за обезбеђивањње квалитета и развој установе</w:t>
            </w:r>
          </w:p>
        </w:tc>
        <w:tc>
          <w:tcPr>
            <w:tcW w:w="2133"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Постоји бар један израђени пројекат у току школске године са сврхом опремања алтернативних простора</w:t>
            </w:r>
          </w:p>
        </w:tc>
        <w:tc>
          <w:tcPr>
            <w:tcW w:w="1743"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Увид у пројекте</w:t>
            </w:r>
          </w:p>
        </w:tc>
        <w:tc>
          <w:tcPr>
            <w:tcW w:w="1033"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 (Два предлога за пројекте током школске 2024/25. године)</w:t>
            </w:r>
          </w:p>
        </w:tc>
      </w:tr>
      <w:tr w:rsidR="00A96809" w:rsidTr="00A96809">
        <w:tc>
          <w:tcPr>
            <w:tcW w:w="1810"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Транспарентно објављивање распореда одржавања допунске наставе (да родитељи и ученици буду обавештени), а редован увид у есДневник за извођење секција, додатне и допунске наставе</w:t>
            </w:r>
          </w:p>
        </w:tc>
        <w:tc>
          <w:tcPr>
            <w:tcW w:w="1909"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Сваке седмице, почев од марта 2024. године (објављивање распореда), </w:t>
            </w:r>
          </w:p>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месечни увид у есДневник </w:t>
            </w:r>
          </w:p>
        </w:tc>
        <w:tc>
          <w:tcPr>
            <w:tcW w:w="1784" w:type="dxa"/>
          </w:tcPr>
          <w:p w:rsidR="00A96809" w:rsidRDefault="00A96809" w:rsidP="00570F80">
            <w:r>
              <w:rPr>
                <w:rFonts w:ascii="Cambria" w:hAnsi="Cambria" w:cs="Times New Roman"/>
                <w:sz w:val="20"/>
                <w:szCs w:val="20"/>
                <w:lang w:val="sr-Cyrl-RS"/>
              </w:rPr>
              <w:t>Сви наставници који одржавају допунску и додатну наставу, као и секције</w:t>
            </w:r>
          </w:p>
        </w:tc>
        <w:tc>
          <w:tcPr>
            <w:tcW w:w="2133"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Распоред допунске наставе је на недељном/месечном нивоу објављен на огласној табли школе. </w:t>
            </w:r>
          </w:p>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Директор сваког месеца остварује увид у извођење наставе у есДневнику или посетом на активности</w:t>
            </w:r>
          </w:p>
        </w:tc>
        <w:tc>
          <w:tcPr>
            <w:tcW w:w="1743"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Увид у есДневник и садржај огласне табле </w:t>
            </w:r>
          </w:p>
        </w:tc>
        <w:tc>
          <w:tcPr>
            <w:tcW w:w="1033"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w:t>
            </w:r>
          </w:p>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w:t>
            </w:r>
          </w:p>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(Због специфичности рада школе од децембра до маја ово праћење и реализација били су отежани). </w:t>
            </w:r>
          </w:p>
        </w:tc>
      </w:tr>
      <w:tr w:rsidR="00A96809" w:rsidTr="00A96809">
        <w:tc>
          <w:tcPr>
            <w:tcW w:w="1810"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Повећање видљивости упућивања ученика на додатну и допунску наставу у педагошкој документецаији и њиховог напредовања</w:t>
            </w:r>
          </w:p>
        </w:tc>
        <w:tc>
          <w:tcPr>
            <w:tcW w:w="1909"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Најмање на класификационим периодима</w:t>
            </w:r>
          </w:p>
        </w:tc>
        <w:tc>
          <w:tcPr>
            <w:tcW w:w="1784" w:type="dxa"/>
          </w:tcPr>
          <w:p w:rsidR="00A96809" w:rsidRPr="009262D0" w:rsidRDefault="00A96809" w:rsidP="00570F80">
            <w:pPr>
              <w:rPr>
                <w:rFonts w:ascii="Cambria" w:hAnsi="Cambria" w:cs="Times New Roman"/>
                <w:sz w:val="20"/>
                <w:szCs w:val="20"/>
                <w:lang w:val="sr-Cyrl-RS"/>
              </w:rPr>
            </w:pPr>
            <w:r>
              <w:rPr>
                <w:rFonts w:ascii="Cambria" w:hAnsi="Cambria" w:cs="Times New Roman"/>
                <w:sz w:val="20"/>
                <w:szCs w:val="20"/>
                <w:lang w:val="sr-Cyrl-RS"/>
              </w:rPr>
              <w:t>Сви наставници који воде допунску и додатну наставу</w:t>
            </w:r>
          </w:p>
        </w:tc>
        <w:tc>
          <w:tcPr>
            <w:tcW w:w="2133"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На класификационим периодима постоје уписи у педагошкој документацији наставника о упућивању ученика на додатну и допунску наставу, као и записи о напредовању на допунској/додатној настави</w:t>
            </w:r>
          </w:p>
        </w:tc>
        <w:tc>
          <w:tcPr>
            <w:tcW w:w="1743"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Увид у педагошку документацију наставника</w:t>
            </w:r>
          </w:p>
        </w:tc>
        <w:tc>
          <w:tcPr>
            <w:tcW w:w="1033"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w:t>
            </w:r>
          </w:p>
        </w:tc>
      </w:tr>
    </w:tbl>
    <w:p w:rsidR="000F682F" w:rsidRDefault="000F682F" w:rsidP="000F682F">
      <w:pPr>
        <w:rPr>
          <w:rFonts w:ascii="Cambria" w:eastAsia="Calibri" w:hAnsi="Cambria" w:cs="Times New Roman"/>
          <w:b/>
          <w:sz w:val="28"/>
          <w:szCs w:val="28"/>
          <w:lang w:val="sr-Cyrl-RS"/>
        </w:rPr>
      </w:pPr>
    </w:p>
    <w:p w:rsidR="000F682F" w:rsidRDefault="000F682F" w:rsidP="000F682F">
      <w:pPr>
        <w:rPr>
          <w:rFonts w:asciiTheme="majorHAnsi" w:hAnsiTheme="majorHAnsi" w:cs="Times New Roman"/>
          <w:b/>
          <w:lang w:val="sr-Cyrl-RS"/>
        </w:rPr>
      </w:pPr>
      <w:r>
        <w:rPr>
          <w:rFonts w:asciiTheme="majorHAnsi" w:hAnsiTheme="majorHAnsi" w:cs="Times New Roman"/>
          <w:b/>
          <w:lang w:val="sr-Cyrl-RS"/>
        </w:rPr>
        <w:t>Задатак 8</w:t>
      </w:r>
      <w:r w:rsidRPr="00E17023">
        <w:rPr>
          <w:rFonts w:asciiTheme="majorHAnsi" w:hAnsiTheme="majorHAnsi" w:cs="Times New Roman"/>
          <w:b/>
          <w:lang w:val="sr-Cyrl-RS"/>
        </w:rPr>
        <w:t xml:space="preserve">: </w:t>
      </w:r>
      <w:r>
        <w:rPr>
          <w:rFonts w:asciiTheme="majorHAnsi" w:hAnsiTheme="majorHAnsi" w:cs="Times New Roman"/>
          <w:b/>
          <w:lang w:val="sr-Cyrl-RS"/>
        </w:rPr>
        <w:t>Унапређење извештавања стручних сарадника</w:t>
      </w:r>
    </w:p>
    <w:tbl>
      <w:tblPr>
        <w:tblStyle w:val="TableGrid"/>
        <w:tblW w:w="0" w:type="auto"/>
        <w:tblLook w:val="04A0" w:firstRow="1" w:lastRow="0" w:firstColumn="1" w:lastColumn="0" w:noHBand="0" w:noVBand="1"/>
      </w:tblPr>
      <w:tblGrid>
        <w:gridCol w:w="1859"/>
        <w:gridCol w:w="1764"/>
        <w:gridCol w:w="1759"/>
        <w:gridCol w:w="1808"/>
        <w:gridCol w:w="1753"/>
        <w:gridCol w:w="1469"/>
      </w:tblGrid>
      <w:tr w:rsidR="00A96809" w:rsidTr="00A96809">
        <w:tc>
          <w:tcPr>
            <w:tcW w:w="1859"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764"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759"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808"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753" w:type="dxa"/>
          </w:tcPr>
          <w:p w:rsidR="00A96809" w:rsidRPr="00DA6B9F" w:rsidRDefault="00A96809" w:rsidP="00570F80">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469" w:type="dxa"/>
          </w:tcPr>
          <w:p w:rsidR="00A96809" w:rsidRDefault="00A96809"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A96809" w:rsidTr="00A96809">
        <w:tc>
          <w:tcPr>
            <w:tcW w:w="1859"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Договорени обавезни </w:t>
            </w:r>
            <w:r>
              <w:rPr>
                <w:rFonts w:ascii="Cambria" w:hAnsi="Cambria" w:cs="Times New Roman"/>
                <w:sz w:val="20"/>
                <w:szCs w:val="20"/>
                <w:lang w:val="sr-Cyrl-RS"/>
              </w:rPr>
              <w:lastRenderedPageBreak/>
              <w:t xml:space="preserve">елементи извештавања стручних сарадника су унесени у њих: </w:t>
            </w:r>
          </w:p>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број ученика са којима је рађена подршка у учењу, број ученика за које су израђени компензаторни програми, број ученика са којима је рађено путем појачаног васпитног рада, </w:t>
            </w:r>
          </w:p>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број и називи радионица/ предавања које су рађене са ученицима, наставницима и родитељима</w:t>
            </w:r>
          </w:p>
        </w:tc>
        <w:tc>
          <w:tcPr>
            <w:tcW w:w="1764"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lastRenderedPageBreak/>
              <w:t xml:space="preserve">На полугодишту и крају школске </w:t>
            </w:r>
            <w:r>
              <w:rPr>
                <w:rFonts w:ascii="Cambria" w:hAnsi="Cambria" w:cs="Times New Roman"/>
                <w:sz w:val="20"/>
                <w:szCs w:val="20"/>
                <w:lang w:val="sr-Cyrl-RS"/>
              </w:rPr>
              <w:lastRenderedPageBreak/>
              <w:t xml:space="preserve">године </w:t>
            </w:r>
          </w:p>
        </w:tc>
        <w:tc>
          <w:tcPr>
            <w:tcW w:w="1759"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lastRenderedPageBreak/>
              <w:t>Стручни сарадници</w:t>
            </w:r>
          </w:p>
        </w:tc>
        <w:tc>
          <w:tcPr>
            <w:tcW w:w="1808"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У извештајима стручних </w:t>
            </w:r>
            <w:r>
              <w:rPr>
                <w:rFonts w:ascii="Cambria" w:hAnsi="Cambria" w:cs="Times New Roman"/>
                <w:sz w:val="20"/>
                <w:szCs w:val="20"/>
                <w:lang w:val="sr-Cyrl-RS"/>
              </w:rPr>
              <w:lastRenderedPageBreak/>
              <w:t xml:space="preserve">сарадника постоје договорени обавезни елементи </w:t>
            </w:r>
          </w:p>
        </w:tc>
        <w:tc>
          <w:tcPr>
            <w:tcW w:w="1753"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lastRenderedPageBreak/>
              <w:t xml:space="preserve">Увид у извештаје </w:t>
            </w:r>
            <w:r>
              <w:rPr>
                <w:rFonts w:ascii="Cambria" w:hAnsi="Cambria" w:cs="Times New Roman"/>
                <w:sz w:val="20"/>
                <w:szCs w:val="20"/>
                <w:lang w:val="sr-Cyrl-RS"/>
              </w:rPr>
              <w:lastRenderedPageBreak/>
              <w:t>стручних сарадника</w:t>
            </w:r>
          </w:p>
        </w:tc>
        <w:tc>
          <w:tcPr>
            <w:tcW w:w="1469"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lastRenderedPageBreak/>
              <w:t>-</w:t>
            </w:r>
          </w:p>
        </w:tc>
      </w:tr>
    </w:tbl>
    <w:p w:rsidR="000F682F" w:rsidRDefault="000F682F" w:rsidP="000F682F">
      <w:pPr>
        <w:rPr>
          <w:rFonts w:ascii="Cambria" w:eastAsia="Calibri" w:hAnsi="Cambria" w:cs="Times New Roman"/>
          <w:b/>
          <w:sz w:val="28"/>
          <w:szCs w:val="28"/>
          <w:lang w:val="sr-Cyrl-RS"/>
        </w:rPr>
      </w:pPr>
    </w:p>
    <w:p w:rsidR="000F682F" w:rsidRDefault="000F682F" w:rsidP="000F682F">
      <w:pPr>
        <w:rPr>
          <w:rFonts w:asciiTheme="majorHAnsi" w:hAnsiTheme="majorHAnsi" w:cs="Times New Roman"/>
          <w:b/>
          <w:lang w:val="sr-Cyrl-RS"/>
        </w:rPr>
      </w:pPr>
      <w:r>
        <w:rPr>
          <w:rFonts w:asciiTheme="majorHAnsi" w:hAnsiTheme="majorHAnsi" w:cs="Times New Roman"/>
          <w:b/>
          <w:lang w:val="sr-Cyrl-RS"/>
        </w:rPr>
        <w:t>Задатак 9</w:t>
      </w:r>
      <w:r w:rsidRPr="00E17023">
        <w:rPr>
          <w:rFonts w:asciiTheme="majorHAnsi" w:hAnsiTheme="majorHAnsi" w:cs="Times New Roman"/>
          <w:b/>
          <w:lang w:val="sr-Cyrl-RS"/>
        </w:rPr>
        <w:t xml:space="preserve">: </w:t>
      </w:r>
      <w:r>
        <w:rPr>
          <w:rFonts w:asciiTheme="majorHAnsi" w:hAnsiTheme="majorHAnsi" w:cs="Times New Roman"/>
          <w:b/>
          <w:lang w:val="sr-Cyrl-RS"/>
        </w:rPr>
        <w:t xml:space="preserve">Унапредити сарадњу са родитељима </w:t>
      </w:r>
    </w:p>
    <w:tbl>
      <w:tblPr>
        <w:tblStyle w:val="TableGrid"/>
        <w:tblW w:w="0" w:type="auto"/>
        <w:tblLook w:val="04A0" w:firstRow="1" w:lastRow="0" w:firstColumn="1" w:lastColumn="0" w:noHBand="0" w:noVBand="1"/>
      </w:tblPr>
      <w:tblGrid>
        <w:gridCol w:w="1856"/>
        <w:gridCol w:w="1617"/>
        <w:gridCol w:w="1738"/>
        <w:gridCol w:w="1828"/>
        <w:gridCol w:w="1732"/>
        <w:gridCol w:w="1641"/>
      </w:tblGrid>
      <w:tr w:rsidR="00A96809" w:rsidTr="00A96809">
        <w:tc>
          <w:tcPr>
            <w:tcW w:w="1876"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678"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779"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854" w:type="dxa"/>
          </w:tcPr>
          <w:p w:rsidR="00A96809" w:rsidRPr="00DA6B9F" w:rsidRDefault="00A96809" w:rsidP="00570F80">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776" w:type="dxa"/>
          </w:tcPr>
          <w:p w:rsidR="00A96809" w:rsidRPr="00DA6B9F" w:rsidRDefault="00A96809" w:rsidP="00570F80">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449" w:type="dxa"/>
          </w:tcPr>
          <w:p w:rsidR="00A96809" w:rsidRDefault="00A96809"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A96809" w:rsidTr="00A96809">
        <w:tc>
          <w:tcPr>
            <w:tcW w:w="1876"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Родитељи учествују у професионалној оријентацији као гостујући предавачи</w:t>
            </w:r>
          </w:p>
        </w:tc>
        <w:tc>
          <w:tcPr>
            <w:tcW w:w="1678"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Једном годишње  </w:t>
            </w:r>
          </w:p>
        </w:tc>
        <w:tc>
          <w:tcPr>
            <w:tcW w:w="1779"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Родитељи, одељењске старешине, Тим за каријерно вођење и саветовање</w:t>
            </w:r>
          </w:p>
        </w:tc>
        <w:tc>
          <w:tcPr>
            <w:tcW w:w="1854"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Барем једном годишње се организује догађај везан за професионалну оријентацију на којем су родитељи гостујући предавачи </w:t>
            </w:r>
          </w:p>
        </w:tc>
        <w:tc>
          <w:tcPr>
            <w:tcW w:w="1776"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Фотографије и извештаји са догађаја</w:t>
            </w:r>
          </w:p>
        </w:tc>
        <w:tc>
          <w:tcPr>
            <w:tcW w:w="1449"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w:t>
            </w:r>
          </w:p>
        </w:tc>
      </w:tr>
      <w:tr w:rsidR="00A96809" w:rsidTr="00A96809">
        <w:tc>
          <w:tcPr>
            <w:tcW w:w="1876"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Организују се тематски родитељски састанци</w:t>
            </w:r>
          </w:p>
        </w:tc>
        <w:tc>
          <w:tcPr>
            <w:tcW w:w="1678"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Једном годишње </w:t>
            </w:r>
          </w:p>
        </w:tc>
        <w:tc>
          <w:tcPr>
            <w:tcW w:w="1779"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Стручни сарадници, одељењске старешине</w:t>
            </w:r>
          </w:p>
        </w:tc>
        <w:tc>
          <w:tcPr>
            <w:tcW w:w="1854"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Једном годишње у сваком разреду организује се тематски родитељски састанак (дакле, укупно 4)</w:t>
            </w:r>
          </w:p>
        </w:tc>
        <w:tc>
          <w:tcPr>
            <w:tcW w:w="1776"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Увид у записник са родитељског састанка</w:t>
            </w:r>
          </w:p>
        </w:tc>
        <w:tc>
          <w:tcPr>
            <w:tcW w:w="1449"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Због специфичности ситуације ове школске године нису реализовани. </w:t>
            </w:r>
          </w:p>
        </w:tc>
      </w:tr>
      <w:tr w:rsidR="00A96809" w:rsidTr="00A96809">
        <w:tc>
          <w:tcPr>
            <w:tcW w:w="1876"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Родитељи учествују у уређењу школе и дворишта школе</w:t>
            </w:r>
          </w:p>
        </w:tc>
        <w:tc>
          <w:tcPr>
            <w:tcW w:w="1678"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Сваког пролећа </w:t>
            </w:r>
          </w:p>
        </w:tc>
        <w:tc>
          <w:tcPr>
            <w:tcW w:w="1779" w:type="dxa"/>
          </w:tcPr>
          <w:p w:rsidR="00A96809" w:rsidRDefault="00A96809" w:rsidP="00570F80">
            <w:r>
              <w:rPr>
                <w:rFonts w:ascii="Cambria" w:hAnsi="Cambria" w:cs="Times New Roman"/>
                <w:sz w:val="20"/>
                <w:szCs w:val="20"/>
                <w:lang w:val="sr-Cyrl-RS"/>
              </w:rPr>
              <w:t>Родитељи, одељењске старешине</w:t>
            </w:r>
          </w:p>
        </w:tc>
        <w:tc>
          <w:tcPr>
            <w:tcW w:w="1854"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Једном годишње родитељи су позвани да учествују у акцији уређења школе и школског дворишта</w:t>
            </w:r>
          </w:p>
        </w:tc>
        <w:tc>
          <w:tcPr>
            <w:tcW w:w="1776"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Увид у позив родитељима, фотографије са догађаја</w:t>
            </w:r>
          </w:p>
        </w:tc>
        <w:tc>
          <w:tcPr>
            <w:tcW w:w="1449" w:type="dxa"/>
          </w:tcPr>
          <w:p w:rsidR="00A96809" w:rsidRDefault="00B0123E" w:rsidP="00570F80">
            <w:pPr>
              <w:rPr>
                <w:rFonts w:ascii="Cambria" w:hAnsi="Cambria" w:cs="Times New Roman"/>
                <w:sz w:val="20"/>
                <w:szCs w:val="20"/>
                <w:lang w:val="sr-Cyrl-RS"/>
              </w:rPr>
            </w:pPr>
            <w:r>
              <w:rPr>
                <w:rFonts w:ascii="Cambria" w:hAnsi="Cambria" w:cs="Times New Roman"/>
                <w:sz w:val="20"/>
                <w:szCs w:val="20"/>
                <w:lang w:val="sr-Cyrl-RS"/>
              </w:rPr>
              <w:t>Због специфичности ситуације ове школске године нису реализовани</w:t>
            </w:r>
          </w:p>
        </w:tc>
      </w:tr>
      <w:tr w:rsidR="00A96809" w:rsidTr="00A96809">
        <w:tc>
          <w:tcPr>
            <w:tcW w:w="1876"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Родитељи учествују у спортским активностима и у хуманитарним акцијама</w:t>
            </w:r>
          </w:p>
        </w:tc>
        <w:tc>
          <w:tcPr>
            <w:tcW w:w="1678"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Једном годишње </w:t>
            </w:r>
          </w:p>
        </w:tc>
        <w:tc>
          <w:tcPr>
            <w:tcW w:w="1779" w:type="dxa"/>
          </w:tcPr>
          <w:p w:rsidR="00A96809" w:rsidRDefault="00A96809" w:rsidP="00570F80">
            <w:r>
              <w:rPr>
                <w:rFonts w:ascii="Cambria" w:hAnsi="Cambria" w:cs="Times New Roman"/>
                <w:sz w:val="20"/>
                <w:szCs w:val="20"/>
                <w:lang w:val="sr-Cyrl-RS"/>
              </w:rPr>
              <w:t xml:space="preserve">Родитељи, одељењске старешине, Ученички парламент, наставници физичог и </w:t>
            </w:r>
            <w:r>
              <w:rPr>
                <w:rFonts w:ascii="Cambria" w:hAnsi="Cambria" w:cs="Times New Roman"/>
                <w:sz w:val="20"/>
                <w:szCs w:val="20"/>
                <w:lang w:val="sr-Cyrl-RS"/>
              </w:rPr>
              <w:lastRenderedPageBreak/>
              <w:t>здравственог васпитања</w:t>
            </w:r>
          </w:p>
        </w:tc>
        <w:tc>
          <w:tcPr>
            <w:tcW w:w="1854"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lastRenderedPageBreak/>
              <w:t xml:space="preserve">Једном годишње родитељи су позвани да учествују у акцијама </w:t>
            </w:r>
          </w:p>
        </w:tc>
        <w:tc>
          <w:tcPr>
            <w:tcW w:w="1776"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Увид у позив родитељима, фотографије са догађаја</w:t>
            </w:r>
          </w:p>
        </w:tc>
        <w:tc>
          <w:tcPr>
            <w:tcW w:w="1449" w:type="dxa"/>
          </w:tcPr>
          <w:p w:rsidR="00A96809" w:rsidRDefault="00B0123E" w:rsidP="00570F80">
            <w:pPr>
              <w:rPr>
                <w:rFonts w:ascii="Cambria" w:hAnsi="Cambria" w:cs="Times New Roman"/>
                <w:sz w:val="20"/>
                <w:szCs w:val="20"/>
                <w:lang w:val="sr-Cyrl-RS"/>
              </w:rPr>
            </w:pPr>
            <w:r>
              <w:rPr>
                <w:rFonts w:ascii="Cambria" w:hAnsi="Cambria" w:cs="Times New Roman"/>
                <w:sz w:val="20"/>
                <w:szCs w:val="20"/>
                <w:lang w:val="sr-Cyrl-RS"/>
              </w:rPr>
              <w:t xml:space="preserve">Само у хуманитарним. </w:t>
            </w:r>
          </w:p>
        </w:tc>
      </w:tr>
      <w:tr w:rsidR="00A96809" w:rsidTr="00A96809">
        <w:tc>
          <w:tcPr>
            <w:tcW w:w="1876"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Постоји мејлинг листа родитеља</w:t>
            </w:r>
          </w:p>
        </w:tc>
        <w:tc>
          <w:tcPr>
            <w:tcW w:w="1678"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Ажурира се сваког септембра </w:t>
            </w:r>
          </w:p>
        </w:tc>
        <w:tc>
          <w:tcPr>
            <w:tcW w:w="1779"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Одељењске старешине, стручни сарадници</w:t>
            </w:r>
          </w:p>
        </w:tc>
        <w:tc>
          <w:tcPr>
            <w:tcW w:w="1854"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Постоји мејлинг листа родитеља</w:t>
            </w:r>
          </w:p>
        </w:tc>
        <w:tc>
          <w:tcPr>
            <w:tcW w:w="1776"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Увид у мејлинг листе</w:t>
            </w:r>
          </w:p>
        </w:tc>
        <w:tc>
          <w:tcPr>
            <w:tcW w:w="1449" w:type="dxa"/>
          </w:tcPr>
          <w:p w:rsidR="00A96809" w:rsidRDefault="00B0123E" w:rsidP="00570F80">
            <w:pPr>
              <w:rPr>
                <w:rFonts w:ascii="Cambria" w:hAnsi="Cambria" w:cs="Times New Roman"/>
                <w:sz w:val="20"/>
                <w:szCs w:val="20"/>
                <w:lang w:val="sr-Cyrl-RS"/>
              </w:rPr>
            </w:pPr>
            <w:r>
              <w:rPr>
                <w:rFonts w:ascii="Cambria" w:hAnsi="Cambria" w:cs="Times New Roman"/>
                <w:sz w:val="20"/>
                <w:szCs w:val="20"/>
                <w:lang w:val="sr-Cyrl-RS"/>
              </w:rPr>
              <w:t>-</w:t>
            </w:r>
          </w:p>
        </w:tc>
      </w:tr>
      <w:tr w:rsidR="00A96809" w:rsidTr="00A96809">
        <w:tc>
          <w:tcPr>
            <w:tcW w:w="1876"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Родитељима се барем једном годишње шаље документ са активностима  школе (са сликама) нпр. летопис или часопис школе</w:t>
            </w:r>
          </w:p>
        </w:tc>
        <w:tc>
          <w:tcPr>
            <w:tcW w:w="1678"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 xml:space="preserve">Сваког октобра </w:t>
            </w:r>
          </w:p>
        </w:tc>
        <w:tc>
          <w:tcPr>
            <w:tcW w:w="1779"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Одељењске старешине, особа која је задужена за летопис и/или часопис</w:t>
            </w:r>
          </w:p>
        </w:tc>
        <w:tc>
          <w:tcPr>
            <w:tcW w:w="1854"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Једном годишње родитељима је послат документ у којем су обавештени о активностима школе</w:t>
            </w:r>
          </w:p>
        </w:tc>
        <w:tc>
          <w:tcPr>
            <w:tcW w:w="1776" w:type="dxa"/>
          </w:tcPr>
          <w:p w:rsidR="00A96809" w:rsidRPr="00A018C0" w:rsidRDefault="00A96809" w:rsidP="00570F80">
            <w:pPr>
              <w:rPr>
                <w:rFonts w:ascii="Cambria" w:hAnsi="Cambria" w:cs="Times New Roman"/>
                <w:sz w:val="20"/>
                <w:szCs w:val="20"/>
                <w:lang w:val="sr-Cyrl-RS"/>
              </w:rPr>
            </w:pPr>
            <w:r>
              <w:rPr>
                <w:rFonts w:ascii="Cambria" w:hAnsi="Cambria" w:cs="Times New Roman"/>
                <w:sz w:val="20"/>
                <w:szCs w:val="20"/>
                <w:lang w:val="sr-Cyrl-RS"/>
              </w:rPr>
              <w:t>Увид у послате мејлове</w:t>
            </w:r>
          </w:p>
        </w:tc>
        <w:tc>
          <w:tcPr>
            <w:tcW w:w="1449" w:type="dxa"/>
          </w:tcPr>
          <w:p w:rsidR="00A96809" w:rsidRDefault="00B0123E" w:rsidP="00570F80">
            <w:pPr>
              <w:rPr>
                <w:rFonts w:ascii="Cambria" w:hAnsi="Cambria" w:cs="Times New Roman"/>
                <w:sz w:val="20"/>
                <w:szCs w:val="20"/>
                <w:lang w:val="sr-Cyrl-RS"/>
              </w:rPr>
            </w:pPr>
            <w:r>
              <w:rPr>
                <w:rFonts w:ascii="Cambria" w:hAnsi="Cambria" w:cs="Times New Roman"/>
                <w:sz w:val="20"/>
                <w:szCs w:val="20"/>
                <w:lang w:val="sr-Cyrl-RS"/>
              </w:rPr>
              <w:t>-</w:t>
            </w:r>
          </w:p>
        </w:tc>
      </w:tr>
      <w:tr w:rsidR="00A96809" w:rsidTr="00A96809">
        <w:tc>
          <w:tcPr>
            <w:tcW w:w="1876"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Родитељи су позвани на приредбу поводом Дана школе и Фестивал науке</w:t>
            </w:r>
          </w:p>
        </w:tc>
        <w:tc>
          <w:tcPr>
            <w:tcW w:w="1678"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Сваког новембра</w:t>
            </w:r>
          </w:p>
        </w:tc>
        <w:tc>
          <w:tcPr>
            <w:tcW w:w="1779"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Одељењске старешине, особе задужене за организацију фестивала</w:t>
            </w:r>
          </w:p>
        </w:tc>
        <w:tc>
          <w:tcPr>
            <w:tcW w:w="1854"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Једном годишње родитељима је послат позив на активности поводом Дана школе</w:t>
            </w:r>
          </w:p>
        </w:tc>
        <w:tc>
          <w:tcPr>
            <w:tcW w:w="1776" w:type="dxa"/>
          </w:tcPr>
          <w:p w:rsidR="00A96809" w:rsidRDefault="00A96809" w:rsidP="00570F80">
            <w:pPr>
              <w:rPr>
                <w:rFonts w:ascii="Cambria" w:hAnsi="Cambria" w:cs="Times New Roman"/>
                <w:sz w:val="20"/>
                <w:szCs w:val="20"/>
                <w:lang w:val="sr-Cyrl-RS"/>
              </w:rPr>
            </w:pPr>
            <w:r>
              <w:rPr>
                <w:rFonts w:ascii="Cambria" w:hAnsi="Cambria" w:cs="Times New Roman"/>
                <w:sz w:val="20"/>
                <w:szCs w:val="20"/>
                <w:lang w:val="sr-Cyrl-RS"/>
              </w:rPr>
              <w:t>Увид у позив родитељима, фотографије са догађаја</w:t>
            </w:r>
          </w:p>
        </w:tc>
        <w:tc>
          <w:tcPr>
            <w:tcW w:w="1449" w:type="dxa"/>
          </w:tcPr>
          <w:p w:rsidR="00A96809" w:rsidRDefault="00B0123E" w:rsidP="00570F80">
            <w:pPr>
              <w:rPr>
                <w:rFonts w:ascii="Cambria" w:hAnsi="Cambria" w:cs="Times New Roman"/>
                <w:sz w:val="20"/>
                <w:szCs w:val="20"/>
                <w:lang w:val="sr-Cyrl-RS"/>
              </w:rPr>
            </w:pPr>
            <w:r>
              <w:rPr>
                <w:rFonts w:ascii="Cambria" w:hAnsi="Cambria" w:cs="Times New Roman"/>
                <w:sz w:val="20"/>
                <w:szCs w:val="20"/>
                <w:lang w:val="sr-Cyrl-RS"/>
              </w:rPr>
              <w:t xml:space="preserve">- </w:t>
            </w:r>
          </w:p>
        </w:tc>
      </w:tr>
    </w:tbl>
    <w:p w:rsidR="000F682F" w:rsidRDefault="000F682F" w:rsidP="000F682F">
      <w:pPr>
        <w:rPr>
          <w:rFonts w:ascii="Cambria" w:eastAsia="Calibri" w:hAnsi="Cambria" w:cs="Times New Roman"/>
          <w:b/>
          <w:sz w:val="28"/>
          <w:szCs w:val="28"/>
          <w:lang w:val="sr-Cyrl-RS"/>
        </w:rPr>
      </w:pPr>
    </w:p>
    <w:p w:rsidR="000F682F" w:rsidRDefault="000F682F" w:rsidP="000F682F">
      <w:pPr>
        <w:jc w:val="both"/>
        <w:rPr>
          <w:rFonts w:asciiTheme="majorHAnsi" w:hAnsiTheme="majorHAnsi" w:cs="Times New Roman"/>
          <w:b/>
          <w:lang w:val="sr-Cyrl-RS"/>
        </w:rPr>
      </w:pPr>
      <w:r>
        <w:rPr>
          <w:rFonts w:asciiTheme="majorHAnsi" w:hAnsiTheme="majorHAnsi" w:cs="Times New Roman"/>
          <w:b/>
          <w:lang w:val="sr-Cyrl-RS"/>
        </w:rPr>
        <w:t>Задатак 10</w:t>
      </w:r>
      <w:r w:rsidRPr="00E17023">
        <w:rPr>
          <w:rFonts w:asciiTheme="majorHAnsi" w:hAnsiTheme="majorHAnsi" w:cs="Times New Roman"/>
          <w:b/>
          <w:lang w:val="sr-Cyrl-RS"/>
        </w:rPr>
        <w:t xml:space="preserve">: </w:t>
      </w:r>
      <w:r>
        <w:rPr>
          <w:rFonts w:asciiTheme="majorHAnsi" w:hAnsiTheme="majorHAnsi" w:cs="Times New Roman"/>
          <w:b/>
          <w:lang w:val="sr-Cyrl-RS"/>
        </w:rPr>
        <w:t xml:space="preserve">Систематизовати извештавање о стручном усавршавању и праћење примене наученог </w:t>
      </w:r>
    </w:p>
    <w:tbl>
      <w:tblPr>
        <w:tblStyle w:val="TableGrid"/>
        <w:tblW w:w="0" w:type="auto"/>
        <w:tblLook w:val="04A0" w:firstRow="1" w:lastRow="0" w:firstColumn="1" w:lastColumn="0" w:noHBand="0" w:noVBand="1"/>
      </w:tblPr>
      <w:tblGrid>
        <w:gridCol w:w="2101"/>
        <w:gridCol w:w="1642"/>
        <w:gridCol w:w="1769"/>
        <w:gridCol w:w="1701"/>
        <w:gridCol w:w="1779"/>
        <w:gridCol w:w="1420"/>
      </w:tblGrid>
      <w:tr w:rsidR="00B0123E" w:rsidTr="00B0123E">
        <w:tc>
          <w:tcPr>
            <w:tcW w:w="2101" w:type="dxa"/>
          </w:tcPr>
          <w:p w:rsidR="00B0123E" w:rsidRPr="00DA6B9F" w:rsidRDefault="00B0123E" w:rsidP="00570F80">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685" w:type="dxa"/>
          </w:tcPr>
          <w:p w:rsidR="00B0123E" w:rsidRPr="00DA6B9F" w:rsidRDefault="00B0123E" w:rsidP="00570F80">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792" w:type="dxa"/>
          </w:tcPr>
          <w:p w:rsidR="00B0123E" w:rsidRPr="00DA6B9F" w:rsidRDefault="00B0123E" w:rsidP="00570F80">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746" w:type="dxa"/>
          </w:tcPr>
          <w:p w:rsidR="00B0123E" w:rsidRPr="00DA6B9F" w:rsidRDefault="00B0123E" w:rsidP="00570F80">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804" w:type="dxa"/>
          </w:tcPr>
          <w:p w:rsidR="00B0123E" w:rsidRPr="00DA6B9F" w:rsidRDefault="00B0123E" w:rsidP="00570F80">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284" w:type="dxa"/>
          </w:tcPr>
          <w:p w:rsidR="00B0123E" w:rsidRDefault="00B0123E"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B0123E" w:rsidTr="00B0123E">
        <w:tc>
          <w:tcPr>
            <w:tcW w:w="2101" w:type="dxa"/>
          </w:tcPr>
          <w:p w:rsidR="00B0123E" w:rsidRDefault="00B0123E" w:rsidP="00570F80">
            <w:pPr>
              <w:rPr>
                <w:rFonts w:ascii="Cambria" w:hAnsi="Cambria" w:cs="Times New Roman"/>
                <w:sz w:val="20"/>
                <w:szCs w:val="20"/>
                <w:lang w:val="sr-Cyrl-RS"/>
              </w:rPr>
            </w:pPr>
            <w:r>
              <w:rPr>
                <w:rFonts w:ascii="Cambria" w:hAnsi="Cambria" w:cs="Times New Roman"/>
                <w:sz w:val="20"/>
                <w:szCs w:val="20"/>
                <w:lang w:val="sr-Cyrl-RS"/>
              </w:rPr>
              <w:t>Униформисати извештаје о стручном усавршавању</w:t>
            </w:r>
          </w:p>
        </w:tc>
        <w:tc>
          <w:tcPr>
            <w:tcW w:w="1685" w:type="dxa"/>
          </w:tcPr>
          <w:p w:rsidR="00B0123E" w:rsidRPr="00A018C0" w:rsidRDefault="00B0123E" w:rsidP="00570F80">
            <w:pPr>
              <w:rPr>
                <w:rFonts w:ascii="Cambria" w:hAnsi="Cambria" w:cs="Times New Roman"/>
                <w:sz w:val="20"/>
                <w:szCs w:val="20"/>
                <w:lang w:val="sr-Cyrl-RS"/>
              </w:rPr>
            </w:pPr>
            <w:r>
              <w:rPr>
                <w:rFonts w:ascii="Cambria" w:hAnsi="Cambria" w:cs="Times New Roman"/>
                <w:sz w:val="20"/>
                <w:szCs w:val="20"/>
                <w:lang w:val="sr-Cyrl-RS"/>
              </w:rPr>
              <w:t xml:space="preserve">Април-мај 2024.  </w:t>
            </w:r>
          </w:p>
        </w:tc>
        <w:tc>
          <w:tcPr>
            <w:tcW w:w="1792" w:type="dxa"/>
          </w:tcPr>
          <w:p w:rsidR="00B0123E" w:rsidRDefault="00B0123E" w:rsidP="00570F80">
            <w:pPr>
              <w:rPr>
                <w:rFonts w:ascii="Cambria" w:hAnsi="Cambria" w:cs="Times New Roman"/>
                <w:sz w:val="20"/>
                <w:szCs w:val="20"/>
                <w:lang w:val="sr-Cyrl-RS"/>
              </w:rPr>
            </w:pPr>
            <w:r>
              <w:rPr>
                <w:rFonts w:ascii="Cambria" w:hAnsi="Cambria" w:cs="Times New Roman"/>
                <w:sz w:val="20"/>
                <w:szCs w:val="20"/>
                <w:lang w:val="sr-Cyrl-RS"/>
              </w:rPr>
              <w:t>Тим за професионални развој</w:t>
            </w:r>
          </w:p>
          <w:p w:rsidR="00B0123E" w:rsidRPr="00A018C0" w:rsidRDefault="00B0123E" w:rsidP="00570F80">
            <w:pPr>
              <w:rPr>
                <w:rFonts w:ascii="Cambria" w:hAnsi="Cambria" w:cs="Times New Roman"/>
                <w:sz w:val="20"/>
                <w:szCs w:val="20"/>
                <w:lang w:val="sr-Cyrl-RS"/>
              </w:rPr>
            </w:pPr>
            <w:r>
              <w:rPr>
                <w:rFonts w:ascii="Cambria" w:hAnsi="Cambria" w:cs="Times New Roman"/>
                <w:sz w:val="20"/>
                <w:szCs w:val="20"/>
                <w:lang w:val="sr-Cyrl-RS"/>
              </w:rPr>
              <w:t>Педагошки колегијум</w:t>
            </w:r>
          </w:p>
        </w:tc>
        <w:tc>
          <w:tcPr>
            <w:tcW w:w="1746" w:type="dxa"/>
          </w:tcPr>
          <w:p w:rsidR="00B0123E" w:rsidRPr="00A018C0" w:rsidRDefault="00B0123E" w:rsidP="00570F80">
            <w:pPr>
              <w:rPr>
                <w:rFonts w:ascii="Cambria" w:hAnsi="Cambria" w:cs="Times New Roman"/>
                <w:sz w:val="20"/>
                <w:szCs w:val="20"/>
                <w:lang w:val="sr-Cyrl-RS"/>
              </w:rPr>
            </w:pPr>
            <w:r>
              <w:rPr>
                <w:rFonts w:ascii="Cambria" w:hAnsi="Cambria" w:cs="Times New Roman"/>
                <w:sz w:val="20"/>
                <w:szCs w:val="20"/>
                <w:lang w:val="sr-Cyrl-RS"/>
              </w:rPr>
              <w:t xml:space="preserve">Усвојен је на Педагошком колегијуму образац за извештавање о стручном усавршавању </w:t>
            </w:r>
          </w:p>
        </w:tc>
        <w:tc>
          <w:tcPr>
            <w:tcW w:w="1804" w:type="dxa"/>
          </w:tcPr>
          <w:p w:rsidR="00B0123E" w:rsidRPr="00A018C0" w:rsidRDefault="00B0123E" w:rsidP="00570F80">
            <w:pPr>
              <w:rPr>
                <w:rFonts w:ascii="Cambria" w:hAnsi="Cambria" w:cs="Times New Roman"/>
                <w:sz w:val="20"/>
                <w:szCs w:val="20"/>
                <w:lang w:val="sr-Cyrl-RS"/>
              </w:rPr>
            </w:pPr>
            <w:r>
              <w:rPr>
                <w:rFonts w:ascii="Cambria" w:hAnsi="Cambria" w:cs="Times New Roman"/>
                <w:sz w:val="20"/>
                <w:szCs w:val="20"/>
                <w:lang w:val="sr-Cyrl-RS"/>
              </w:rPr>
              <w:t>Увид у записнике Тима за професионални развој и Педагошког колегијума</w:t>
            </w:r>
          </w:p>
        </w:tc>
        <w:tc>
          <w:tcPr>
            <w:tcW w:w="1284" w:type="dxa"/>
          </w:tcPr>
          <w:p w:rsidR="00B0123E" w:rsidRDefault="00B0123E" w:rsidP="00570F80">
            <w:pPr>
              <w:rPr>
                <w:rFonts w:ascii="Cambria" w:hAnsi="Cambria" w:cs="Times New Roman"/>
                <w:sz w:val="20"/>
                <w:szCs w:val="20"/>
                <w:lang w:val="sr-Cyrl-RS"/>
              </w:rPr>
            </w:pPr>
            <w:r>
              <w:rPr>
                <w:rFonts w:ascii="Cambria" w:hAnsi="Cambria" w:cs="Times New Roman"/>
                <w:sz w:val="20"/>
                <w:szCs w:val="20"/>
                <w:lang w:val="sr-Cyrl-RS"/>
              </w:rPr>
              <w:t>+</w:t>
            </w:r>
          </w:p>
        </w:tc>
      </w:tr>
      <w:tr w:rsidR="00B0123E" w:rsidTr="00B0123E">
        <w:tc>
          <w:tcPr>
            <w:tcW w:w="2101" w:type="dxa"/>
          </w:tcPr>
          <w:p w:rsidR="00B0123E" w:rsidRPr="00A018C0" w:rsidRDefault="00B0123E" w:rsidP="00570F80">
            <w:pPr>
              <w:rPr>
                <w:rFonts w:ascii="Cambria" w:hAnsi="Cambria" w:cs="Times New Roman"/>
                <w:sz w:val="20"/>
                <w:szCs w:val="20"/>
                <w:lang w:val="sr-Cyrl-RS"/>
              </w:rPr>
            </w:pPr>
            <w:r>
              <w:rPr>
                <w:rFonts w:ascii="Cambria" w:hAnsi="Cambria" w:cs="Times New Roman"/>
                <w:sz w:val="20"/>
                <w:szCs w:val="20"/>
                <w:lang w:val="sr-Cyrl-RS"/>
              </w:rPr>
              <w:t>Посебно извештавати о усавршавању за методику наставе, индивидуализацију, рад са даровитима, заштиту од насиље и дискриминације, васпитни рад, формативно оцењивање</w:t>
            </w:r>
          </w:p>
        </w:tc>
        <w:tc>
          <w:tcPr>
            <w:tcW w:w="1685" w:type="dxa"/>
          </w:tcPr>
          <w:p w:rsidR="00B0123E" w:rsidRPr="00A018C0" w:rsidRDefault="00B0123E" w:rsidP="00570F80">
            <w:pPr>
              <w:rPr>
                <w:rFonts w:ascii="Cambria" w:hAnsi="Cambria" w:cs="Times New Roman"/>
                <w:sz w:val="20"/>
                <w:szCs w:val="20"/>
                <w:lang w:val="sr-Cyrl-RS"/>
              </w:rPr>
            </w:pPr>
            <w:r>
              <w:rPr>
                <w:rFonts w:ascii="Cambria" w:hAnsi="Cambria" w:cs="Times New Roman"/>
                <w:sz w:val="20"/>
                <w:szCs w:val="20"/>
                <w:lang w:val="sr-Cyrl-RS"/>
              </w:rPr>
              <w:t xml:space="preserve">На крају сваког полугодишта </w:t>
            </w:r>
          </w:p>
        </w:tc>
        <w:tc>
          <w:tcPr>
            <w:tcW w:w="1792" w:type="dxa"/>
          </w:tcPr>
          <w:p w:rsidR="00B0123E" w:rsidRDefault="00B0123E" w:rsidP="00570F80">
            <w:pPr>
              <w:rPr>
                <w:rFonts w:ascii="Cambria" w:hAnsi="Cambria" w:cs="Times New Roman"/>
                <w:sz w:val="20"/>
                <w:szCs w:val="20"/>
                <w:lang w:val="sr-Cyrl-RS"/>
              </w:rPr>
            </w:pPr>
            <w:r>
              <w:rPr>
                <w:rFonts w:ascii="Cambria" w:hAnsi="Cambria" w:cs="Times New Roman"/>
                <w:sz w:val="20"/>
                <w:szCs w:val="20"/>
                <w:lang w:val="sr-Cyrl-RS"/>
              </w:rPr>
              <w:t>Сви наставници, стручни сарадници, директор</w:t>
            </w:r>
          </w:p>
          <w:p w:rsidR="00B0123E" w:rsidRDefault="00B0123E" w:rsidP="00570F80">
            <w:pPr>
              <w:rPr>
                <w:rFonts w:ascii="Cambria" w:hAnsi="Cambria" w:cs="Times New Roman"/>
                <w:sz w:val="20"/>
                <w:szCs w:val="20"/>
                <w:lang w:val="sr-Cyrl-RS"/>
              </w:rPr>
            </w:pPr>
            <w:r>
              <w:rPr>
                <w:rFonts w:ascii="Cambria" w:hAnsi="Cambria" w:cs="Times New Roman"/>
                <w:sz w:val="20"/>
                <w:szCs w:val="20"/>
                <w:lang w:val="sr-Cyrl-RS"/>
              </w:rPr>
              <w:t>Тим за професионални развој</w:t>
            </w:r>
          </w:p>
          <w:p w:rsidR="00B0123E" w:rsidRPr="00A018C0" w:rsidRDefault="00B0123E" w:rsidP="00570F80">
            <w:pPr>
              <w:rPr>
                <w:rFonts w:ascii="Cambria" w:hAnsi="Cambria" w:cs="Times New Roman"/>
                <w:sz w:val="20"/>
                <w:szCs w:val="20"/>
                <w:lang w:val="sr-Cyrl-RS"/>
              </w:rPr>
            </w:pPr>
            <w:r>
              <w:rPr>
                <w:rFonts w:ascii="Cambria" w:hAnsi="Cambria" w:cs="Times New Roman"/>
                <w:sz w:val="20"/>
                <w:szCs w:val="20"/>
                <w:lang w:val="sr-Cyrl-RS"/>
              </w:rPr>
              <w:t>Педагошки колегијум</w:t>
            </w:r>
          </w:p>
        </w:tc>
        <w:tc>
          <w:tcPr>
            <w:tcW w:w="1746" w:type="dxa"/>
          </w:tcPr>
          <w:p w:rsidR="00B0123E" w:rsidRPr="00A018C0" w:rsidRDefault="00B0123E" w:rsidP="00570F80">
            <w:pPr>
              <w:rPr>
                <w:rFonts w:ascii="Cambria" w:hAnsi="Cambria" w:cs="Times New Roman"/>
                <w:sz w:val="20"/>
                <w:szCs w:val="20"/>
                <w:lang w:val="sr-Cyrl-RS"/>
              </w:rPr>
            </w:pPr>
            <w:r>
              <w:rPr>
                <w:rFonts w:ascii="Cambria" w:hAnsi="Cambria" w:cs="Times New Roman"/>
                <w:sz w:val="20"/>
                <w:szCs w:val="20"/>
                <w:lang w:val="sr-Cyrl-RS"/>
              </w:rPr>
              <w:t>У извештајима су одвојене поменуте области стручног усавршавања</w:t>
            </w:r>
          </w:p>
        </w:tc>
        <w:tc>
          <w:tcPr>
            <w:tcW w:w="1804" w:type="dxa"/>
          </w:tcPr>
          <w:p w:rsidR="00B0123E" w:rsidRPr="00A018C0" w:rsidRDefault="00B0123E" w:rsidP="00570F80">
            <w:pPr>
              <w:rPr>
                <w:rFonts w:ascii="Cambria" w:hAnsi="Cambria" w:cs="Times New Roman"/>
                <w:sz w:val="20"/>
                <w:szCs w:val="20"/>
                <w:lang w:val="sr-Cyrl-RS"/>
              </w:rPr>
            </w:pPr>
            <w:r>
              <w:rPr>
                <w:rFonts w:ascii="Cambria" w:hAnsi="Cambria" w:cs="Times New Roman"/>
                <w:sz w:val="20"/>
                <w:szCs w:val="20"/>
                <w:lang w:val="sr-Cyrl-RS"/>
              </w:rPr>
              <w:t>Увид у извештаје</w:t>
            </w:r>
          </w:p>
        </w:tc>
        <w:tc>
          <w:tcPr>
            <w:tcW w:w="1284" w:type="dxa"/>
          </w:tcPr>
          <w:p w:rsidR="00B0123E" w:rsidRDefault="00B0123E" w:rsidP="00570F80">
            <w:pPr>
              <w:rPr>
                <w:rFonts w:ascii="Cambria" w:hAnsi="Cambria" w:cs="Times New Roman"/>
                <w:sz w:val="20"/>
                <w:szCs w:val="20"/>
                <w:lang w:val="sr-Cyrl-RS"/>
              </w:rPr>
            </w:pPr>
            <w:r>
              <w:rPr>
                <w:rFonts w:ascii="Cambria" w:hAnsi="Cambria" w:cs="Times New Roman"/>
                <w:sz w:val="20"/>
                <w:szCs w:val="20"/>
                <w:lang w:val="sr-Cyrl-RS"/>
              </w:rPr>
              <w:t>+-</w:t>
            </w:r>
          </w:p>
        </w:tc>
      </w:tr>
      <w:tr w:rsidR="00B0123E" w:rsidTr="00B0123E">
        <w:tc>
          <w:tcPr>
            <w:tcW w:w="2101" w:type="dxa"/>
          </w:tcPr>
          <w:p w:rsidR="00B0123E" w:rsidRDefault="00B0123E" w:rsidP="00570F80">
            <w:pPr>
              <w:rPr>
                <w:rFonts w:ascii="Cambria" w:hAnsi="Cambria" w:cs="Times New Roman"/>
                <w:sz w:val="20"/>
                <w:szCs w:val="20"/>
                <w:lang w:val="sr-Cyrl-RS"/>
              </w:rPr>
            </w:pPr>
            <w:r>
              <w:rPr>
                <w:rFonts w:ascii="Cambria" w:hAnsi="Cambria" w:cs="Times New Roman"/>
                <w:sz w:val="20"/>
                <w:szCs w:val="20"/>
                <w:lang w:val="sr-Cyrl-RS"/>
              </w:rPr>
              <w:t>Након стручног усавршавања известити о садржају усавршавања стручно веће (наставници) или педагошки колегијум/одређени тим/веће (стручни сарадници)</w:t>
            </w:r>
          </w:p>
        </w:tc>
        <w:tc>
          <w:tcPr>
            <w:tcW w:w="1685" w:type="dxa"/>
          </w:tcPr>
          <w:p w:rsidR="00B0123E" w:rsidRDefault="00B0123E" w:rsidP="00570F80">
            <w:pPr>
              <w:rPr>
                <w:rFonts w:ascii="Cambria" w:hAnsi="Cambria" w:cs="Times New Roman"/>
                <w:sz w:val="20"/>
                <w:szCs w:val="20"/>
                <w:lang w:val="sr-Cyrl-RS"/>
              </w:rPr>
            </w:pPr>
            <w:r>
              <w:rPr>
                <w:rFonts w:ascii="Cambria" w:hAnsi="Cambria" w:cs="Times New Roman"/>
                <w:sz w:val="20"/>
                <w:szCs w:val="20"/>
                <w:lang w:val="sr-Cyrl-RS"/>
              </w:rPr>
              <w:t>Након стручног усавршавања</w:t>
            </w:r>
          </w:p>
        </w:tc>
        <w:tc>
          <w:tcPr>
            <w:tcW w:w="1792" w:type="dxa"/>
          </w:tcPr>
          <w:p w:rsidR="00B0123E" w:rsidRDefault="00B0123E" w:rsidP="00570F80">
            <w:pPr>
              <w:rPr>
                <w:rFonts w:ascii="Cambria" w:hAnsi="Cambria" w:cs="Times New Roman"/>
                <w:sz w:val="20"/>
                <w:szCs w:val="20"/>
                <w:lang w:val="sr-Cyrl-RS"/>
              </w:rPr>
            </w:pPr>
            <w:r>
              <w:rPr>
                <w:rFonts w:ascii="Cambria" w:hAnsi="Cambria" w:cs="Times New Roman"/>
                <w:sz w:val="20"/>
                <w:szCs w:val="20"/>
                <w:lang w:val="sr-Cyrl-RS"/>
              </w:rPr>
              <w:t>Сви наставници, стручни сарадници</w:t>
            </w:r>
          </w:p>
        </w:tc>
        <w:tc>
          <w:tcPr>
            <w:tcW w:w="1746" w:type="dxa"/>
          </w:tcPr>
          <w:p w:rsidR="00B0123E" w:rsidRDefault="00B0123E" w:rsidP="00570F80">
            <w:pPr>
              <w:rPr>
                <w:rFonts w:ascii="Cambria" w:hAnsi="Cambria" w:cs="Times New Roman"/>
                <w:sz w:val="20"/>
                <w:szCs w:val="20"/>
                <w:lang w:val="sr-Cyrl-RS"/>
              </w:rPr>
            </w:pPr>
            <w:r>
              <w:rPr>
                <w:rFonts w:ascii="Cambria" w:hAnsi="Cambria" w:cs="Times New Roman"/>
                <w:sz w:val="20"/>
                <w:szCs w:val="20"/>
                <w:lang w:val="sr-Cyrl-RS"/>
              </w:rPr>
              <w:t>У записницима свих стручних већа и Педагошког колегијума постоје записи о интерном стручном усавршавању барем једном годишње</w:t>
            </w:r>
          </w:p>
        </w:tc>
        <w:tc>
          <w:tcPr>
            <w:tcW w:w="1804" w:type="dxa"/>
          </w:tcPr>
          <w:p w:rsidR="00B0123E" w:rsidRDefault="00B0123E" w:rsidP="00570F80">
            <w:pPr>
              <w:rPr>
                <w:rFonts w:ascii="Cambria" w:hAnsi="Cambria" w:cs="Times New Roman"/>
                <w:sz w:val="20"/>
                <w:szCs w:val="20"/>
                <w:lang w:val="sr-Cyrl-RS"/>
              </w:rPr>
            </w:pPr>
            <w:r>
              <w:rPr>
                <w:rFonts w:ascii="Cambria" w:hAnsi="Cambria" w:cs="Times New Roman"/>
                <w:sz w:val="20"/>
                <w:szCs w:val="20"/>
                <w:lang w:val="sr-Cyrl-RS"/>
              </w:rPr>
              <w:t>Увид у записнике</w:t>
            </w:r>
          </w:p>
        </w:tc>
        <w:tc>
          <w:tcPr>
            <w:tcW w:w="1284" w:type="dxa"/>
          </w:tcPr>
          <w:p w:rsidR="00B0123E" w:rsidRDefault="00B0123E" w:rsidP="00570F80">
            <w:pPr>
              <w:rPr>
                <w:rFonts w:ascii="Cambria" w:hAnsi="Cambria" w:cs="Times New Roman"/>
                <w:sz w:val="20"/>
                <w:szCs w:val="20"/>
                <w:lang w:val="sr-Cyrl-RS"/>
              </w:rPr>
            </w:pPr>
            <w:r>
              <w:rPr>
                <w:rFonts w:ascii="Cambria" w:hAnsi="Cambria" w:cs="Times New Roman"/>
                <w:sz w:val="20"/>
                <w:szCs w:val="20"/>
                <w:lang w:val="sr-Cyrl-RS"/>
              </w:rPr>
              <w:t xml:space="preserve">Ретко је. </w:t>
            </w:r>
          </w:p>
        </w:tc>
      </w:tr>
    </w:tbl>
    <w:p w:rsidR="000F682F" w:rsidRDefault="000F682F" w:rsidP="000F682F">
      <w:pPr>
        <w:rPr>
          <w:rFonts w:ascii="Cambria" w:eastAsia="Calibri" w:hAnsi="Cambria" w:cs="Times New Roman"/>
          <w:b/>
          <w:sz w:val="28"/>
          <w:szCs w:val="28"/>
          <w:lang w:val="sr-Cyrl-RS"/>
        </w:rPr>
      </w:pPr>
    </w:p>
    <w:p w:rsidR="000F682F" w:rsidRDefault="000F682F" w:rsidP="000F682F">
      <w:pPr>
        <w:rPr>
          <w:rFonts w:asciiTheme="majorHAnsi" w:hAnsiTheme="majorHAnsi" w:cs="Times New Roman"/>
          <w:b/>
          <w:lang w:val="sr-Cyrl-RS"/>
        </w:rPr>
      </w:pPr>
      <w:r>
        <w:rPr>
          <w:rFonts w:asciiTheme="majorHAnsi" w:hAnsiTheme="majorHAnsi" w:cs="Times New Roman"/>
          <w:b/>
          <w:lang w:val="sr-Cyrl-RS"/>
        </w:rPr>
        <w:t>Задатак 11</w:t>
      </w:r>
      <w:r w:rsidRPr="00E17023">
        <w:rPr>
          <w:rFonts w:asciiTheme="majorHAnsi" w:hAnsiTheme="majorHAnsi" w:cs="Times New Roman"/>
          <w:b/>
          <w:lang w:val="sr-Cyrl-RS"/>
        </w:rPr>
        <w:t xml:space="preserve">: </w:t>
      </w:r>
      <w:r>
        <w:rPr>
          <w:rFonts w:asciiTheme="majorHAnsi" w:hAnsiTheme="majorHAnsi" w:cs="Times New Roman"/>
          <w:b/>
          <w:lang w:val="sr-Cyrl-RS"/>
        </w:rPr>
        <w:t>Израдити процедуре друштвено-корисног рада и појачаног васпитног рада</w:t>
      </w:r>
    </w:p>
    <w:tbl>
      <w:tblPr>
        <w:tblStyle w:val="TableGrid"/>
        <w:tblW w:w="0" w:type="auto"/>
        <w:tblLook w:val="04A0" w:firstRow="1" w:lastRow="0" w:firstColumn="1" w:lastColumn="0" w:noHBand="0" w:noVBand="1"/>
      </w:tblPr>
      <w:tblGrid>
        <w:gridCol w:w="1796"/>
        <w:gridCol w:w="1640"/>
        <w:gridCol w:w="1838"/>
        <w:gridCol w:w="1838"/>
        <w:gridCol w:w="1772"/>
        <w:gridCol w:w="1528"/>
      </w:tblGrid>
      <w:tr w:rsidR="00F50E21" w:rsidTr="00F50E21">
        <w:tc>
          <w:tcPr>
            <w:tcW w:w="1796" w:type="dxa"/>
          </w:tcPr>
          <w:p w:rsidR="00F50E21" w:rsidRPr="00DA6B9F" w:rsidRDefault="00F50E21" w:rsidP="00570F80">
            <w:pPr>
              <w:rPr>
                <w:rFonts w:ascii="Cambria" w:eastAsia="Calibri" w:hAnsi="Cambria" w:cs="Times New Roman"/>
                <w:b/>
                <w:sz w:val="20"/>
                <w:szCs w:val="20"/>
              </w:rPr>
            </w:pPr>
            <w:r w:rsidRPr="00DA6B9F">
              <w:rPr>
                <w:rFonts w:ascii="Cambria" w:eastAsia="Calibri" w:hAnsi="Cambria" w:cs="Times New Roman"/>
                <w:b/>
                <w:sz w:val="20"/>
                <w:szCs w:val="20"/>
              </w:rPr>
              <w:lastRenderedPageBreak/>
              <w:t>Активности</w:t>
            </w:r>
          </w:p>
        </w:tc>
        <w:tc>
          <w:tcPr>
            <w:tcW w:w="1640" w:type="dxa"/>
          </w:tcPr>
          <w:p w:rsidR="00F50E21" w:rsidRPr="00DA6B9F" w:rsidRDefault="00F50E21" w:rsidP="00570F80">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838" w:type="dxa"/>
          </w:tcPr>
          <w:p w:rsidR="00F50E21" w:rsidRPr="00DA6B9F" w:rsidRDefault="00F50E21" w:rsidP="00570F80">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838" w:type="dxa"/>
          </w:tcPr>
          <w:p w:rsidR="00F50E21" w:rsidRPr="00DA6B9F" w:rsidRDefault="00F50E21" w:rsidP="00570F80">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772" w:type="dxa"/>
          </w:tcPr>
          <w:p w:rsidR="00F50E21" w:rsidRPr="00DA6B9F" w:rsidRDefault="00F50E21" w:rsidP="00570F80">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528" w:type="dxa"/>
          </w:tcPr>
          <w:p w:rsidR="00F50E21" w:rsidRDefault="00F50E21"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F50E21" w:rsidTr="00F50E21">
        <w:tc>
          <w:tcPr>
            <w:tcW w:w="1796" w:type="dxa"/>
          </w:tcPr>
          <w:p w:rsidR="00F50E21" w:rsidRDefault="00F50E21" w:rsidP="00570F80">
            <w:pPr>
              <w:rPr>
                <w:rFonts w:ascii="Cambria" w:hAnsi="Cambria" w:cs="Times New Roman"/>
                <w:sz w:val="20"/>
                <w:szCs w:val="20"/>
                <w:lang w:val="sr-Cyrl-RS"/>
              </w:rPr>
            </w:pPr>
            <w:r>
              <w:rPr>
                <w:rFonts w:ascii="Cambria" w:hAnsi="Cambria" w:cs="Times New Roman"/>
                <w:sz w:val="20"/>
                <w:szCs w:val="20"/>
                <w:lang w:val="sr-Cyrl-RS"/>
              </w:rPr>
              <w:t>Прегледати законе и правилнике који уређују област друштвено-корисног рада и појачаног васпитног рада</w:t>
            </w:r>
          </w:p>
        </w:tc>
        <w:tc>
          <w:tcPr>
            <w:tcW w:w="1640"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 xml:space="preserve">Април-мај 2024. </w:t>
            </w:r>
          </w:p>
        </w:tc>
        <w:tc>
          <w:tcPr>
            <w:tcW w:w="1838" w:type="dxa"/>
          </w:tcPr>
          <w:p w:rsidR="00F50E21" w:rsidRDefault="00F50E21" w:rsidP="00570F80">
            <w:pPr>
              <w:rPr>
                <w:rFonts w:ascii="Cambria" w:hAnsi="Cambria" w:cs="Times New Roman"/>
                <w:sz w:val="20"/>
                <w:szCs w:val="20"/>
                <w:lang w:val="sr-Cyrl-RS"/>
              </w:rPr>
            </w:pPr>
            <w:r>
              <w:rPr>
                <w:rFonts w:ascii="Cambria" w:hAnsi="Cambria" w:cs="Times New Roman"/>
                <w:sz w:val="20"/>
                <w:szCs w:val="20"/>
                <w:lang w:val="sr-Cyrl-RS"/>
              </w:rPr>
              <w:t xml:space="preserve">Директор, секретар, </w:t>
            </w:r>
          </w:p>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Тим за обезбеђивање квалитета и развој установе</w:t>
            </w:r>
          </w:p>
        </w:tc>
        <w:tc>
          <w:tcPr>
            <w:tcW w:w="1838"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Записник са састанка Тима за обезбеђивање квалитета и развој установе садржи тачку – преглед  закона и правилника који уређују област друштвено-корисног рада и појачаног васпитног рада</w:t>
            </w:r>
          </w:p>
        </w:tc>
        <w:tc>
          <w:tcPr>
            <w:tcW w:w="1772"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Увид у записнике</w:t>
            </w:r>
          </w:p>
        </w:tc>
        <w:tc>
          <w:tcPr>
            <w:tcW w:w="1528" w:type="dxa"/>
          </w:tcPr>
          <w:p w:rsidR="00F50E21" w:rsidRDefault="00F50E21" w:rsidP="00570F80">
            <w:pPr>
              <w:rPr>
                <w:rFonts w:ascii="Cambria" w:hAnsi="Cambria" w:cs="Times New Roman"/>
                <w:sz w:val="20"/>
                <w:szCs w:val="20"/>
                <w:lang w:val="sr-Cyrl-RS"/>
              </w:rPr>
            </w:pPr>
            <w:r>
              <w:rPr>
                <w:rFonts w:ascii="Cambria" w:hAnsi="Cambria" w:cs="Times New Roman"/>
                <w:sz w:val="20"/>
                <w:szCs w:val="20"/>
                <w:lang w:val="sr-Cyrl-RS"/>
              </w:rPr>
              <w:t>+ Август 2024.</w:t>
            </w:r>
          </w:p>
        </w:tc>
      </w:tr>
      <w:tr w:rsidR="00F50E21" w:rsidTr="00F50E21">
        <w:tc>
          <w:tcPr>
            <w:tcW w:w="1796"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Писање и усвајање процедура друштвено-корисног рада и појачаног васпитног рада</w:t>
            </w:r>
          </w:p>
        </w:tc>
        <w:tc>
          <w:tcPr>
            <w:tcW w:w="1640"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 xml:space="preserve">Јун 2024.  </w:t>
            </w:r>
          </w:p>
        </w:tc>
        <w:tc>
          <w:tcPr>
            <w:tcW w:w="1838" w:type="dxa"/>
          </w:tcPr>
          <w:p w:rsidR="00F50E21" w:rsidRDefault="00F50E21" w:rsidP="00570F80">
            <w:pPr>
              <w:rPr>
                <w:rFonts w:ascii="Cambria" w:hAnsi="Cambria" w:cs="Times New Roman"/>
                <w:sz w:val="20"/>
                <w:szCs w:val="20"/>
                <w:lang w:val="sr-Cyrl-RS"/>
              </w:rPr>
            </w:pPr>
            <w:r>
              <w:rPr>
                <w:rFonts w:ascii="Cambria" w:hAnsi="Cambria" w:cs="Times New Roman"/>
                <w:sz w:val="20"/>
                <w:szCs w:val="20"/>
                <w:lang w:val="sr-Cyrl-RS"/>
              </w:rPr>
              <w:t xml:space="preserve">Директор, секретар, </w:t>
            </w:r>
          </w:p>
          <w:p w:rsidR="00F50E21" w:rsidRDefault="00F50E21" w:rsidP="00570F80">
            <w:pPr>
              <w:rPr>
                <w:rFonts w:ascii="Cambria" w:hAnsi="Cambria" w:cs="Times New Roman"/>
                <w:sz w:val="20"/>
                <w:szCs w:val="20"/>
                <w:lang w:val="sr-Cyrl-RS"/>
              </w:rPr>
            </w:pPr>
            <w:r>
              <w:rPr>
                <w:rFonts w:ascii="Cambria" w:hAnsi="Cambria" w:cs="Times New Roman"/>
                <w:sz w:val="20"/>
                <w:szCs w:val="20"/>
                <w:lang w:val="sr-Cyrl-RS"/>
              </w:rPr>
              <w:t>Тим за обезбеђивање квалитета и развој установе</w:t>
            </w:r>
          </w:p>
          <w:p w:rsidR="00F50E21" w:rsidRDefault="00F50E21" w:rsidP="00570F80">
            <w:pPr>
              <w:rPr>
                <w:rFonts w:ascii="Cambria" w:hAnsi="Cambria" w:cs="Times New Roman"/>
                <w:sz w:val="20"/>
                <w:szCs w:val="20"/>
                <w:lang w:val="sr-Cyrl-RS"/>
              </w:rPr>
            </w:pPr>
            <w:r>
              <w:rPr>
                <w:rFonts w:ascii="Cambria" w:hAnsi="Cambria" w:cs="Times New Roman"/>
                <w:sz w:val="20"/>
                <w:szCs w:val="20"/>
                <w:lang w:val="sr-Cyrl-RS"/>
              </w:rPr>
              <w:t>Ученички парламент</w:t>
            </w:r>
          </w:p>
          <w:p w:rsidR="00F50E21" w:rsidRDefault="00F50E21" w:rsidP="00570F80">
            <w:pPr>
              <w:rPr>
                <w:rFonts w:ascii="Cambria" w:hAnsi="Cambria" w:cs="Times New Roman"/>
                <w:sz w:val="20"/>
                <w:szCs w:val="20"/>
                <w:lang w:val="sr-Cyrl-RS"/>
              </w:rPr>
            </w:pPr>
            <w:r>
              <w:rPr>
                <w:rFonts w:ascii="Cambria" w:hAnsi="Cambria" w:cs="Times New Roman"/>
                <w:sz w:val="20"/>
                <w:szCs w:val="20"/>
                <w:lang w:val="sr-Cyrl-RS"/>
              </w:rPr>
              <w:t>Савет родитеља</w:t>
            </w:r>
          </w:p>
          <w:p w:rsidR="00F50E21" w:rsidRDefault="00F50E21" w:rsidP="00570F80">
            <w:pPr>
              <w:rPr>
                <w:rFonts w:ascii="Cambria" w:hAnsi="Cambria" w:cs="Times New Roman"/>
                <w:sz w:val="20"/>
                <w:szCs w:val="20"/>
                <w:lang w:val="sr-Cyrl-RS"/>
              </w:rPr>
            </w:pPr>
            <w:r>
              <w:rPr>
                <w:rFonts w:ascii="Cambria" w:hAnsi="Cambria" w:cs="Times New Roman"/>
                <w:sz w:val="20"/>
                <w:szCs w:val="20"/>
                <w:lang w:val="sr-Cyrl-RS"/>
              </w:rPr>
              <w:t>Наставничко веће</w:t>
            </w:r>
          </w:p>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Школски одбор</w:t>
            </w:r>
          </w:p>
        </w:tc>
        <w:tc>
          <w:tcPr>
            <w:tcW w:w="1838"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Израђене су процедуре друштвено-корисног рада и појачаног васпитног рада, а и усвојене од органа школе</w:t>
            </w:r>
          </w:p>
        </w:tc>
        <w:tc>
          <w:tcPr>
            <w:tcW w:w="1772"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Увид у постојање процедура, у записнике поменутих органа школе</w:t>
            </w:r>
          </w:p>
        </w:tc>
        <w:tc>
          <w:tcPr>
            <w:tcW w:w="1528" w:type="dxa"/>
          </w:tcPr>
          <w:p w:rsidR="00F50E21" w:rsidRDefault="00F50E21" w:rsidP="00570F80">
            <w:pPr>
              <w:rPr>
                <w:rFonts w:ascii="Cambria" w:hAnsi="Cambria" w:cs="Times New Roman"/>
                <w:sz w:val="20"/>
                <w:szCs w:val="20"/>
                <w:lang w:val="sr-Cyrl-RS"/>
              </w:rPr>
            </w:pPr>
            <w:r>
              <w:rPr>
                <w:rFonts w:ascii="Cambria" w:hAnsi="Cambria" w:cs="Times New Roman"/>
                <w:sz w:val="20"/>
                <w:szCs w:val="20"/>
                <w:lang w:val="sr-Cyrl-RS"/>
              </w:rPr>
              <w:t>+Септембар 2024.</w:t>
            </w:r>
          </w:p>
        </w:tc>
      </w:tr>
    </w:tbl>
    <w:p w:rsidR="000F682F" w:rsidRDefault="000F682F" w:rsidP="000F682F">
      <w:pPr>
        <w:rPr>
          <w:rFonts w:ascii="Cambria" w:eastAsia="Calibri" w:hAnsi="Cambria" w:cs="Times New Roman"/>
          <w:b/>
          <w:sz w:val="28"/>
          <w:szCs w:val="28"/>
          <w:lang w:val="sr-Cyrl-RS"/>
        </w:rPr>
      </w:pPr>
    </w:p>
    <w:p w:rsidR="000F682F" w:rsidRDefault="000F682F" w:rsidP="000F682F">
      <w:pPr>
        <w:rPr>
          <w:rFonts w:asciiTheme="majorHAnsi" w:hAnsiTheme="majorHAnsi" w:cs="Times New Roman"/>
          <w:b/>
          <w:lang w:val="sr-Cyrl-RS"/>
        </w:rPr>
      </w:pPr>
      <w:r>
        <w:rPr>
          <w:rFonts w:asciiTheme="majorHAnsi" w:hAnsiTheme="majorHAnsi" w:cs="Times New Roman"/>
          <w:b/>
          <w:lang w:val="sr-Cyrl-RS"/>
        </w:rPr>
        <w:t>Задатак 12: Ревидирати програм и план каријерног вођења и саветовања на основу стандарда за каријерно вођење и саветовање</w:t>
      </w:r>
    </w:p>
    <w:tbl>
      <w:tblPr>
        <w:tblStyle w:val="TableGrid"/>
        <w:tblW w:w="0" w:type="auto"/>
        <w:tblLook w:val="04A0" w:firstRow="1" w:lastRow="0" w:firstColumn="1" w:lastColumn="0" w:noHBand="0" w:noVBand="1"/>
      </w:tblPr>
      <w:tblGrid>
        <w:gridCol w:w="1791"/>
        <w:gridCol w:w="1727"/>
        <w:gridCol w:w="1783"/>
        <w:gridCol w:w="1827"/>
        <w:gridCol w:w="1767"/>
        <w:gridCol w:w="1517"/>
      </w:tblGrid>
      <w:tr w:rsidR="00F50E21" w:rsidTr="00F50E21">
        <w:tc>
          <w:tcPr>
            <w:tcW w:w="1791" w:type="dxa"/>
          </w:tcPr>
          <w:p w:rsidR="00F50E21" w:rsidRPr="00DA6B9F" w:rsidRDefault="00F50E21" w:rsidP="00570F80">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727" w:type="dxa"/>
          </w:tcPr>
          <w:p w:rsidR="00F50E21" w:rsidRPr="00DA6B9F" w:rsidRDefault="00F50E21" w:rsidP="00570F80">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783" w:type="dxa"/>
          </w:tcPr>
          <w:p w:rsidR="00F50E21" w:rsidRPr="00DA6B9F" w:rsidRDefault="00F50E21" w:rsidP="00570F80">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827" w:type="dxa"/>
          </w:tcPr>
          <w:p w:rsidR="00F50E21" w:rsidRPr="00DA6B9F" w:rsidRDefault="00F50E21" w:rsidP="00570F80">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767" w:type="dxa"/>
          </w:tcPr>
          <w:p w:rsidR="00F50E21" w:rsidRPr="00DA6B9F" w:rsidRDefault="00F50E21" w:rsidP="00570F80">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517" w:type="dxa"/>
          </w:tcPr>
          <w:p w:rsidR="00F50E21" w:rsidRDefault="00F50E21"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F50E21" w:rsidTr="00F50E21">
        <w:tc>
          <w:tcPr>
            <w:tcW w:w="1791" w:type="dxa"/>
          </w:tcPr>
          <w:p w:rsidR="00F50E21" w:rsidRDefault="00F50E21" w:rsidP="00570F80">
            <w:pPr>
              <w:rPr>
                <w:rFonts w:ascii="Cambria" w:hAnsi="Cambria" w:cs="Times New Roman"/>
                <w:sz w:val="20"/>
                <w:szCs w:val="20"/>
                <w:lang w:val="sr-Cyrl-RS"/>
              </w:rPr>
            </w:pPr>
            <w:r>
              <w:rPr>
                <w:rFonts w:ascii="Cambria" w:hAnsi="Cambria" w:cs="Times New Roman"/>
                <w:sz w:val="20"/>
                <w:szCs w:val="20"/>
                <w:lang w:val="sr-Cyrl-RS"/>
              </w:rPr>
              <w:t>Прегледање стандарда каријерног вођења и саветовања и поређење са постојећим програмом и планом каријерног вођења и саветовања</w:t>
            </w:r>
          </w:p>
        </w:tc>
        <w:tc>
          <w:tcPr>
            <w:tcW w:w="1727"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 xml:space="preserve">Април-мај 2024.  </w:t>
            </w:r>
          </w:p>
        </w:tc>
        <w:tc>
          <w:tcPr>
            <w:tcW w:w="1783"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Тим за каријерно вођење и саветовање</w:t>
            </w:r>
          </w:p>
        </w:tc>
        <w:tc>
          <w:tcPr>
            <w:tcW w:w="1827"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 xml:space="preserve">У записнику Тима за каријерно вођење и саветовање постоји запис о прегледу стандарда и поређењу са програмом и планом каријерног вођења и саветовања </w:t>
            </w:r>
          </w:p>
        </w:tc>
        <w:tc>
          <w:tcPr>
            <w:tcW w:w="1767"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Увид у записник Тима за каријерно вођење и саветовање</w:t>
            </w:r>
          </w:p>
        </w:tc>
        <w:tc>
          <w:tcPr>
            <w:tcW w:w="1517" w:type="dxa"/>
          </w:tcPr>
          <w:p w:rsidR="00F50E21" w:rsidRDefault="00F50E21" w:rsidP="00570F80">
            <w:pPr>
              <w:rPr>
                <w:rFonts w:ascii="Cambria" w:hAnsi="Cambria" w:cs="Times New Roman"/>
                <w:sz w:val="20"/>
                <w:szCs w:val="20"/>
                <w:lang w:val="sr-Cyrl-RS"/>
              </w:rPr>
            </w:pPr>
            <w:r>
              <w:rPr>
                <w:rFonts w:ascii="Cambria" w:hAnsi="Cambria" w:cs="Times New Roman"/>
                <w:sz w:val="20"/>
                <w:szCs w:val="20"/>
                <w:lang w:val="sr-Cyrl-RS"/>
              </w:rPr>
              <w:t>+ Август 2024.</w:t>
            </w:r>
          </w:p>
        </w:tc>
      </w:tr>
      <w:tr w:rsidR="00F50E21" w:rsidTr="00F50E21">
        <w:tc>
          <w:tcPr>
            <w:tcW w:w="1791"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Ревизија програма и плана каријерног вођења и саветовања на основу стандарда</w:t>
            </w:r>
          </w:p>
        </w:tc>
        <w:tc>
          <w:tcPr>
            <w:tcW w:w="1727"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 xml:space="preserve">Јун-септембар 2024.  </w:t>
            </w:r>
          </w:p>
        </w:tc>
        <w:tc>
          <w:tcPr>
            <w:tcW w:w="1783" w:type="dxa"/>
          </w:tcPr>
          <w:p w:rsidR="00F50E21" w:rsidRDefault="00F50E21" w:rsidP="00570F80">
            <w:pPr>
              <w:rPr>
                <w:rFonts w:ascii="Cambria" w:hAnsi="Cambria" w:cs="Times New Roman"/>
                <w:sz w:val="20"/>
                <w:szCs w:val="20"/>
                <w:lang w:val="sr-Cyrl-RS"/>
              </w:rPr>
            </w:pPr>
            <w:r>
              <w:rPr>
                <w:rFonts w:ascii="Cambria" w:hAnsi="Cambria" w:cs="Times New Roman"/>
                <w:sz w:val="20"/>
                <w:szCs w:val="20"/>
                <w:lang w:val="sr-Cyrl-RS"/>
              </w:rPr>
              <w:t>Тим за каријерно вођење и саветовање</w:t>
            </w:r>
          </w:p>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Актив за развој школског програма</w:t>
            </w:r>
          </w:p>
        </w:tc>
        <w:tc>
          <w:tcPr>
            <w:tcW w:w="1827"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Ревидирани су програм и план каријерног вођења и саветовања да буду у складу са стандардима</w:t>
            </w:r>
          </w:p>
        </w:tc>
        <w:tc>
          <w:tcPr>
            <w:tcW w:w="1767"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Увид у програм и план каријерног вођења и саветовања</w:t>
            </w:r>
          </w:p>
        </w:tc>
        <w:tc>
          <w:tcPr>
            <w:tcW w:w="1517" w:type="dxa"/>
          </w:tcPr>
          <w:p w:rsidR="00F50E21" w:rsidRDefault="00F50E21" w:rsidP="00570F80">
            <w:pPr>
              <w:rPr>
                <w:rFonts w:ascii="Cambria" w:hAnsi="Cambria" w:cs="Times New Roman"/>
                <w:sz w:val="20"/>
                <w:szCs w:val="20"/>
                <w:lang w:val="sr-Cyrl-RS"/>
              </w:rPr>
            </w:pPr>
            <w:r>
              <w:rPr>
                <w:rFonts w:ascii="Cambria" w:hAnsi="Cambria" w:cs="Times New Roman"/>
                <w:sz w:val="20"/>
                <w:szCs w:val="20"/>
                <w:lang w:val="sr-Cyrl-RS"/>
              </w:rPr>
              <w:t xml:space="preserve">+ Септембар 2024. </w:t>
            </w:r>
          </w:p>
        </w:tc>
      </w:tr>
    </w:tbl>
    <w:p w:rsidR="000F682F" w:rsidRDefault="000F682F" w:rsidP="000F682F">
      <w:pPr>
        <w:rPr>
          <w:rFonts w:ascii="Cambria" w:eastAsia="Calibri" w:hAnsi="Cambria" w:cs="Times New Roman"/>
          <w:b/>
          <w:sz w:val="28"/>
          <w:szCs w:val="28"/>
          <w:lang w:val="sr-Cyrl-RS"/>
        </w:rPr>
      </w:pPr>
    </w:p>
    <w:p w:rsidR="000F682F" w:rsidRDefault="000F682F" w:rsidP="000F682F">
      <w:pPr>
        <w:rPr>
          <w:rFonts w:asciiTheme="majorHAnsi" w:hAnsiTheme="majorHAnsi" w:cs="Times New Roman"/>
          <w:b/>
          <w:lang w:val="sr-Cyrl-RS"/>
        </w:rPr>
      </w:pPr>
      <w:r>
        <w:rPr>
          <w:rFonts w:asciiTheme="majorHAnsi" w:hAnsiTheme="majorHAnsi" w:cs="Times New Roman"/>
          <w:b/>
          <w:lang w:val="sr-Cyrl-RS"/>
        </w:rPr>
        <w:lastRenderedPageBreak/>
        <w:t>Задатак 13</w:t>
      </w:r>
      <w:r w:rsidRPr="00E17023">
        <w:rPr>
          <w:rFonts w:asciiTheme="majorHAnsi" w:hAnsiTheme="majorHAnsi" w:cs="Times New Roman"/>
          <w:b/>
          <w:lang w:val="sr-Cyrl-RS"/>
        </w:rPr>
        <w:t xml:space="preserve">: </w:t>
      </w:r>
      <w:r>
        <w:rPr>
          <w:rFonts w:asciiTheme="majorHAnsi" w:hAnsiTheme="majorHAnsi" w:cs="Times New Roman"/>
          <w:b/>
          <w:lang w:val="sr-Cyrl-RS"/>
        </w:rPr>
        <w:t>Израдити процедуре за идентификацију даровитих и за стварање прилика за акцелерацију и обогаћивање програма</w:t>
      </w:r>
    </w:p>
    <w:tbl>
      <w:tblPr>
        <w:tblStyle w:val="TableGrid"/>
        <w:tblW w:w="0" w:type="auto"/>
        <w:tblLook w:val="04A0" w:firstRow="1" w:lastRow="0" w:firstColumn="1" w:lastColumn="0" w:noHBand="0" w:noVBand="1"/>
      </w:tblPr>
      <w:tblGrid>
        <w:gridCol w:w="1893"/>
        <w:gridCol w:w="1648"/>
        <w:gridCol w:w="1844"/>
        <w:gridCol w:w="1872"/>
        <w:gridCol w:w="1725"/>
        <w:gridCol w:w="1430"/>
      </w:tblGrid>
      <w:tr w:rsidR="00F50E21" w:rsidTr="00F50E21">
        <w:tc>
          <w:tcPr>
            <w:tcW w:w="1893" w:type="dxa"/>
          </w:tcPr>
          <w:p w:rsidR="00F50E21" w:rsidRPr="00DA6B9F" w:rsidRDefault="00F50E21" w:rsidP="00570F80">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648" w:type="dxa"/>
          </w:tcPr>
          <w:p w:rsidR="00F50E21" w:rsidRPr="00DA6B9F" w:rsidRDefault="00F50E21" w:rsidP="00570F80">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844" w:type="dxa"/>
          </w:tcPr>
          <w:p w:rsidR="00F50E21" w:rsidRPr="00DA6B9F" w:rsidRDefault="00F50E21" w:rsidP="00570F80">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872" w:type="dxa"/>
          </w:tcPr>
          <w:p w:rsidR="00F50E21" w:rsidRPr="00DA6B9F" w:rsidRDefault="00F50E21" w:rsidP="00570F80">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725" w:type="dxa"/>
          </w:tcPr>
          <w:p w:rsidR="00F50E21" w:rsidRPr="00DA6B9F" w:rsidRDefault="00F50E21" w:rsidP="00570F80">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430" w:type="dxa"/>
          </w:tcPr>
          <w:p w:rsidR="00F50E21" w:rsidRDefault="00F50E21"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F50E21" w:rsidTr="00F50E21">
        <w:tc>
          <w:tcPr>
            <w:tcW w:w="1893" w:type="dxa"/>
          </w:tcPr>
          <w:p w:rsidR="00F50E21" w:rsidRDefault="00F50E21" w:rsidP="00570F80">
            <w:pPr>
              <w:rPr>
                <w:rFonts w:ascii="Cambria" w:hAnsi="Cambria" w:cs="Times New Roman"/>
                <w:sz w:val="20"/>
                <w:szCs w:val="20"/>
                <w:lang w:val="sr-Cyrl-RS"/>
              </w:rPr>
            </w:pPr>
            <w:r>
              <w:rPr>
                <w:rFonts w:ascii="Cambria" w:hAnsi="Cambria" w:cs="Times New Roman"/>
                <w:sz w:val="20"/>
                <w:szCs w:val="20"/>
                <w:lang w:val="sr-Cyrl-RS"/>
              </w:rPr>
              <w:t>Набавити тестове способности и личности за рад психолога школе</w:t>
            </w:r>
          </w:p>
        </w:tc>
        <w:tc>
          <w:tcPr>
            <w:tcW w:w="1648"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 xml:space="preserve">Март-децембар 2024.  </w:t>
            </w:r>
          </w:p>
        </w:tc>
        <w:tc>
          <w:tcPr>
            <w:tcW w:w="1844" w:type="dxa"/>
          </w:tcPr>
          <w:p w:rsidR="00F50E21" w:rsidRDefault="00F50E21" w:rsidP="00570F80">
            <w:pPr>
              <w:rPr>
                <w:rFonts w:ascii="Cambria" w:hAnsi="Cambria" w:cs="Times New Roman"/>
                <w:sz w:val="20"/>
                <w:szCs w:val="20"/>
                <w:lang w:val="sr-Cyrl-RS"/>
              </w:rPr>
            </w:pPr>
            <w:r>
              <w:rPr>
                <w:rFonts w:ascii="Cambria" w:hAnsi="Cambria" w:cs="Times New Roman"/>
                <w:sz w:val="20"/>
                <w:szCs w:val="20"/>
                <w:lang w:val="sr-Cyrl-RS"/>
              </w:rPr>
              <w:t xml:space="preserve">Директор, шеф рачуноводства, </w:t>
            </w:r>
          </w:p>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психолози</w:t>
            </w:r>
          </w:p>
        </w:tc>
        <w:tc>
          <w:tcPr>
            <w:tcW w:w="1872"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 xml:space="preserve">Набављен бар један тест способности и један тест личности за узраст средњошколаца </w:t>
            </w:r>
          </w:p>
        </w:tc>
        <w:tc>
          <w:tcPr>
            <w:tcW w:w="1725"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Увид у набавку тестова</w:t>
            </w:r>
          </w:p>
        </w:tc>
        <w:tc>
          <w:tcPr>
            <w:tcW w:w="1430" w:type="dxa"/>
          </w:tcPr>
          <w:p w:rsidR="00F50E21" w:rsidRDefault="00F50E21" w:rsidP="00570F80">
            <w:pPr>
              <w:rPr>
                <w:rFonts w:ascii="Cambria" w:hAnsi="Cambria" w:cs="Times New Roman"/>
                <w:sz w:val="20"/>
                <w:szCs w:val="20"/>
                <w:lang w:val="sr-Cyrl-RS"/>
              </w:rPr>
            </w:pPr>
            <w:r>
              <w:rPr>
                <w:rFonts w:ascii="Cambria" w:hAnsi="Cambria" w:cs="Times New Roman"/>
                <w:sz w:val="20"/>
                <w:szCs w:val="20"/>
                <w:lang w:val="sr-Cyrl-RS"/>
              </w:rPr>
              <w:t xml:space="preserve">Покушана је набавка кроз један пројекат, али средства нису дозвољена. </w:t>
            </w:r>
          </w:p>
        </w:tc>
      </w:tr>
      <w:tr w:rsidR="00F50E21" w:rsidTr="00F50E21">
        <w:tc>
          <w:tcPr>
            <w:tcW w:w="1893"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Обавити консултације са релевантним институцијама (другим средњим школама које важе за модел школе у области обогаћивања програма, ИОП-а 3 и рада са даровитима, представницима Петнице, Центрима за таленте и сл) у вези процедура које они примењују за идентификацију даровитих ученика</w:t>
            </w:r>
          </w:p>
        </w:tc>
        <w:tc>
          <w:tcPr>
            <w:tcW w:w="1648"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 xml:space="preserve">Март-децембар 2024. </w:t>
            </w:r>
          </w:p>
        </w:tc>
        <w:tc>
          <w:tcPr>
            <w:tcW w:w="1844"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1872"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Постоје записи о консултацијама у извештајима стручних сарадника</w:t>
            </w:r>
          </w:p>
        </w:tc>
        <w:tc>
          <w:tcPr>
            <w:tcW w:w="1725"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Увид у извештаје стручних сарадника</w:t>
            </w:r>
          </w:p>
        </w:tc>
        <w:tc>
          <w:tcPr>
            <w:tcW w:w="1430" w:type="dxa"/>
          </w:tcPr>
          <w:p w:rsidR="00F50E21" w:rsidRDefault="00F50E21" w:rsidP="00570F80">
            <w:pPr>
              <w:rPr>
                <w:rFonts w:ascii="Cambria" w:hAnsi="Cambria" w:cs="Times New Roman"/>
                <w:sz w:val="20"/>
                <w:szCs w:val="20"/>
                <w:lang w:val="sr-Cyrl-RS"/>
              </w:rPr>
            </w:pPr>
            <w:r>
              <w:rPr>
                <w:rFonts w:ascii="Cambria" w:hAnsi="Cambria" w:cs="Times New Roman"/>
                <w:sz w:val="20"/>
                <w:szCs w:val="20"/>
                <w:lang w:val="sr-Cyrl-RS"/>
              </w:rPr>
              <w:t xml:space="preserve">Није реализовано због ситуације у просвети током школске године. </w:t>
            </w:r>
          </w:p>
        </w:tc>
      </w:tr>
      <w:tr w:rsidR="00F50E21" w:rsidTr="00F50E21">
        <w:tc>
          <w:tcPr>
            <w:tcW w:w="1893"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Израда интерних процедура за идентификацију даровитих ученика</w:t>
            </w:r>
          </w:p>
        </w:tc>
        <w:tc>
          <w:tcPr>
            <w:tcW w:w="1648"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 xml:space="preserve">Јануар- мај 2025.  </w:t>
            </w:r>
          </w:p>
        </w:tc>
        <w:tc>
          <w:tcPr>
            <w:tcW w:w="1844" w:type="dxa"/>
          </w:tcPr>
          <w:p w:rsidR="00F50E21" w:rsidRDefault="00F50E21" w:rsidP="00570F80">
            <w:r>
              <w:rPr>
                <w:rFonts w:ascii="Cambria" w:hAnsi="Cambria" w:cs="Times New Roman"/>
                <w:sz w:val="20"/>
                <w:szCs w:val="20"/>
                <w:lang w:val="sr-Cyrl-RS"/>
              </w:rPr>
              <w:t>Стручни сарадници, Тим за обезбеђивање квалитета</w:t>
            </w:r>
          </w:p>
        </w:tc>
        <w:tc>
          <w:tcPr>
            <w:tcW w:w="1872"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Процедуре су написане, усвојене од Школског одбора и представљене свим интересним групама у школи (наставницима, ученицима, родитељима)</w:t>
            </w:r>
          </w:p>
        </w:tc>
        <w:tc>
          <w:tcPr>
            <w:tcW w:w="1725" w:type="dxa"/>
          </w:tcPr>
          <w:p w:rsidR="00F50E21" w:rsidRPr="00A018C0" w:rsidRDefault="00F50E21" w:rsidP="00570F80">
            <w:pPr>
              <w:rPr>
                <w:rFonts w:ascii="Cambria" w:hAnsi="Cambria" w:cs="Times New Roman"/>
                <w:sz w:val="20"/>
                <w:szCs w:val="20"/>
                <w:lang w:val="sr-Cyrl-RS"/>
              </w:rPr>
            </w:pPr>
            <w:r>
              <w:rPr>
                <w:rFonts w:ascii="Cambria" w:hAnsi="Cambria" w:cs="Times New Roman"/>
                <w:sz w:val="20"/>
                <w:szCs w:val="20"/>
                <w:lang w:val="sr-Cyrl-RS"/>
              </w:rPr>
              <w:t>Увид у процедуре</w:t>
            </w:r>
          </w:p>
        </w:tc>
        <w:tc>
          <w:tcPr>
            <w:tcW w:w="1430" w:type="dxa"/>
          </w:tcPr>
          <w:p w:rsidR="00F50E21" w:rsidRDefault="00F50E21" w:rsidP="00570F80">
            <w:pPr>
              <w:rPr>
                <w:rFonts w:ascii="Cambria" w:hAnsi="Cambria" w:cs="Times New Roman"/>
                <w:sz w:val="20"/>
                <w:szCs w:val="20"/>
                <w:lang w:val="sr-Cyrl-RS"/>
              </w:rPr>
            </w:pPr>
            <w:r>
              <w:rPr>
                <w:rFonts w:ascii="Cambria" w:hAnsi="Cambria" w:cs="Times New Roman"/>
                <w:sz w:val="20"/>
                <w:szCs w:val="20"/>
                <w:lang w:val="sr-Cyrl-RS"/>
              </w:rPr>
              <w:t>Није реализовано због ситуације у просвети током школске године.</w:t>
            </w:r>
          </w:p>
        </w:tc>
      </w:tr>
    </w:tbl>
    <w:p w:rsidR="000F682F" w:rsidRPr="005924E4" w:rsidRDefault="000F682F" w:rsidP="000F682F">
      <w:pPr>
        <w:rPr>
          <w:rFonts w:ascii="Calibri Light" w:eastAsia="Calibri" w:hAnsi="Calibri Light" w:cs="Times New Roman"/>
          <w:b/>
          <w:lang w:val="sr-Cyrl-RS"/>
        </w:rPr>
      </w:pPr>
    </w:p>
    <w:p w:rsidR="000F682F" w:rsidRPr="005924E4" w:rsidRDefault="000F682F" w:rsidP="000F682F">
      <w:pPr>
        <w:rPr>
          <w:rFonts w:ascii="Cambria" w:eastAsia="Calibri" w:hAnsi="Cambria" w:cs="Times New Roman"/>
          <w:b/>
          <w:sz w:val="28"/>
          <w:szCs w:val="28"/>
          <w:lang w:val="sr-Cyrl-RS"/>
        </w:rPr>
      </w:pPr>
    </w:p>
    <w:p w:rsidR="000F682F" w:rsidRPr="005924E4" w:rsidRDefault="000F682F" w:rsidP="000F682F">
      <w:pPr>
        <w:rPr>
          <w:rFonts w:ascii="Calibri Light" w:eastAsia="Calibri" w:hAnsi="Calibri Light" w:cs="Times New Roman"/>
          <w:b/>
          <w:i/>
          <w:lang w:val="sr-Cyrl-RS"/>
        </w:rPr>
      </w:pPr>
      <w:r w:rsidRPr="005924E4">
        <w:rPr>
          <w:rFonts w:ascii="Cambria" w:eastAsia="Calibri" w:hAnsi="Cambria" w:cs="Times New Roman"/>
          <w:b/>
          <w:sz w:val="28"/>
          <w:szCs w:val="28"/>
          <w:lang w:val="sr-Cyrl-RS"/>
        </w:rPr>
        <w:t xml:space="preserve">Развојни циљ 4: </w:t>
      </w:r>
      <w:r w:rsidRPr="005924E4">
        <w:rPr>
          <w:rFonts w:ascii="Cambria" w:eastAsia="Calibri" w:hAnsi="Cambria" w:cs="Times New Roman"/>
          <w:b/>
          <w:i/>
          <w:sz w:val="28"/>
          <w:szCs w:val="28"/>
          <w:lang w:val="sr-Cyrl-RS"/>
        </w:rPr>
        <w:t>ЕТОС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0F682F" w:rsidRPr="005924E4" w:rsidTr="00570F80">
        <w:tc>
          <w:tcPr>
            <w:tcW w:w="9576" w:type="dxa"/>
            <w:shd w:val="clear" w:color="auto" w:fill="EEECE1"/>
          </w:tcPr>
          <w:p w:rsidR="000F682F" w:rsidRPr="005924E4" w:rsidRDefault="000F682F" w:rsidP="00570F80">
            <w:pPr>
              <w:spacing w:after="0" w:line="360" w:lineRule="auto"/>
              <w:rPr>
                <w:rFonts w:ascii="Cambria" w:eastAsia="Calibri" w:hAnsi="Cambria" w:cs="Times New Roman"/>
                <w:b/>
              </w:rPr>
            </w:pPr>
            <w:r w:rsidRPr="005924E4">
              <w:rPr>
                <w:rFonts w:ascii="Cambria" w:eastAsia="Calibri" w:hAnsi="Cambria" w:cs="Times New Roman"/>
                <w:b/>
              </w:rPr>
              <w:t xml:space="preserve">ЦИЉ: </w:t>
            </w:r>
            <w:r w:rsidRPr="005924E4">
              <w:rPr>
                <w:rFonts w:ascii="Cambria" w:eastAsia="Calibri" w:hAnsi="Cambria" w:cs="Times New Roman"/>
                <w:b/>
                <w:lang w:val="sr-Cyrl-RS"/>
              </w:rPr>
              <w:t xml:space="preserve">- </w:t>
            </w:r>
            <w:r w:rsidRPr="005924E4">
              <w:rPr>
                <w:rFonts w:ascii="Calibri Light" w:eastAsia="Calibri" w:hAnsi="Calibri Light" w:cs="Times New Roman"/>
                <w:b/>
                <w:i/>
                <w:lang w:val="sr-Cyrl-RS"/>
              </w:rPr>
              <w:t>успостављање и доследно придржавање правила, повећање безбедности, јачање осећања припадности школи, промоција школе, повећање угледа школе у јавности</w:t>
            </w:r>
          </w:p>
        </w:tc>
      </w:tr>
      <w:tr w:rsidR="000F682F" w:rsidRPr="005924E4" w:rsidTr="00570F80">
        <w:tc>
          <w:tcPr>
            <w:tcW w:w="9576" w:type="dxa"/>
            <w:shd w:val="clear" w:color="auto" w:fill="EEECE1"/>
          </w:tcPr>
          <w:p w:rsidR="000F682F" w:rsidRPr="005924E4" w:rsidRDefault="000F682F" w:rsidP="00570F80">
            <w:pPr>
              <w:spacing w:after="0" w:line="360" w:lineRule="auto"/>
              <w:rPr>
                <w:rFonts w:ascii="Cambria" w:eastAsia="Calibri" w:hAnsi="Cambria" w:cs="Times New Roman"/>
                <w:b/>
              </w:rPr>
            </w:pPr>
            <w:r w:rsidRPr="005924E4">
              <w:rPr>
                <w:rFonts w:ascii="Cambria" w:eastAsia="Calibri" w:hAnsi="Cambria" w:cs="Times New Roman"/>
                <w:b/>
              </w:rPr>
              <w:t>ЗАДАЦИ:</w:t>
            </w:r>
          </w:p>
        </w:tc>
      </w:tr>
      <w:tr w:rsidR="000F682F" w:rsidRPr="005924E4" w:rsidTr="00570F80">
        <w:tc>
          <w:tcPr>
            <w:tcW w:w="9576" w:type="dxa"/>
            <w:shd w:val="clear" w:color="auto" w:fill="auto"/>
          </w:tcPr>
          <w:p w:rsidR="000F682F" w:rsidRPr="00FF204C" w:rsidRDefault="000F682F" w:rsidP="002862F6">
            <w:pPr>
              <w:numPr>
                <w:ilvl w:val="0"/>
                <w:numId w:val="6"/>
              </w:numPr>
              <w:spacing w:after="0" w:line="240" w:lineRule="auto"/>
              <w:rPr>
                <w:rFonts w:ascii="Cambria" w:eastAsia="Calibri" w:hAnsi="Cambria" w:cs="Times New Roman"/>
              </w:rPr>
            </w:pPr>
            <w:r>
              <w:rPr>
                <w:rFonts w:ascii="Cambria" w:eastAsia="Calibri" w:hAnsi="Cambria" w:cs="Times New Roman"/>
                <w:lang w:val="sr-Cyrl-RS"/>
              </w:rPr>
              <w:t xml:space="preserve">Зад. 1: Обезбедити информисаност о правилима понашања ученика, родитеља и запослених </w:t>
            </w:r>
            <w:r>
              <w:rPr>
                <w:rFonts w:ascii="Cambria" w:eastAsia="Calibri" w:hAnsi="Cambria" w:cs="Times New Roman"/>
                <w:color w:val="FF0000"/>
                <w:lang w:val="sr-Cyrl-RS"/>
              </w:rPr>
              <w:t>–раније постојао, сада ревидиран и временски прилагођен</w:t>
            </w:r>
          </w:p>
        </w:tc>
      </w:tr>
      <w:tr w:rsidR="000F682F" w:rsidRPr="005924E4" w:rsidTr="00570F80">
        <w:tc>
          <w:tcPr>
            <w:tcW w:w="9576" w:type="dxa"/>
            <w:shd w:val="clear" w:color="auto" w:fill="auto"/>
          </w:tcPr>
          <w:p w:rsidR="000F682F" w:rsidRPr="00FF204C" w:rsidRDefault="000F682F" w:rsidP="002862F6">
            <w:pPr>
              <w:numPr>
                <w:ilvl w:val="0"/>
                <w:numId w:val="6"/>
              </w:numPr>
              <w:spacing w:after="0" w:line="240" w:lineRule="auto"/>
              <w:rPr>
                <w:rFonts w:ascii="Cambria" w:eastAsia="Calibri" w:hAnsi="Cambria" w:cs="Times New Roman"/>
              </w:rPr>
            </w:pPr>
            <w:r>
              <w:rPr>
                <w:rFonts w:ascii="Cambria" w:eastAsia="Calibri" w:hAnsi="Cambria" w:cs="Times New Roman"/>
                <w:lang w:val="sr-Cyrl-RS"/>
              </w:rPr>
              <w:t xml:space="preserve">Зад. 2: Дефинисати кодекс обачења ученика и запослених </w:t>
            </w:r>
            <w:r w:rsidRPr="00E01D2C">
              <w:rPr>
                <w:rFonts w:ascii="Cambria" w:eastAsia="Calibri" w:hAnsi="Cambria" w:cs="Times New Roman"/>
                <w:color w:val="FF0000"/>
                <w:lang w:val="sr-Cyrl-RS"/>
              </w:rPr>
              <w:t>– раније остварен</w:t>
            </w:r>
            <w:r>
              <w:rPr>
                <w:rFonts w:ascii="Cambria" w:eastAsia="Calibri" w:hAnsi="Cambria" w:cs="Times New Roman"/>
                <w:color w:val="FF0000"/>
                <w:lang w:val="sr-Cyrl-RS"/>
              </w:rPr>
              <w:t xml:space="preserve"> па није у овом анексу</w:t>
            </w:r>
          </w:p>
        </w:tc>
      </w:tr>
      <w:tr w:rsidR="000F682F" w:rsidRPr="005924E4" w:rsidTr="00570F80">
        <w:tc>
          <w:tcPr>
            <w:tcW w:w="9576" w:type="dxa"/>
            <w:shd w:val="clear" w:color="auto" w:fill="auto"/>
          </w:tcPr>
          <w:p w:rsidR="000F682F" w:rsidRPr="00FF204C" w:rsidRDefault="000F682F" w:rsidP="002862F6">
            <w:pPr>
              <w:numPr>
                <w:ilvl w:val="0"/>
                <w:numId w:val="6"/>
              </w:numPr>
              <w:spacing w:after="0" w:line="240" w:lineRule="auto"/>
              <w:rPr>
                <w:rFonts w:ascii="Cambria" w:eastAsia="Calibri" w:hAnsi="Cambria" w:cs="Times New Roman"/>
              </w:rPr>
            </w:pPr>
            <w:r>
              <w:rPr>
                <w:rFonts w:ascii="Cambria" w:eastAsia="Calibri" w:hAnsi="Cambria" w:cs="Times New Roman"/>
                <w:lang w:val="sr-Cyrl-RS"/>
              </w:rPr>
              <w:lastRenderedPageBreak/>
              <w:t xml:space="preserve">Зад. 3: Дефинисати правила коришћења мобилних телефона </w:t>
            </w:r>
            <w:r>
              <w:rPr>
                <w:rFonts w:ascii="Cambria" w:eastAsia="Calibri" w:hAnsi="Cambria" w:cs="Times New Roman"/>
                <w:color w:val="FF0000"/>
                <w:lang w:val="sr-Cyrl-RS"/>
              </w:rPr>
              <w:t>–раније делимично остварен, па је сада ревидиран</w:t>
            </w:r>
          </w:p>
        </w:tc>
      </w:tr>
      <w:tr w:rsidR="000F682F" w:rsidRPr="005924E4" w:rsidTr="00570F80">
        <w:tc>
          <w:tcPr>
            <w:tcW w:w="9576" w:type="dxa"/>
            <w:shd w:val="clear" w:color="auto" w:fill="auto"/>
          </w:tcPr>
          <w:p w:rsidR="000F682F" w:rsidRPr="00FF204C" w:rsidRDefault="000F682F" w:rsidP="002862F6">
            <w:pPr>
              <w:numPr>
                <w:ilvl w:val="0"/>
                <w:numId w:val="6"/>
              </w:numPr>
              <w:spacing w:after="0" w:line="240" w:lineRule="auto"/>
              <w:rPr>
                <w:rFonts w:ascii="Cambria" w:eastAsia="Calibri" w:hAnsi="Cambria" w:cs="Times New Roman"/>
                <w:b/>
                <w:i/>
                <w:lang w:val="sr-Cyrl-RS"/>
              </w:rPr>
            </w:pPr>
            <w:r>
              <w:rPr>
                <w:rFonts w:ascii="Cambria" w:eastAsia="Calibri" w:hAnsi="Cambria" w:cs="Times New Roman"/>
                <w:lang w:val="sr-Cyrl-RS"/>
              </w:rPr>
              <w:t xml:space="preserve">Зад. 4: Истражити могућност увођења/увести механизам приватног </w:t>
            </w:r>
            <w:r w:rsidRPr="00304568">
              <w:rPr>
                <w:rFonts w:ascii="Cambria" w:eastAsia="Calibri" w:hAnsi="Cambria" w:cs="Times New Roman"/>
                <w:color w:val="FF0000"/>
                <w:lang w:val="sr-Cyrl-RS"/>
              </w:rPr>
              <w:t>обезбеђења – раније постојао</w:t>
            </w:r>
            <w:r>
              <w:rPr>
                <w:rFonts w:ascii="Cambria" w:eastAsia="Calibri" w:hAnsi="Cambria" w:cs="Times New Roman"/>
                <w:color w:val="FF0000"/>
                <w:lang w:val="sr-Cyrl-RS"/>
              </w:rPr>
              <w:t>, није остварен па је временски прилагођен</w:t>
            </w:r>
          </w:p>
        </w:tc>
      </w:tr>
      <w:tr w:rsidR="000F682F" w:rsidRPr="005924E4" w:rsidTr="00570F80">
        <w:tc>
          <w:tcPr>
            <w:tcW w:w="9576" w:type="dxa"/>
            <w:shd w:val="clear" w:color="auto" w:fill="auto"/>
          </w:tcPr>
          <w:p w:rsidR="000F682F" w:rsidRPr="00FF204C" w:rsidRDefault="000F682F" w:rsidP="002862F6">
            <w:pPr>
              <w:numPr>
                <w:ilvl w:val="0"/>
                <w:numId w:val="6"/>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5: Олакшати прилагођавање нових наставника </w:t>
            </w:r>
            <w:r w:rsidRPr="00304568">
              <w:rPr>
                <w:rFonts w:ascii="Cambria" w:eastAsia="Calibri" w:hAnsi="Cambria" w:cs="Times New Roman"/>
                <w:color w:val="FF0000"/>
                <w:lang w:val="sr-Cyrl-RS"/>
              </w:rPr>
              <w:t>– раније постојао, сада ревидиран</w:t>
            </w:r>
          </w:p>
        </w:tc>
      </w:tr>
      <w:tr w:rsidR="000F682F" w:rsidRPr="005924E4" w:rsidTr="00570F80">
        <w:tc>
          <w:tcPr>
            <w:tcW w:w="9576" w:type="dxa"/>
            <w:shd w:val="clear" w:color="auto" w:fill="auto"/>
          </w:tcPr>
          <w:p w:rsidR="000F682F" w:rsidRPr="00C12E0A" w:rsidRDefault="000F682F" w:rsidP="002862F6">
            <w:pPr>
              <w:numPr>
                <w:ilvl w:val="0"/>
                <w:numId w:val="6"/>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6: </w:t>
            </w:r>
            <w:r w:rsidRPr="00C12E0A">
              <w:rPr>
                <w:rFonts w:ascii="Cambria" w:eastAsia="Calibri" w:hAnsi="Cambria" w:cs="Times New Roman"/>
                <w:lang w:val="sr-Cyrl-RS"/>
              </w:rPr>
              <w:t>Олакшати прилагођавање нових ученика</w:t>
            </w:r>
            <w:r>
              <w:rPr>
                <w:rFonts w:ascii="Cambria" w:eastAsia="Calibri" w:hAnsi="Cambria" w:cs="Times New Roman"/>
                <w:lang w:val="sr-Cyrl-RS"/>
              </w:rPr>
              <w:t xml:space="preserve"> </w:t>
            </w:r>
            <w:r>
              <w:rPr>
                <w:rFonts w:ascii="Cambria" w:eastAsia="Calibri" w:hAnsi="Cambria" w:cs="Times New Roman"/>
                <w:color w:val="FF0000"/>
                <w:lang w:val="sr-Cyrl-RS"/>
              </w:rPr>
              <w:t>–раније постојао и остварен, сада додате неке активности</w:t>
            </w:r>
          </w:p>
        </w:tc>
      </w:tr>
      <w:tr w:rsidR="000F682F" w:rsidRPr="005924E4" w:rsidTr="00570F80">
        <w:tc>
          <w:tcPr>
            <w:tcW w:w="9576" w:type="dxa"/>
            <w:shd w:val="clear" w:color="auto" w:fill="auto"/>
          </w:tcPr>
          <w:p w:rsidR="000F682F" w:rsidRPr="00FF204C" w:rsidRDefault="000F682F" w:rsidP="002862F6">
            <w:pPr>
              <w:numPr>
                <w:ilvl w:val="0"/>
                <w:numId w:val="6"/>
              </w:numPr>
              <w:spacing w:after="0" w:line="240" w:lineRule="auto"/>
              <w:rPr>
                <w:rFonts w:ascii="Cambria" w:eastAsia="Calibri" w:hAnsi="Cambria" w:cs="Times New Roman"/>
                <w:i/>
                <w:lang w:val="sr-Cyrl-RS"/>
              </w:rPr>
            </w:pPr>
            <w:r>
              <w:rPr>
                <w:rFonts w:ascii="Cambria" w:eastAsia="Calibri" w:hAnsi="Cambria" w:cs="Times New Roman"/>
                <w:lang w:val="sr-Cyrl-RS"/>
              </w:rPr>
              <w:t xml:space="preserve">Зад. 7: Осигурати обавештеност о знаковима изложености насиљу и законским мерама које се примењују – </w:t>
            </w:r>
            <w:r>
              <w:rPr>
                <w:rFonts w:ascii="Cambria" w:eastAsia="Calibri" w:hAnsi="Cambria" w:cs="Times New Roman"/>
                <w:color w:val="FF0000"/>
                <w:lang w:val="sr-Cyrl-RS"/>
              </w:rPr>
              <w:t>раније делимично остварен, временски ревидиран</w:t>
            </w:r>
          </w:p>
        </w:tc>
      </w:tr>
      <w:tr w:rsidR="000F682F" w:rsidRPr="005924E4" w:rsidTr="00570F80">
        <w:tc>
          <w:tcPr>
            <w:tcW w:w="9576" w:type="dxa"/>
            <w:shd w:val="clear" w:color="auto" w:fill="auto"/>
          </w:tcPr>
          <w:p w:rsidR="000F682F" w:rsidRPr="00FF204C" w:rsidRDefault="000F682F" w:rsidP="002862F6">
            <w:pPr>
              <w:numPr>
                <w:ilvl w:val="0"/>
                <w:numId w:val="6"/>
              </w:numPr>
              <w:spacing w:after="0" w:line="240" w:lineRule="auto"/>
              <w:rPr>
                <w:rFonts w:ascii="Cambria" w:eastAsia="Calibri" w:hAnsi="Cambria" w:cs="Times New Roman"/>
                <w:i/>
                <w:lang w:val="sr-Cyrl-RS"/>
              </w:rPr>
            </w:pPr>
            <w:r>
              <w:rPr>
                <w:rFonts w:ascii="Cambria" w:eastAsia="Calibri" w:hAnsi="Cambria" w:cs="Times New Roman"/>
                <w:lang w:val="sr-Cyrl-RS"/>
              </w:rPr>
              <w:t xml:space="preserve">Зад. 8: Јачање осећања припадности школи – </w:t>
            </w:r>
            <w:r>
              <w:rPr>
                <w:rFonts w:ascii="Cambria" w:eastAsia="Calibri" w:hAnsi="Cambria" w:cs="Times New Roman"/>
                <w:color w:val="FF0000"/>
                <w:lang w:val="sr-Cyrl-RS"/>
              </w:rPr>
              <w:t>раније постојао, делимично остварен али су сада додате још неке активности</w:t>
            </w:r>
          </w:p>
        </w:tc>
      </w:tr>
      <w:tr w:rsidR="000F682F" w:rsidRPr="005924E4" w:rsidTr="00570F80">
        <w:tc>
          <w:tcPr>
            <w:tcW w:w="9576" w:type="dxa"/>
            <w:shd w:val="clear" w:color="auto" w:fill="auto"/>
          </w:tcPr>
          <w:p w:rsidR="000F682F" w:rsidRDefault="000F682F" w:rsidP="002862F6">
            <w:pPr>
              <w:numPr>
                <w:ilvl w:val="0"/>
                <w:numId w:val="6"/>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9: Промовисати школу и успехе ученика и запослених – </w:t>
            </w:r>
            <w:r>
              <w:rPr>
                <w:rFonts w:ascii="Cambria" w:eastAsia="Calibri" w:hAnsi="Cambria" w:cs="Times New Roman"/>
                <w:color w:val="FF0000"/>
                <w:lang w:val="sr-Cyrl-RS"/>
              </w:rPr>
              <w:t>делимично остварено, па је ревидирано и временски прилагођено</w:t>
            </w:r>
          </w:p>
        </w:tc>
      </w:tr>
      <w:tr w:rsidR="000F682F" w:rsidRPr="005924E4" w:rsidTr="00570F80">
        <w:tc>
          <w:tcPr>
            <w:tcW w:w="9576" w:type="dxa"/>
            <w:shd w:val="clear" w:color="auto" w:fill="auto"/>
          </w:tcPr>
          <w:p w:rsidR="000F682F" w:rsidRPr="00E22880" w:rsidRDefault="000F682F" w:rsidP="002862F6">
            <w:pPr>
              <w:numPr>
                <w:ilvl w:val="0"/>
                <w:numId w:val="6"/>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10: Успоставити манифестацију која школу издваја као центар иновација и васпитно-образовне изуетности - организовати фестивал науке – </w:t>
            </w:r>
            <w:r>
              <w:rPr>
                <w:rFonts w:ascii="Cambria" w:eastAsia="Calibri" w:hAnsi="Cambria" w:cs="Times New Roman"/>
                <w:color w:val="FF0000"/>
                <w:lang w:val="sr-Cyrl-RS"/>
              </w:rPr>
              <w:t>остварен у потпуности, па се не налази у овом анексу</w:t>
            </w:r>
          </w:p>
        </w:tc>
      </w:tr>
      <w:tr w:rsidR="000F682F" w:rsidRPr="005924E4" w:rsidTr="00570F80">
        <w:tc>
          <w:tcPr>
            <w:tcW w:w="9576" w:type="dxa"/>
            <w:shd w:val="clear" w:color="auto" w:fill="auto"/>
          </w:tcPr>
          <w:p w:rsidR="000F682F" w:rsidRDefault="000F682F" w:rsidP="002862F6">
            <w:pPr>
              <w:numPr>
                <w:ilvl w:val="0"/>
                <w:numId w:val="6"/>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11: </w:t>
            </w:r>
            <w:r w:rsidRPr="009E3E78">
              <w:rPr>
                <w:rFonts w:ascii="Cambria" w:eastAsia="Calibri" w:hAnsi="Cambria" w:cs="Times New Roman"/>
                <w:lang w:val="sr-Cyrl-RS"/>
              </w:rPr>
              <w:t>Израдити процедуре друштвено-корисног рада и појачаног васпитног рада</w:t>
            </w:r>
            <w:r>
              <w:rPr>
                <w:rFonts w:ascii="Cambria" w:eastAsia="Calibri" w:hAnsi="Cambria" w:cs="Times New Roman"/>
                <w:lang w:val="sr-Cyrl-RS"/>
              </w:rPr>
              <w:t xml:space="preserve"> – </w:t>
            </w:r>
            <w:r w:rsidRPr="009E3E78">
              <w:rPr>
                <w:rFonts w:ascii="Cambria" w:eastAsia="Calibri" w:hAnsi="Cambria" w:cs="Times New Roman"/>
                <w:color w:val="FF0000"/>
                <w:lang w:val="sr-Cyrl-RS"/>
              </w:rPr>
              <w:t>нови задатак; и</w:t>
            </w:r>
            <w:r>
              <w:rPr>
                <w:rFonts w:ascii="Cambria" w:eastAsia="Calibri" w:hAnsi="Cambria" w:cs="Times New Roman"/>
                <w:color w:val="FF0000"/>
                <w:lang w:val="sr-Cyrl-RS"/>
              </w:rPr>
              <w:t>сте активности као задатак 11 области Подршка ученицима</w:t>
            </w:r>
          </w:p>
        </w:tc>
      </w:tr>
      <w:tr w:rsidR="000F682F" w:rsidRPr="005924E4" w:rsidTr="00570F80">
        <w:tc>
          <w:tcPr>
            <w:tcW w:w="9576" w:type="dxa"/>
            <w:shd w:val="clear" w:color="auto" w:fill="auto"/>
          </w:tcPr>
          <w:p w:rsidR="000F682F" w:rsidRDefault="000F682F" w:rsidP="002862F6">
            <w:pPr>
              <w:numPr>
                <w:ilvl w:val="0"/>
                <w:numId w:val="6"/>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12: Унапредити сарадњу са родитељима – </w:t>
            </w:r>
            <w:r>
              <w:rPr>
                <w:rFonts w:ascii="Cambria" w:eastAsia="Calibri" w:hAnsi="Cambria" w:cs="Times New Roman"/>
                <w:color w:val="FF0000"/>
                <w:lang w:val="sr-Cyrl-RS"/>
              </w:rPr>
              <w:t>нови задатак, исте активности као задатак 9 области Подршка ученицима</w:t>
            </w:r>
          </w:p>
        </w:tc>
      </w:tr>
      <w:tr w:rsidR="000F682F" w:rsidRPr="005924E4" w:rsidTr="00570F80">
        <w:tc>
          <w:tcPr>
            <w:tcW w:w="9576" w:type="dxa"/>
            <w:shd w:val="clear" w:color="auto" w:fill="auto"/>
          </w:tcPr>
          <w:p w:rsidR="000F682F" w:rsidRDefault="000F682F" w:rsidP="002862F6">
            <w:pPr>
              <w:numPr>
                <w:ilvl w:val="0"/>
                <w:numId w:val="6"/>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13: </w:t>
            </w:r>
            <w:r w:rsidRPr="00E22880">
              <w:rPr>
                <w:rFonts w:ascii="Cambria" w:eastAsia="Calibri" w:hAnsi="Cambria" w:cs="Times New Roman"/>
                <w:lang w:val="sr-Cyrl-RS"/>
              </w:rPr>
              <w:t>Систематизовати извештавање о стручном усавршавању и праћење примене наученог</w:t>
            </w:r>
            <w:r>
              <w:rPr>
                <w:rFonts w:ascii="Cambria" w:eastAsia="Calibri" w:hAnsi="Cambria" w:cs="Times New Roman"/>
                <w:lang w:val="sr-Cyrl-RS"/>
              </w:rPr>
              <w:t xml:space="preserve"> </w:t>
            </w:r>
            <w:r w:rsidRPr="009E3E78">
              <w:rPr>
                <w:rFonts w:ascii="Cambria" w:eastAsia="Calibri" w:hAnsi="Cambria" w:cs="Times New Roman"/>
                <w:color w:val="FF0000"/>
                <w:lang w:val="sr-Cyrl-RS"/>
              </w:rPr>
              <w:t>– нови задатак; исте активности као задатак 10 области Подршка ученицима</w:t>
            </w:r>
          </w:p>
        </w:tc>
      </w:tr>
      <w:tr w:rsidR="000F682F" w:rsidRPr="005924E4" w:rsidTr="00570F80">
        <w:tc>
          <w:tcPr>
            <w:tcW w:w="9576" w:type="dxa"/>
            <w:shd w:val="clear" w:color="auto" w:fill="auto"/>
          </w:tcPr>
          <w:p w:rsidR="000F682F" w:rsidRPr="00E22880" w:rsidRDefault="000F682F" w:rsidP="002862F6">
            <w:pPr>
              <w:numPr>
                <w:ilvl w:val="0"/>
                <w:numId w:val="6"/>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14: Мотивисати наставнике за напредовање у звању и пријављивање за конкурсе за примере добре праксе </w:t>
            </w:r>
            <w:r w:rsidRPr="009E3E78">
              <w:rPr>
                <w:rFonts w:ascii="Cambria" w:eastAsia="Calibri" w:hAnsi="Cambria" w:cs="Times New Roman"/>
                <w:color w:val="FF0000"/>
                <w:lang w:val="sr-Cyrl-RS"/>
              </w:rPr>
              <w:t>– нови задатак</w:t>
            </w:r>
          </w:p>
        </w:tc>
      </w:tr>
      <w:tr w:rsidR="000F682F" w:rsidRPr="005924E4" w:rsidTr="00570F80">
        <w:tc>
          <w:tcPr>
            <w:tcW w:w="9576" w:type="dxa"/>
            <w:shd w:val="clear" w:color="auto" w:fill="auto"/>
          </w:tcPr>
          <w:p w:rsidR="000F682F" w:rsidRDefault="000F682F" w:rsidP="002862F6">
            <w:pPr>
              <w:numPr>
                <w:ilvl w:val="0"/>
                <w:numId w:val="6"/>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15: Унапредити сарадњу на свим нивоима – </w:t>
            </w:r>
            <w:r>
              <w:rPr>
                <w:rFonts w:ascii="Cambria" w:eastAsia="Calibri" w:hAnsi="Cambria" w:cs="Times New Roman"/>
                <w:color w:val="FF0000"/>
                <w:lang w:val="sr-Cyrl-RS"/>
              </w:rPr>
              <w:t>нови задатак</w:t>
            </w:r>
          </w:p>
        </w:tc>
      </w:tr>
    </w:tbl>
    <w:p w:rsidR="000F682F" w:rsidRPr="005924E4" w:rsidRDefault="000F682F" w:rsidP="000F682F">
      <w:pPr>
        <w:spacing w:after="0" w:line="240" w:lineRule="auto"/>
        <w:rPr>
          <w:rFonts w:ascii="Calibri" w:eastAsia="Calibri" w:hAnsi="Calibri" w:cs="Times New Roman"/>
        </w:rPr>
      </w:pPr>
    </w:p>
    <w:p w:rsidR="000F682F" w:rsidRPr="005924E4" w:rsidRDefault="000F682F" w:rsidP="000F682F">
      <w:pPr>
        <w:spacing w:after="0" w:line="240" w:lineRule="auto"/>
        <w:jc w:val="both"/>
        <w:rPr>
          <w:rFonts w:ascii="Cambria" w:eastAsia="Calibri" w:hAnsi="Cambria" w:cs="Times New Roman"/>
          <w:b/>
          <w:sz w:val="24"/>
          <w:szCs w:val="24"/>
        </w:rPr>
      </w:pPr>
      <w:r w:rsidRPr="005924E4">
        <w:rPr>
          <w:rFonts w:ascii="Calibri Light" w:eastAsia="Calibri" w:hAnsi="Calibri Light" w:cs="Times New Roman"/>
          <w:b/>
          <w:sz w:val="24"/>
          <w:szCs w:val="24"/>
          <w:lang w:val="sr-Cyrl-RS"/>
        </w:rPr>
        <w:t xml:space="preserve">Задатак 1: </w:t>
      </w:r>
      <w:r w:rsidRPr="005924E4">
        <w:rPr>
          <w:rFonts w:ascii="Cambria" w:eastAsia="Calibri" w:hAnsi="Cambria" w:cs="Times New Roman"/>
          <w:b/>
          <w:sz w:val="24"/>
          <w:szCs w:val="24"/>
          <w:lang w:val="sr-Cyrl-RS"/>
        </w:rPr>
        <w:t>Обезбедити информисаност о правилима понашања ученика, родитеља и запослених</w:t>
      </w:r>
    </w:p>
    <w:p w:rsidR="000F682F" w:rsidRPr="005924E4" w:rsidRDefault="000F682F" w:rsidP="000F682F">
      <w:pPr>
        <w:spacing w:after="0" w:line="240" w:lineRule="auto"/>
        <w:jc w:val="both"/>
        <w:rPr>
          <w:rFonts w:ascii="Calibri Light" w:eastAsia="Calibri" w:hAnsi="Calibri Light" w:cs="Times New Roman"/>
          <w:b/>
          <w:sz w:val="24"/>
          <w:szCs w:val="24"/>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61"/>
        <w:gridCol w:w="1635"/>
        <w:gridCol w:w="1792"/>
        <w:gridCol w:w="1904"/>
        <w:gridCol w:w="1748"/>
        <w:gridCol w:w="1472"/>
      </w:tblGrid>
      <w:tr w:rsidR="00F50E21" w:rsidRPr="00DA6B9F" w:rsidTr="00F50E21">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F50E21" w:rsidRPr="00DA6B9F" w:rsidRDefault="00F50E21" w:rsidP="00570F80">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635" w:type="dxa"/>
            <w:tcBorders>
              <w:top w:val="single" w:sz="4" w:space="0" w:color="000000"/>
              <w:left w:val="single" w:sz="4" w:space="0" w:color="000000"/>
              <w:bottom w:val="single" w:sz="4" w:space="0" w:color="000000"/>
              <w:right w:val="single" w:sz="4" w:space="0" w:color="000000"/>
            </w:tcBorders>
            <w:shd w:val="clear" w:color="auto" w:fill="auto"/>
          </w:tcPr>
          <w:p w:rsidR="00F50E21" w:rsidRPr="00DA6B9F" w:rsidRDefault="00F50E21" w:rsidP="00570F80">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792" w:type="dxa"/>
            <w:tcBorders>
              <w:top w:val="single" w:sz="4" w:space="0" w:color="000000"/>
              <w:left w:val="single" w:sz="4" w:space="0" w:color="000000"/>
              <w:bottom w:val="single" w:sz="4" w:space="0" w:color="000000"/>
              <w:right w:val="single" w:sz="4" w:space="0" w:color="000000"/>
            </w:tcBorders>
            <w:shd w:val="clear" w:color="auto" w:fill="auto"/>
          </w:tcPr>
          <w:p w:rsidR="00F50E21" w:rsidRPr="00DA6B9F" w:rsidRDefault="00F50E21" w:rsidP="00570F80">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904" w:type="dxa"/>
            <w:tcBorders>
              <w:top w:val="single" w:sz="4" w:space="0" w:color="000000"/>
              <w:left w:val="single" w:sz="4" w:space="0" w:color="000000"/>
              <w:bottom w:val="single" w:sz="4" w:space="0" w:color="000000"/>
              <w:right w:val="single" w:sz="4" w:space="0" w:color="000000"/>
            </w:tcBorders>
            <w:shd w:val="clear" w:color="auto" w:fill="auto"/>
          </w:tcPr>
          <w:p w:rsidR="00F50E21" w:rsidRPr="00DA6B9F" w:rsidRDefault="00F50E21" w:rsidP="00570F80">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rsidR="00F50E21" w:rsidRPr="00DA6B9F" w:rsidRDefault="00F50E21" w:rsidP="00570F80">
            <w:pPr>
              <w:spacing w:after="0" w:line="240" w:lineRule="auto"/>
              <w:rPr>
                <w:rFonts w:ascii="Cambria" w:eastAsia="Calibri" w:hAnsi="Cambria" w:cs="Times New Roman"/>
                <w:b/>
                <w:sz w:val="20"/>
                <w:szCs w:val="20"/>
              </w:rPr>
            </w:pPr>
            <w:r w:rsidRPr="0045638D">
              <w:rPr>
                <w:rFonts w:ascii="Cambria" w:eastAsia="Calibri" w:hAnsi="Cambria" w:cs="Times New Roman"/>
                <w:b/>
                <w:sz w:val="20"/>
                <w:szCs w:val="20"/>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472" w:type="dxa"/>
            <w:tcBorders>
              <w:top w:val="single" w:sz="4" w:space="0" w:color="000000"/>
              <w:left w:val="single" w:sz="4" w:space="0" w:color="000000"/>
              <w:bottom w:val="single" w:sz="4" w:space="0" w:color="000000"/>
              <w:right w:val="single" w:sz="4" w:space="0" w:color="000000"/>
            </w:tcBorders>
          </w:tcPr>
          <w:p w:rsidR="00F50E21" w:rsidRPr="00F50E21" w:rsidRDefault="00F50E21" w:rsidP="00570F80">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F50E21" w:rsidRPr="003077DA" w:rsidTr="00F50E21">
        <w:trPr>
          <w:trHeight w:val="1178"/>
        </w:trPr>
        <w:tc>
          <w:tcPr>
            <w:tcW w:w="1861" w:type="dxa"/>
            <w:shd w:val="clear" w:color="auto" w:fill="auto"/>
          </w:tcPr>
          <w:p w:rsidR="00F50E21" w:rsidRPr="00CB62B4" w:rsidRDefault="00F50E2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Организовање ЧОС-а са темом информисања о правилима понашања ученика</w:t>
            </w:r>
          </w:p>
        </w:tc>
        <w:tc>
          <w:tcPr>
            <w:tcW w:w="1635" w:type="dxa"/>
            <w:shd w:val="clear" w:color="auto" w:fill="auto"/>
          </w:tcPr>
          <w:p w:rsidR="00F50E21" w:rsidRPr="00E53CF1" w:rsidRDefault="00F50E2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Сваког септембра </w:t>
            </w:r>
          </w:p>
        </w:tc>
        <w:tc>
          <w:tcPr>
            <w:tcW w:w="1792" w:type="dxa"/>
            <w:shd w:val="clear" w:color="auto" w:fill="auto"/>
          </w:tcPr>
          <w:p w:rsidR="00F50E21" w:rsidRPr="0035550D" w:rsidRDefault="00F50E2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Одељењске старешине</w:t>
            </w:r>
          </w:p>
        </w:tc>
        <w:tc>
          <w:tcPr>
            <w:tcW w:w="1904" w:type="dxa"/>
            <w:shd w:val="clear" w:color="auto" w:fill="auto"/>
          </w:tcPr>
          <w:p w:rsidR="00F50E21" w:rsidRPr="004A124A" w:rsidRDefault="00F50E2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У свим одељењима одржан је ЧОС са темом упознавања са правилима понашања ученика</w:t>
            </w:r>
          </w:p>
        </w:tc>
        <w:tc>
          <w:tcPr>
            <w:tcW w:w="1748" w:type="dxa"/>
            <w:shd w:val="clear" w:color="auto" w:fill="auto"/>
          </w:tcPr>
          <w:p w:rsidR="00F50E21" w:rsidRPr="004F23C9" w:rsidRDefault="00F50E2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Увид у ес Дневник</w:t>
            </w:r>
          </w:p>
        </w:tc>
        <w:tc>
          <w:tcPr>
            <w:tcW w:w="1472" w:type="dxa"/>
          </w:tcPr>
          <w:p w:rsidR="00F50E21" w:rsidRDefault="00F50E2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F50E21" w:rsidRPr="003077DA" w:rsidTr="00F50E21">
        <w:tc>
          <w:tcPr>
            <w:tcW w:w="1861" w:type="dxa"/>
            <w:shd w:val="clear" w:color="auto" w:fill="auto"/>
          </w:tcPr>
          <w:p w:rsidR="00F50E21" w:rsidRPr="003077DA" w:rsidRDefault="00F50E21" w:rsidP="00570F80">
            <w:pPr>
              <w:spacing w:after="0" w:line="240" w:lineRule="auto"/>
              <w:rPr>
                <w:rFonts w:ascii="Cambria" w:eastAsia="Calibri" w:hAnsi="Cambria" w:cs="Times New Roman"/>
                <w:sz w:val="20"/>
                <w:szCs w:val="20"/>
              </w:rPr>
            </w:pPr>
            <w:r>
              <w:rPr>
                <w:rFonts w:ascii="Cambria" w:eastAsia="Calibri" w:hAnsi="Cambria" w:cs="Times New Roman"/>
                <w:sz w:val="20"/>
                <w:szCs w:val="20"/>
                <w:lang w:val="sr-Cyrl-RS"/>
              </w:rPr>
              <w:t>Потписивање изјаве да су ученици и родитељи упознати са правилима понашања</w:t>
            </w:r>
          </w:p>
        </w:tc>
        <w:tc>
          <w:tcPr>
            <w:tcW w:w="1635" w:type="dxa"/>
            <w:shd w:val="clear" w:color="auto" w:fill="auto"/>
          </w:tcPr>
          <w:p w:rsidR="00F50E21" w:rsidRPr="00877BDE" w:rsidRDefault="00F50E2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На ЧОС-у сваког септембра, односно на првом родитељском састанку</w:t>
            </w:r>
          </w:p>
        </w:tc>
        <w:tc>
          <w:tcPr>
            <w:tcW w:w="1792" w:type="dxa"/>
            <w:shd w:val="clear" w:color="auto" w:fill="auto"/>
          </w:tcPr>
          <w:p w:rsidR="00F50E21" w:rsidRPr="00877BDE" w:rsidRDefault="00F50E2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Одељењски старешина</w:t>
            </w:r>
          </w:p>
        </w:tc>
        <w:tc>
          <w:tcPr>
            <w:tcW w:w="1904" w:type="dxa"/>
            <w:shd w:val="clear" w:color="auto" w:fill="auto"/>
          </w:tcPr>
          <w:p w:rsidR="00F50E21" w:rsidRPr="00877BDE" w:rsidRDefault="00F50E2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Сви ученици и родитељи су упознати са правилима понашања</w:t>
            </w:r>
          </w:p>
        </w:tc>
        <w:tc>
          <w:tcPr>
            <w:tcW w:w="1748" w:type="dxa"/>
            <w:shd w:val="clear" w:color="auto" w:fill="auto"/>
          </w:tcPr>
          <w:p w:rsidR="00F50E21" w:rsidRPr="00877BDE" w:rsidRDefault="00F50E2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Увид у потписане изјаве</w:t>
            </w:r>
          </w:p>
        </w:tc>
        <w:tc>
          <w:tcPr>
            <w:tcW w:w="1472" w:type="dxa"/>
          </w:tcPr>
          <w:p w:rsidR="00F50E21" w:rsidRDefault="00F50E2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0F682F" w:rsidRPr="005924E4" w:rsidRDefault="000F682F" w:rsidP="000F682F">
      <w:pPr>
        <w:spacing w:after="0" w:line="240" w:lineRule="auto"/>
        <w:rPr>
          <w:rFonts w:ascii="Cambria" w:eastAsia="Calibri" w:hAnsi="Cambria" w:cs="Times New Roman"/>
          <w:color w:val="FF0000"/>
          <w:sz w:val="24"/>
          <w:szCs w:val="24"/>
          <w:lang w:val="sr-Cyrl-RS"/>
        </w:rPr>
      </w:pPr>
    </w:p>
    <w:p w:rsidR="000F682F" w:rsidRPr="005924E4" w:rsidRDefault="000F682F" w:rsidP="000F682F">
      <w:pPr>
        <w:spacing w:after="0" w:line="240" w:lineRule="auto"/>
        <w:rPr>
          <w:rFonts w:ascii="Cambria" w:eastAsia="Calibri" w:hAnsi="Cambria" w:cs="Times New Roman"/>
          <w:b/>
          <w:sz w:val="24"/>
          <w:szCs w:val="24"/>
          <w:lang w:val="sr-Cyrl-RS"/>
        </w:rPr>
      </w:pPr>
      <w:r w:rsidRPr="005924E4">
        <w:rPr>
          <w:rFonts w:ascii="Calibri Light" w:eastAsia="Calibri" w:hAnsi="Calibri Light" w:cs="Times New Roman"/>
          <w:b/>
          <w:sz w:val="24"/>
          <w:szCs w:val="24"/>
          <w:lang w:val="sr-Cyrl-RS"/>
        </w:rPr>
        <w:t xml:space="preserve">Задатак 2: </w:t>
      </w:r>
      <w:r w:rsidRPr="005924E4">
        <w:rPr>
          <w:rFonts w:ascii="Cambria" w:eastAsia="Calibri" w:hAnsi="Cambria" w:cs="Times New Roman"/>
          <w:b/>
          <w:sz w:val="24"/>
          <w:szCs w:val="24"/>
          <w:lang w:val="sr-Cyrl-RS"/>
        </w:rPr>
        <w:t>Дефинисати кодекс обачења ученика и запослених</w:t>
      </w:r>
      <w:r>
        <w:rPr>
          <w:rFonts w:ascii="Cambria" w:eastAsia="Calibri" w:hAnsi="Cambria" w:cs="Times New Roman"/>
          <w:b/>
          <w:sz w:val="24"/>
          <w:szCs w:val="24"/>
          <w:lang w:val="sr-Cyrl-RS"/>
        </w:rPr>
        <w:t xml:space="preserve"> – раније остварен</w:t>
      </w:r>
    </w:p>
    <w:p w:rsidR="000F682F" w:rsidRPr="005924E4" w:rsidRDefault="000F682F" w:rsidP="000F682F">
      <w:pPr>
        <w:spacing w:line="240" w:lineRule="auto"/>
        <w:rPr>
          <w:rFonts w:ascii="Cambria" w:eastAsia="Calibri" w:hAnsi="Cambria" w:cs="Times New Roman"/>
          <w:b/>
          <w:sz w:val="24"/>
          <w:szCs w:val="24"/>
          <w:lang w:val="sr-Cyrl-RS"/>
        </w:rPr>
      </w:pPr>
    </w:p>
    <w:p w:rsidR="000F682F" w:rsidRDefault="000F682F" w:rsidP="000F682F">
      <w:pPr>
        <w:spacing w:after="0" w:line="24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3: Дефинисати правила коришћења мобилних телефона остварен раније</w:t>
      </w:r>
    </w:p>
    <w:p w:rsidR="000F682F" w:rsidRPr="005924E4" w:rsidRDefault="000F682F" w:rsidP="000F682F">
      <w:pPr>
        <w:spacing w:after="0" w:line="240" w:lineRule="auto"/>
        <w:rPr>
          <w:rFonts w:ascii="Cambria" w:eastAsia="Calibri" w:hAnsi="Cambria" w:cs="Times New Roman"/>
          <w:b/>
          <w:sz w:val="24"/>
          <w:szCs w:val="24"/>
        </w:rPr>
      </w:pPr>
    </w:p>
    <w:p w:rsidR="000F682F" w:rsidRPr="005924E4" w:rsidRDefault="000F682F" w:rsidP="000F682F">
      <w:pPr>
        <w:spacing w:after="0" w:line="240" w:lineRule="auto"/>
        <w:rPr>
          <w:rFonts w:ascii="Calibri" w:eastAsia="Calibri" w:hAnsi="Calibri" w:cs="Times New Roman"/>
          <w:lang w:val="sr-Cyrl-RS"/>
        </w:rPr>
      </w:pPr>
    </w:p>
    <w:p w:rsidR="000F682F" w:rsidRPr="005924E4" w:rsidRDefault="000F682F" w:rsidP="000F682F">
      <w:pPr>
        <w:spacing w:after="0" w:line="24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4: Истражити могућност увођења/увести механизам приватног обезбеђења</w:t>
      </w:r>
    </w:p>
    <w:p w:rsidR="000F682F" w:rsidRPr="005924E4" w:rsidRDefault="000F682F" w:rsidP="000F682F">
      <w:pPr>
        <w:spacing w:after="0" w:line="240" w:lineRule="auto"/>
        <w:rPr>
          <w:rFonts w:ascii="Calibri" w:eastAsia="Calibri" w:hAnsi="Calibri" w:cs="Times New Roman"/>
          <w:b/>
          <w:sz w:val="24"/>
          <w:szCs w:val="24"/>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00"/>
        <w:gridCol w:w="1399"/>
        <w:gridCol w:w="1796"/>
        <w:gridCol w:w="1908"/>
        <w:gridCol w:w="1825"/>
        <w:gridCol w:w="1484"/>
      </w:tblGrid>
      <w:tr w:rsidR="003B0FF1" w:rsidRPr="00EA3B23" w:rsidTr="003B0FF1">
        <w:tc>
          <w:tcPr>
            <w:tcW w:w="2000" w:type="dxa"/>
            <w:shd w:val="clear" w:color="auto" w:fill="auto"/>
          </w:tcPr>
          <w:p w:rsidR="003B0FF1" w:rsidRPr="00DA6B9F" w:rsidRDefault="003B0FF1" w:rsidP="00570F80">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399" w:type="dxa"/>
            <w:shd w:val="clear" w:color="auto" w:fill="auto"/>
          </w:tcPr>
          <w:p w:rsidR="003B0FF1" w:rsidRPr="00DA6B9F" w:rsidRDefault="003B0FF1" w:rsidP="00570F80">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796" w:type="dxa"/>
            <w:shd w:val="clear" w:color="auto" w:fill="auto"/>
          </w:tcPr>
          <w:p w:rsidR="003B0FF1" w:rsidRPr="00DA6B9F" w:rsidRDefault="003B0FF1" w:rsidP="00570F80">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908" w:type="dxa"/>
            <w:shd w:val="clear" w:color="auto" w:fill="auto"/>
          </w:tcPr>
          <w:p w:rsidR="003B0FF1" w:rsidRPr="00DA6B9F" w:rsidRDefault="003B0FF1" w:rsidP="00570F80">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825" w:type="dxa"/>
            <w:shd w:val="clear" w:color="auto" w:fill="auto"/>
          </w:tcPr>
          <w:p w:rsidR="003B0FF1" w:rsidRPr="00DA6B9F" w:rsidRDefault="003B0FF1" w:rsidP="00570F80">
            <w:pPr>
              <w:spacing w:after="0" w:line="240" w:lineRule="auto"/>
              <w:rPr>
                <w:rFonts w:ascii="Cambria" w:eastAsia="Calibri" w:hAnsi="Cambria" w:cs="Times New Roman"/>
                <w:b/>
                <w:sz w:val="20"/>
                <w:szCs w:val="20"/>
              </w:rPr>
            </w:pPr>
            <w:r w:rsidRPr="0045638D">
              <w:rPr>
                <w:rFonts w:ascii="Cambria" w:eastAsia="Calibri" w:hAnsi="Cambria" w:cs="Times New Roman"/>
                <w:b/>
                <w:sz w:val="20"/>
                <w:szCs w:val="20"/>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484" w:type="dxa"/>
          </w:tcPr>
          <w:p w:rsidR="003B0FF1" w:rsidRPr="003B0FF1" w:rsidRDefault="003B0FF1" w:rsidP="00570F80">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3B0FF1" w:rsidRPr="003077DA" w:rsidTr="003B0FF1">
        <w:tc>
          <w:tcPr>
            <w:tcW w:w="2000" w:type="dxa"/>
            <w:shd w:val="clear" w:color="auto" w:fill="auto"/>
          </w:tcPr>
          <w:p w:rsidR="003B0FF1"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Истраживање законске регулативе која обухвата могућност ангажовања приватног обезбеђења за школу</w:t>
            </w:r>
          </w:p>
        </w:tc>
        <w:tc>
          <w:tcPr>
            <w:tcW w:w="1399"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Фебруар-децембар 2024.</w:t>
            </w:r>
          </w:p>
        </w:tc>
        <w:tc>
          <w:tcPr>
            <w:tcW w:w="1796" w:type="dxa"/>
            <w:shd w:val="clear" w:color="auto" w:fill="auto"/>
          </w:tcPr>
          <w:p w:rsidR="003B0FF1" w:rsidRPr="00B9008F"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Директор, секретар</w:t>
            </w:r>
          </w:p>
        </w:tc>
        <w:tc>
          <w:tcPr>
            <w:tcW w:w="1908" w:type="dxa"/>
            <w:shd w:val="clear" w:color="auto" w:fill="auto"/>
          </w:tcPr>
          <w:p w:rsidR="003B0FF1" w:rsidRPr="00B9008F"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Прегледана законска регулатива и изведени закључци</w:t>
            </w:r>
          </w:p>
        </w:tc>
        <w:tc>
          <w:tcPr>
            <w:tcW w:w="1825"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Записи директора у дневнику рада</w:t>
            </w:r>
          </w:p>
        </w:tc>
        <w:tc>
          <w:tcPr>
            <w:tcW w:w="1484" w:type="dxa"/>
          </w:tcPr>
          <w:p w:rsidR="003B0FF1"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3B0FF1" w:rsidRPr="003077DA" w:rsidTr="003B0FF1">
        <w:tc>
          <w:tcPr>
            <w:tcW w:w="2000" w:type="dxa"/>
            <w:shd w:val="clear" w:color="auto" w:fill="auto"/>
          </w:tcPr>
          <w:p w:rsidR="003B0FF1" w:rsidRPr="00DD097B"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Испитивање  мишљења сваког родитеља о увођењу приватног обезбеђења у школу и њихове спремности да издвоје средства за то</w:t>
            </w:r>
          </w:p>
        </w:tc>
        <w:tc>
          <w:tcPr>
            <w:tcW w:w="1399"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Новембар 2024.  </w:t>
            </w:r>
          </w:p>
        </w:tc>
        <w:tc>
          <w:tcPr>
            <w:tcW w:w="1796" w:type="dxa"/>
            <w:shd w:val="clear" w:color="auto" w:fill="auto"/>
          </w:tcPr>
          <w:p w:rsidR="003B0FF1" w:rsidRPr="00B9008F"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Стручни сарадници, одељењске старешине</w:t>
            </w:r>
          </w:p>
        </w:tc>
        <w:tc>
          <w:tcPr>
            <w:tcW w:w="1908" w:type="dxa"/>
            <w:shd w:val="clear" w:color="auto" w:fill="auto"/>
          </w:tcPr>
          <w:p w:rsidR="003B0FF1" w:rsidRPr="00B9008F"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Реализована и обрађена анкета за родитеље</w:t>
            </w:r>
          </w:p>
        </w:tc>
        <w:tc>
          <w:tcPr>
            <w:tcW w:w="1825" w:type="dxa"/>
            <w:shd w:val="clear" w:color="auto" w:fill="auto"/>
          </w:tcPr>
          <w:p w:rsidR="003B0FF1" w:rsidRPr="003077DA" w:rsidRDefault="003B0FF1" w:rsidP="00570F80">
            <w:pPr>
              <w:spacing w:after="0" w:line="240" w:lineRule="auto"/>
              <w:rPr>
                <w:rFonts w:ascii="Cambria" w:eastAsia="Calibri" w:hAnsi="Cambria" w:cs="Times New Roman"/>
                <w:sz w:val="20"/>
                <w:szCs w:val="20"/>
              </w:rPr>
            </w:pPr>
            <w:r>
              <w:rPr>
                <w:rFonts w:ascii="Cambria" w:eastAsia="Calibri" w:hAnsi="Cambria" w:cs="Times New Roman"/>
                <w:sz w:val="20"/>
                <w:szCs w:val="20"/>
                <w:lang w:val="sr-Cyrl-RS"/>
              </w:rPr>
              <w:t xml:space="preserve">Увид у извештај о анкетирању </w:t>
            </w:r>
          </w:p>
        </w:tc>
        <w:tc>
          <w:tcPr>
            <w:tcW w:w="1484" w:type="dxa"/>
          </w:tcPr>
          <w:p w:rsidR="003B0FF1"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Није остварено</w:t>
            </w:r>
          </w:p>
        </w:tc>
      </w:tr>
      <w:tr w:rsidR="003B0FF1" w:rsidRPr="003077DA" w:rsidTr="003B0FF1">
        <w:tc>
          <w:tcPr>
            <w:tcW w:w="2000" w:type="dxa"/>
            <w:shd w:val="clear" w:color="auto" w:fill="auto"/>
          </w:tcPr>
          <w:p w:rsidR="003B0FF1"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Доношење одлуке о (не)увођењу приватног обезбеђења у школу</w:t>
            </w:r>
          </w:p>
        </w:tc>
        <w:tc>
          <w:tcPr>
            <w:tcW w:w="1399"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Децембар 2024. </w:t>
            </w:r>
          </w:p>
        </w:tc>
        <w:tc>
          <w:tcPr>
            <w:tcW w:w="1796" w:type="dxa"/>
            <w:shd w:val="clear" w:color="auto" w:fill="auto"/>
          </w:tcPr>
          <w:p w:rsidR="003B0FF1" w:rsidRPr="00B9008F"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Директор, Школски одбор</w:t>
            </w:r>
          </w:p>
        </w:tc>
        <w:tc>
          <w:tcPr>
            <w:tcW w:w="1908" w:type="dxa"/>
            <w:shd w:val="clear" w:color="auto" w:fill="auto"/>
          </w:tcPr>
          <w:p w:rsidR="003B0FF1" w:rsidRPr="00B9008F"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Донесена одлука о (не)увођењу приватног обезбеђења у школу на основу извештаја о анкетирању</w:t>
            </w:r>
          </w:p>
        </w:tc>
        <w:tc>
          <w:tcPr>
            <w:tcW w:w="1825"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Увид у одлуку</w:t>
            </w:r>
          </w:p>
        </w:tc>
        <w:tc>
          <w:tcPr>
            <w:tcW w:w="1484" w:type="dxa"/>
          </w:tcPr>
          <w:p w:rsidR="003B0FF1"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Није остварено због ситауције у просвети од децембра до јуна. </w:t>
            </w:r>
          </w:p>
        </w:tc>
      </w:tr>
      <w:tr w:rsidR="003B0FF1" w:rsidRPr="003077DA" w:rsidTr="003B0FF1">
        <w:tc>
          <w:tcPr>
            <w:tcW w:w="2000" w:type="dxa"/>
            <w:shd w:val="clear" w:color="auto" w:fill="auto"/>
          </w:tcPr>
          <w:p w:rsidR="003B0FF1"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Ангажовање законски одговарајуће агенције за приватно обезбеђење школе</w:t>
            </w:r>
          </w:p>
        </w:tc>
        <w:tc>
          <w:tcPr>
            <w:tcW w:w="1399"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Јануар 2025.  </w:t>
            </w:r>
          </w:p>
        </w:tc>
        <w:tc>
          <w:tcPr>
            <w:tcW w:w="1796" w:type="dxa"/>
            <w:shd w:val="clear" w:color="auto" w:fill="auto"/>
          </w:tcPr>
          <w:p w:rsidR="003B0FF1" w:rsidRPr="007D7A5B"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Директор, секретар</w:t>
            </w:r>
          </w:p>
        </w:tc>
        <w:tc>
          <w:tcPr>
            <w:tcW w:w="1908" w:type="dxa"/>
            <w:shd w:val="clear" w:color="auto" w:fill="auto"/>
          </w:tcPr>
          <w:p w:rsidR="003B0FF1" w:rsidRPr="007D7A5B"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У школи постоји приватно обезбеђење</w:t>
            </w:r>
          </w:p>
        </w:tc>
        <w:tc>
          <w:tcPr>
            <w:tcW w:w="1825"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Увид у документацију (уговор) </w:t>
            </w:r>
          </w:p>
        </w:tc>
        <w:tc>
          <w:tcPr>
            <w:tcW w:w="1484" w:type="dxa"/>
          </w:tcPr>
          <w:p w:rsidR="003B0FF1"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Није остварено. </w:t>
            </w:r>
          </w:p>
        </w:tc>
      </w:tr>
    </w:tbl>
    <w:p w:rsidR="000F682F" w:rsidRPr="005924E4" w:rsidRDefault="000F682F" w:rsidP="000F682F">
      <w:pPr>
        <w:spacing w:after="0" w:line="240" w:lineRule="auto"/>
        <w:rPr>
          <w:rFonts w:ascii="Calibri" w:eastAsia="Calibri" w:hAnsi="Calibri" w:cs="Times New Roman"/>
          <w:lang w:val="sr-Cyrl-RS"/>
        </w:rPr>
      </w:pPr>
    </w:p>
    <w:p w:rsidR="000F682F" w:rsidRPr="005924E4" w:rsidRDefault="000F682F" w:rsidP="000F682F">
      <w:pPr>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5: Олакшати прилагођавање нових наставника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0"/>
        <w:gridCol w:w="1389"/>
        <w:gridCol w:w="1864"/>
        <w:gridCol w:w="1913"/>
        <w:gridCol w:w="1866"/>
        <w:gridCol w:w="1420"/>
      </w:tblGrid>
      <w:tr w:rsidR="003B0FF1" w:rsidRPr="00EA3B23" w:rsidTr="003B0FF1">
        <w:tc>
          <w:tcPr>
            <w:tcW w:w="1960" w:type="dxa"/>
            <w:tcBorders>
              <w:bottom w:val="single" w:sz="4" w:space="0" w:color="auto"/>
            </w:tcBorders>
            <w:shd w:val="clear" w:color="auto" w:fill="auto"/>
          </w:tcPr>
          <w:p w:rsidR="003B0FF1" w:rsidRPr="00DA6B9F" w:rsidRDefault="003B0FF1" w:rsidP="00570F80">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389" w:type="dxa"/>
            <w:shd w:val="clear" w:color="auto" w:fill="auto"/>
          </w:tcPr>
          <w:p w:rsidR="003B0FF1" w:rsidRPr="00DA6B9F" w:rsidRDefault="003B0FF1" w:rsidP="00570F80">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864" w:type="dxa"/>
            <w:shd w:val="clear" w:color="auto" w:fill="auto"/>
          </w:tcPr>
          <w:p w:rsidR="003B0FF1" w:rsidRPr="00DA6B9F" w:rsidRDefault="003B0FF1" w:rsidP="00570F80">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913" w:type="dxa"/>
            <w:shd w:val="clear" w:color="auto" w:fill="auto"/>
          </w:tcPr>
          <w:p w:rsidR="003B0FF1" w:rsidRPr="00DA6B9F" w:rsidRDefault="003B0FF1" w:rsidP="00570F80">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866" w:type="dxa"/>
            <w:shd w:val="clear" w:color="auto" w:fill="auto"/>
          </w:tcPr>
          <w:p w:rsidR="003B0FF1" w:rsidRPr="00DA6B9F" w:rsidRDefault="003B0FF1" w:rsidP="00570F80">
            <w:pPr>
              <w:spacing w:after="0" w:line="240" w:lineRule="auto"/>
              <w:rPr>
                <w:rFonts w:ascii="Cambria" w:eastAsia="Calibri" w:hAnsi="Cambria" w:cs="Times New Roman"/>
                <w:b/>
                <w:sz w:val="20"/>
                <w:szCs w:val="20"/>
              </w:rPr>
            </w:pPr>
            <w:r w:rsidRPr="0045638D">
              <w:rPr>
                <w:rFonts w:ascii="Cambria" w:eastAsia="Calibri" w:hAnsi="Cambria" w:cs="Times New Roman"/>
                <w:b/>
                <w:sz w:val="20"/>
                <w:szCs w:val="20"/>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420" w:type="dxa"/>
          </w:tcPr>
          <w:p w:rsidR="003B0FF1" w:rsidRPr="003B0FF1" w:rsidRDefault="003B0FF1" w:rsidP="00570F80">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3B0FF1" w:rsidRPr="003077DA" w:rsidTr="003B0FF1">
        <w:tc>
          <w:tcPr>
            <w:tcW w:w="1960"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Објављивање већ израђених смерница за израду школске документације у посебном кутку за наставнике на сајту школе </w:t>
            </w:r>
          </w:p>
        </w:tc>
        <w:tc>
          <w:tcPr>
            <w:tcW w:w="1389"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Март 2024. </w:t>
            </w:r>
          </w:p>
        </w:tc>
        <w:tc>
          <w:tcPr>
            <w:tcW w:w="1864"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Администратор школског сајта</w:t>
            </w:r>
          </w:p>
        </w:tc>
        <w:tc>
          <w:tcPr>
            <w:tcW w:w="1913"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Смернице за израду школске документације су објављење на сајту школе</w:t>
            </w:r>
          </w:p>
        </w:tc>
        <w:tc>
          <w:tcPr>
            <w:tcW w:w="1866"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Увид у садржај сајта школе</w:t>
            </w:r>
          </w:p>
        </w:tc>
        <w:tc>
          <w:tcPr>
            <w:tcW w:w="1420" w:type="dxa"/>
          </w:tcPr>
          <w:p w:rsidR="003B0FF1"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3B0FF1" w:rsidRPr="003077DA" w:rsidTr="003B0FF1">
        <w:tc>
          <w:tcPr>
            <w:tcW w:w="1960"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Праћење радњи у вези пријема нових наставника које су прописане на чек листи за пријем нових наставника</w:t>
            </w:r>
          </w:p>
        </w:tc>
        <w:tc>
          <w:tcPr>
            <w:tcW w:w="1389" w:type="dxa"/>
            <w:shd w:val="clear" w:color="auto" w:fill="auto"/>
          </w:tcPr>
          <w:p w:rsidR="003B0FF1" w:rsidRPr="003077DA" w:rsidRDefault="003B0FF1" w:rsidP="00570F80">
            <w:pPr>
              <w:spacing w:after="0" w:line="240" w:lineRule="auto"/>
              <w:rPr>
                <w:rFonts w:ascii="Cambria" w:eastAsia="Calibri" w:hAnsi="Cambria" w:cs="Times New Roman"/>
                <w:sz w:val="20"/>
                <w:szCs w:val="20"/>
              </w:rPr>
            </w:pPr>
            <w:r>
              <w:rPr>
                <w:rFonts w:ascii="Cambria" w:eastAsia="Calibri" w:hAnsi="Cambria" w:cs="Times New Roman"/>
                <w:sz w:val="20"/>
                <w:szCs w:val="20"/>
                <w:lang w:val="sr-Cyrl-RS"/>
              </w:rPr>
              <w:t>По потреби</w:t>
            </w:r>
          </w:p>
        </w:tc>
        <w:tc>
          <w:tcPr>
            <w:tcW w:w="1864"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sidRPr="003077DA">
              <w:rPr>
                <w:rFonts w:ascii="Cambria" w:eastAsia="Calibri" w:hAnsi="Cambria" w:cs="Times New Roman"/>
                <w:sz w:val="20"/>
                <w:szCs w:val="20"/>
                <w:lang w:val="sr-Cyrl-RS"/>
              </w:rPr>
              <w:t>Директор</w:t>
            </w:r>
          </w:p>
        </w:tc>
        <w:tc>
          <w:tcPr>
            <w:tcW w:w="1913"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Нови запослени су добили подршку прописану чек листом</w:t>
            </w:r>
          </w:p>
        </w:tc>
        <w:tc>
          <w:tcPr>
            <w:tcW w:w="1866" w:type="dxa"/>
            <w:shd w:val="clear" w:color="auto" w:fill="auto"/>
          </w:tcPr>
          <w:p w:rsidR="003B0FF1" w:rsidRPr="003077DA" w:rsidRDefault="003B0FF1" w:rsidP="00570F80">
            <w:pPr>
              <w:spacing w:after="0" w:line="240" w:lineRule="auto"/>
              <w:rPr>
                <w:rFonts w:ascii="Cambria" w:eastAsia="Calibri" w:hAnsi="Cambria" w:cs="Times New Roman"/>
                <w:sz w:val="20"/>
                <w:szCs w:val="20"/>
              </w:rPr>
            </w:pPr>
            <w:r>
              <w:rPr>
                <w:rFonts w:ascii="Cambria" w:eastAsia="Calibri" w:hAnsi="Cambria" w:cs="Times New Roman"/>
                <w:sz w:val="20"/>
                <w:szCs w:val="20"/>
                <w:lang w:val="sr-Cyrl-RS"/>
              </w:rPr>
              <w:t>Разговор са новозапосленим, увид у чек листу</w:t>
            </w:r>
          </w:p>
        </w:tc>
        <w:tc>
          <w:tcPr>
            <w:tcW w:w="1420" w:type="dxa"/>
          </w:tcPr>
          <w:p w:rsidR="003B0FF1"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0F682F" w:rsidRDefault="000F682F" w:rsidP="000F682F">
      <w:pPr>
        <w:rPr>
          <w:rFonts w:ascii="Cambria" w:eastAsia="Calibri" w:hAnsi="Cambria" w:cs="Times New Roman"/>
          <w:b/>
          <w:sz w:val="24"/>
          <w:szCs w:val="24"/>
          <w:lang w:val="sr-Cyrl-RS"/>
        </w:rPr>
      </w:pPr>
    </w:p>
    <w:p w:rsidR="000F682F" w:rsidRPr="005924E4" w:rsidRDefault="000F682F" w:rsidP="000F682F">
      <w:pPr>
        <w:spacing w:after="0" w:line="240" w:lineRule="auto"/>
        <w:rPr>
          <w:rFonts w:ascii="Calibri" w:eastAsia="Calibri" w:hAnsi="Calibri" w:cs="Times New Roman"/>
          <w:lang w:val="sr-Cyrl-RS"/>
        </w:rPr>
      </w:pPr>
    </w:p>
    <w:p w:rsidR="000F682F" w:rsidRPr="005924E4" w:rsidRDefault="000F682F" w:rsidP="000F682F">
      <w:pPr>
        <w:rPr>
          <w:rFonts w:ascii="Cambria" w:eastAsia="Calibri" w:hAnsi="Cambria" w:cs="Times New Roman"/>
          <w:b/>
          <w:sz w:val="24"/>
          <w:szCs w:val="24"/>
          <w:lang w:val="sr-Cyrl-RS"/>
        </w:rPr>
      </w:pPr>
      <w:r w:rsidRPr="005924E4">
        <w:rPr>
          <w:rFonts w:ascii="Cambria" w:eastAsia="Calibri" w:hAnsi="Cambria" w:cs="Times New Roman"/>
          <w:b/>
          <w:sz w:val="24"/>
          <w:szCs w:val="24"/>
        </w:rPr>
        <w:t xml:space="preserve">Задатак </w:t>
      </w:r>
      <w:r w:rsidRPr="005924E4">
        <w:rPr>
          <w:rFonts w:ascii="Cambria" w:eastAsia="Calibri" w:hAnsi="Cambria" w:cs="Times New Roman"/>
          <w:b/>
          <w:sz w:val="24"/>
          <w:szCs w:val="24"/>
          <w:lang w:val="sr-Cyrl-RS"/>
        </w:rPr>
        <w:t xml:space="preserve"> 6</w:t>
      </w:r>
      <w:r w:rsidRPr="005924E4">
        <w:rPr>
          <w:rFonts w:ascii="Cambria" w:eastAsia="Calibri" w:hAnsi="Cambria" w:cs="Times New Roman"/>
          <w:b/>
          <w:sz w:val="24"/>
          <w:szCs w:val="24"/>
        </w:rPr>
        <w:t xml:space="preserve">: </w:t>
      </w:r>
      <w:r w:rsidRPr="005924E4">
        <w:rPr>
          <w:rFonts w:ascii="Cambria" w:eastAsia="Calibri" w:hAnsi="Cambria" w:cs="Times New Roman"/>
          <w:b/>
          <w:sz w:val="24"/>
          <w:szCs w:val="24"/>
          <w:lang w:val="sr-Cyrl-RS"/>
        </w:rPr>
        <w:t>Олакшати прилагођавање нових ученика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96"/>
        <w:gridCol w:w="1671"/>
        <w:gridCol w:w="1476"/>
        <w:gridCol w:w="1881"/>
        <w:gridCol w:w="1768"/>
        <w:gridCol w:w="1420"/>
      </w:tblGrid>
      <w:tr w:rsidR="003B0FF1" w:rsidRPr="003077DA" w:rsidTr="003B0FF1">
        <w:tc>
          <w:tcPr>
            <w:tcW w:w="2196" w:type="dxa"/>
            <w:shd w:val="clear" w:color="auto" w:fill="auto"/>
          </w:tcPr>
          <w:p w:rsidR="003B0FF1" w:rsidRPr="00DA6B9F" w:rsidRDefault="003B0FF1" w:rsidP="00570F80">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671" w:type="dxa"/>
            <w:shd w:val="clear" w:color="auto" w:fill="auto"/>
          </w:tcPr>
          <w:p w:rsidR="003B0FF1" w:rsidRPr="00DA6B9F" w:rsidRDefault="003B0FF1" w:rsidP="00570F80">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476" w:type="dxa"/>
            <w:shd w:val="clear" w:color="auto" w:fill="auto"/>
          </w:tcPr>
          <w:p w:rsidR="003B0FF1" w:rsidRPr="00DA6B9F" w:rsidRDefault="003B0FF1" w:rsidP="00570F80">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881" w:type="dxa"/>
            <w:shd w:val="clear" w:color="auto" w:fill="auto"/>
          </w:tcPr>
          <w:p w:rsidR="003B0FF1" w:rsidRPr="00DA6B9F" w:rsidRDefault="003B0FF1" w:rsidP="00570F80">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768" w:type="dxa"/>
            <w:shd w:val="clear" w:color="auto" w:fill="auto"/>
          </w:tcPr>
          <w:p w:rsidR="003B0FF1" w:rsidRPr="00DA6B9F" w:rsidRDefault="003B0FF1" w:rsidP="00570F80">
            <w:pPr>
              <w:spacing w:after="0" w:line="240" w:lineRule="auto"/>
              <w:rPr>
                <w:rFonts w:ascii="Cambria" w:eastAsia="Calibri" w:hAnsi="Cambria" w:cs="Times New Roman"/>
                <w:b/>
                <w:sz w:val="20"/>
                <w:szCs w:val="20"/>
              </w:rPr>
            </w:pPr>
            <w:r w:rsidRPr="0045638D">
              <w:rPr>
                <w:rFonts w:ascii="Cambria" w:eastAsia="Calibri" w:hAnsi="Cambria" w:cs="Times New Roman"/>
                <w:b/>
                <w:sz w:val="20"/>
                <w:szCs w:val="20"/>
              </w:rPr>
              <w:t xml:space="preserve">Мерила и начин </w:t>
            </w:r>
            <w:r w:rsidRPr="0045638D">
              <w:rPr>
                <w:rFonts w:ascii="Cambria" w:eastAsia="Calibri" w:hAnsi="Cambria" w:cs="Times New Roman"/>
                <w:b/>
                <w:sz w:val="20"/>
                <w:szCs w:val="20"/>
              </w:rPr>
              <w:lastRenderedPageBreak/>
              <w:t>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420" w:type="dxa"/>
          </w:tcPr>
          <w:p w:rsidR="003B0FF1" w:rsidRPr="003B0FF1" w:rsidRDefault="003B0FF1" w:rsidP="00570F80">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lastRenderedPageBreak/>
              <w:t>Реализација</w:t>
            </w:r>
          </w:p>
        </w:tc>
      </w:tr>
      <w:tr w:rsidR="003B0FF1" w:rsidRPr="003077DA" w:rsidTr="003B0FF1">
        <w:tc>
          <w:tcPr>
            <w:tcW w:w="2196"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Праћење радњи у вези пријема нових ученика које су прописане на чек листи за пријем нових ученика (када се уписују ван редовног уписа у 1. разред)</w:t>
            </w:r>
          </w:p>
        </w:tc>
        <w:tc>
          <w:tcPr>
            <w:tcW w:w="1671" w:type="dxa"/>
            <w:shd w:val="clear" w:color="auto" w:fill="auto"/>
          </w:tcPr>
          <w:p w:rsidR="003B0FF1" w:rsidRPr="003077DA" w:rsidRDefault="003B0FF1" w:rsidP="00570F80">
            <w:pPr>
              <w:spacing w:after="0" w:line="240" w:lineRule="auto"/>
              <w:rPr>
                <w:rFonts w:ascii="Cambria" w:eastAsia="Calibri" w:hAnsi="Cambria" w:cs="Times New Roman"/>
                <w:sz w:val="20"/>
                <w:szCs w:val="20"/>
              </w:rPr>
            </w:pPr>
            <w:r>
              <w:rPr>
                <w:rFonts w:ascii="Cambria" w:eastAsia="Calibri" w:hAnsi="Cambria" w:cs="Times New Roman"/>
                <w:sz w:val="20"/>
                <w:szCs w:val="20"/>
                <w:lang w:val="sr-Cyrl-RS"/>
              </w:rPr>
              <w:t>По потреби</w:t>
            </w:r>
          </w:p>
        </w:tc>
        <w:tc>
          <w:tcPr>
            <w:tcW w:w="1476"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sidRPr="003077DA">
              <w:rPr>
                <w:rFonts w:ascii="Cambria" w:eastAsia="Calibri" w:hAnsi="Cambria" w:cs="Times New Roman"/>
                <w:sz w:val="20"/>
                <w:szCs w:val="20"/>
                <w:lang w:val="sr-Cyrl-RS"/>
              </w:rPr>
              <w:t>Директор</w:t>
            </w:r>
          </w:p>
        </w:tc>
        <w:tc>
          <w:tcPr>
            <w:tcW w:w="1881"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Нови ученици су добили подршку прописану чек листом</w:t>
            </w:r>
          </w:p>
        </w:tc>
        <w:tc>
          <w:tcPr>
            <w:tcW w:w="1768" w:type="dxa"/>
            <w:shd w:val="clear" w:color="auto" w:fill="auto"/>
          </w:tcPr>
          <w:p w:rsidR="003B0FF1" w:rsidRPr="003077DA" w:rsidRDefault="003B0FF1" w:rsidP="00570F80">
            <w:pPr>
              <w:spacing w:after="0" w:line="240" w:lineRule="auto"/>
              <w:rPr>
                <w:rFonts w:ascii="Cambria" w:eastAsia="Calibri" w:hAnsi="Cambria" w:cs="Times New Roman"/>
                <w:sz w:val="20"/>
                <w:szCs w:val="20"/>
              </w:rPr>
            </w:pPr>
            <w:r>
              <w:rPr>
                <w:rFonts w:ascii="Cambria" w:eastAsia="Calibri" w:hAnsi="Cambria" w:cs="Times New Roman"/>
                <w:sz w:val="20"/>
                <w:szCs w:val="20"/>
                <w:lang w:val="sr-Cyrl-RS"/>
              </w:rPr>
              <w:t>Разговор са новим учеником, увид у чек листу</w:t>
            </w:r>
          </w:p>
        </w:tc>
        <w:tc>
          <w:tcPr>
            <w:tcW w:w="1420" w:type="dxa"/>
          </w:tcPr>
          <w:p w:rsidR="003B0FF1"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3B0FF1" w:rsidRPr="003077DA" w:rsidTr="003B0FF1">
        <w:tc>
          <w:tcPr>
            <w:tcW w:w="2196" w:type="dxa"/>
            <w:shd w:val="clear" w:color="auto" w:fill="auto"/>
          </w:tcPr>
          <w:p w:rsidR="003B0FF1"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Спровођење радионица за прилагођавање ученика 1. разреда које су осмишљене раније од психолога школе </w:t>
            </w:r>
          </w:p>
        </w:tc>
        <w:tc>
          <w:tcPr>
            <w:tcW w:w="1671" w:type="dxa"/>
            <w:shd w:val="clear" w:color="auto" w:fill="auto"/>
          </w:tcPr>
          <w:p w:rsidR="003B0FF1" w:rsidRPr="00D82A52"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Сваког септембра</w:t>
            </w:r>
          </w:p>
        </w:tc>
        <w:tc>
          <w:tcPr>
            <w:tcW w:w="1476" w:type="dxa"/>
            <w:shd w:val="clear" w:color="auto" w:fill="auto"/>
          </w:tcPr>
          <w:p w:rsidR="003B0FF1" w:rsidRPr="003077DA"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Одељењске старешине, стручни сарадници</w:t>
            </w:r>
          </w:p>
        </w:tc>
        <w:tc>
          <w:tcPr>
            <w:tcW w:w="1881" w:type="dxa"/>
            <w:shd w:val="clear" w:color="auto" w:fill="auto"/>
          </w:tcPr>
          <w:p w:rsidR="003B0FF1" w:rsidRPr="00D82A52"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Одржане су по три радионице прилагођавања у сваком одељењу 1. разреда</w:t>
            </w:r>
          </w:p>
        </w:tc>
        <w:tc>
          <w:tcPr>
            <w:tcW w:w="1768" w:type="dxa"/>
            <w:shd w:val="clear" w:color="auto" w:fill="auto"/>
          </w:tcPr>
          <w:p w:rsidR="003B0FF1" w:rsidRPr="00D82A52"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Увид у дневнике рада и продукте рада </w:t>
            </w:r>
          </w:p>
        </w:tc>
        <w:tc>
          <w:tcPr>
            <w:tcW w:w="1420" w:type="dxa"/>
          </w:tcPr>
          <w:p w:rsidR="003B0FF1"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Одржане су по две радионице у сваком одељењу првог разреда.</w:t>
            </w:r>
          </w:p>
        </w:tc>
      </w:tr>
      <w:tr w:rsidR="003B0FF1" w:rsidRPr="003077DA" w:rsidTr="003B0FF1">
        <w:tc>
          <w:tcPr>
            <w:tcW w:w="2196" w:type="dxa"/>
            <w:shd w:val="clear" w:color="auto" w:fill="auto"/>
          </w:tcPr>
          <w:p w:rsidR="003B0FF1"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Истраживање адаптације ученика на 1. разред (и интервенисање, по потреби)</w:t>
            </w:r>
          </w:p>
        </w:tc>
        <w:tc>
          <w:tcPr>
            <w:tcW w:w="1671" w:type="dxa"/>
            <w:shd w:val="clear" w:color="auto" w:fill="auto"/>
          </w:tcPr>
          <w:p w:rsidR="003B0FF1"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На почетку 2. полугодишта сваке школске године</w:t>
            </w:r>
          </w:p>
        </w:tc>
        <w:tc>
          <w:tcPr>
            <w:tcW w:w="1476" w:type="dxa"/>
            <w:shd w:val="clear" w:color="auto" w:fill="auto"/>
          </w:tcPr>
          <w:p w:rsidR="003B0FF1"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Стручни сарадници</w:t>
            </w:r>
          </w:p>
        </w:tc>
        <w:tc>
          <w:tcPr>
            <w:tcW w:w="1881" w:type="dxa"/>
            <w:shd w:val="clear" w:color="auto" w:fill="auto"/>
          </w:tcPr>
          <w:p w:rsidR="003B0FF1"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Спроведено је истраживање адаптације са сваким 1. разредом и интервенисано по потреби</w:t>
            </w:r>
          </w:p>
        </w:tc>
        <w:tc>
          <w:tcPr>
            <w:tcW w:w="1768" w:type="dxa"/>
            <w:shd w:val="clear" w:color="auto" w:fill="auto"/>
          </w:tcPr>
          <w:p w:rsidR="003B0FF1"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Увид у извештај о истраживању</w:t>
            </w:r>
          </w:p>
        </w:tc>
        <w:tc>
          <w:tcPr>
            <w:tcW w:w="1420" w:type="dxa"/>
          </w:tcPr>
          <w:p w:rsidR="003B0FF1" w:rsidRDefault="003B0FF1"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0F682F" w:rsidRPr="005924E4" w:rsidRDefault="000F682F" w:rsidP="000F682F">
      <w:pPr>
        <w:spacing w:after="0" w:line="240" w:lineRule="auto"/>
        <w:rPr>
          <w:rFonts w:ascii="Calibri" w:eastAsia="Calibri" w:hAnsi="Calibri" w:cs="Times New Roman"/>
          <w:lang w:val="sr-Cyrl-RS"/>
        </w:rPr>
      </w:pPr>
    </w:p>
    <w:p w:rsidR="000F682F" w:rsidRPr="005924E4" w:rsidRDefault="000F682F" w:rsidP="000F682F">
      <w:pPr>
        <w:spacing w:after="0" w:line="240" w:lineRule="auto"/>
        <w:jc w:val="both"/>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7: Осигурати обавештеност о знаковима изложености насиљу и законским мерама које се примењују</w:t>
      </w:r>
    </w:p>
    <w:p w:rsidR="000F682F" w:rsidRPr="005924E4" w:rsidRDefault="000F682F" w:rsidP="000F682F">
      <w:pPr>
        <w:spacing w:after="0" w:line="240" w:lineRule="auto"/>
        <w:jc w:val="both"/>
        <w:rPr>
          <w:rFonts w:ascii="Cambria" w:eastAsia="Calibri" w:hAnsi="Cambria" w:cs="Times New Roman"/>
          <w:b/>
          <w:sz w:val="24"/>
          <w:szCs w:val="24"/>
          <w:lang w:val="sr-Cyrl-RS"/>
        </w:rPr>
      </w:pPr>
    </w:p>
    <w:tbl>
      <w:tblPr>
        <w:tblStyle w:val="TableGrid"/>
        <w:tblW w:w="0" w:type="auto"/>
        <w:tblLook w:val="04A0" w:firstRow="1" w:lastRow="0" w:firstColumn="1" w:lastColumn="0" w:noHBand="0" w:noVBand="1"/>
      </w:tblPr>
      <w:tblGrid>
        <w:gridCol w:w="1839"/>
        <w:gridCol w:w="1676"/>
        <w:gridCol w:w="1938"/>
        <w:gridCol w:w="1786"/>
        <w:gridCol w:w="1753"/>
        <w:gridCol w:w="1420"/>
      </w:tblGrid>
      <w:tr w:rsidR="003B0FF1" w:rsidTr="003B0FF1">
        <w:tc>
          <w:tcPr>
            <w:tcW w:w="1850" w:type="dxa"/>
          </w:tcPr>
          <w:p w:rsidR="003B0FF1" w:rsidRPr="00DA6B9F" w:rsidRDefault="003B0FF1" w:rsidP="00570F80">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692" w:type="dxa"/>
          </w:tcPr>
          <w:p w:rsidR="003B0FF1" w:rsidRPr="00DA6B9F" w:rsidRDefault="003B0FF1" w:rsidP="00570F80">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43" w:type="dxa"/>
          </w:tcPr>
          <w:p w:rsidR="003B0FF1" w:rsidRPr="00DA6B9F" w:rsidRDefault="003B0FF1" w:rsidP="00570F80">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795" w:type="dxa"/>
          </w:tcPr>
          <w:p w:rsidR="003B0FF1" w:rsidRPr="00DA6B9F" w:rsidRDefault="003B0FF1" w:rsidP="00570F80">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764" w:type="dxa"/>
          </w:tcPr>
          <w:p w:rsidR="003B0FF1" w:rsidRPr="00DA6B9F" w:rsidRDefault="003B0FF1" w:rsidP="00570F80">
            <w:pPr>
              <w:rPr>
                <w:rFonts w:ascii="Cambria" w:eastAsia="Calibri" w:hAnsi="Cambria" w:cs="Times New Roman"/>
                <w:b/>
                <w:sz w:val="20"/>
                <w:szCs w:val="20"/>
              </w:rPr>
            </w:pPr>
            <w:r w:rsidRPr="0045638D">
              <w:rPr>
                <w:rFonts w:ascii="Cambria" w:eastAsia="Calibri" w:hAnsi="Cambria" w:cs="Times New Roman"/>
                <w:b/>
                <w:sz w:val="20"/>
                <w:szCs w:val="20"/>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368" w:type="dxa"/>
          </w:tcPr>
          <w:p w:rsidR="003B0FF1" w:rsidRPr="003B0FF1" w:rsidRDefault="003B0FF1"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3B0FF1" w:rsidTr="003B0FF1">
        <w:tc>
          <w:tcPr>
            <w:tcW w:w="1850" w:type="dxa"/>
          </w:tcPr>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Израда текстова о знаковима насиља </w:t>
            </w:r>
          </w:p>
        </w:tc>
        <w:tc>
          <w:tcPr>
            <w:tcW w:w="1692" w:type="dxa"/>
          </w:tcPr>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Током године </w:t>
            </w:r>
          </w:p>
        </w:tc>
        <w:tc>
          <w:tcPr>
            <w:tcW w:w="1943" w:type="dxa"/>
          </w:tcPr>
          <w:p w:rsidR="003B0FF1"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Тим за заштиту од дискриминације, насиља, злостављања и занемаривања, </w:t>
            </w:r>
          </w:p>
          <w:p w:rsidR="003B0FF1"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стручни сарадници, </w:t>
            </w:r>
          </w:p>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Ученички парламент</w:t>
            </w:r>
          </w:p>
        </w:tc>
        <w:tc>
          <w:tcPr>
            <w:tcW w:w="1795" w:type="dxa"/>
          </w:tcPr>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Израђени текстови о занковима насиља </w:t>
            </w:r>
          </w:p>
        </w:tc>
        <w:tc>
          <w:tcPr>
            <w:tcW w:w="1764" w:type="dxa"/>
          </w:tcPr>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Увид </w:t>
            </w:r>
          </w:p>
        </w:tc>
        <w:tc>
          <w:tcPr>
            <w:tcW w:w="1368" w:type="dxa"/>
          </w:tcPr>
          <w:p w:rsidR="003B0FF1"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3B0FF1" w:rsidTr="003B0FF1">
        <w:tc>
          <w:tcPr>
            <w:tcW w:w="1850" w:type="dxa"/>
          </w:tcPr>
          <w:p w:rsidR="003B0FF1"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Постављање текстова о знаковима изложености насиљу и законским мерама које се примењују на сајт школе и друштвене мреже школе</w:t>
            </w:r>
          </w:p>
        </w:tc>
        <w:tc>
          <w:tcPr>
            <w:tcW w:w="1692" w:type="dxa"/>
          </w:tcPr>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Током школске године</w:t>
            </w:r>
          </w:p>
        </w:tc>
        <w:tc>
          <w:tcPr>
            <w:tcW w:w="1943" w:type="dxa"/>
          </w:tcPr>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Администратор сајта школе и администратори друштвених мрежа школе</w:t>
            </w:r>
          </w:p>
        </w:tc>
        <w:tc>
          <w:tcPr>
            <w:tcW w:w="1795" w:type="dxa"/>
          </w:tcPr>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Поставњени текстови о знаковима изложености насиљу и законским мерама које се примењују на сајт школе и друштвене мреже школе</w:t>
            </w:r>
          </w:p>
        </w:tc>
        <w:tc>
          <w:tcPr>
            <w:tcW w:w="1764" w:type="dxa"/>
          </w:tcPr>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w:t>
            </w:r>
          </w:p>
        </w:tc>
        <w:tc>
          <w:tcPr>
            <w:tcW w:w="1368" w:type="dxa"/>
          </w:tcPr>
          <w:p w:rsidR="003B0FF1"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3B0FF1" w:rsidTr="003B0FF1">
        <w:tc>
          <w:tcPr>
            <w:tcW w:w="1850" w:type="dxa"/>
          </w:tcPr>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Увођење обавезности похађања обука на националној платформи за борбу против насиља „Чувам те“ за све ученике 1. разреда</w:t>
            </w:r>
          </w:p>
        </w:tc>
        <w:tc>
          <w:tcPr>
            <w:tcW w:w="1692" w:type="dxa"/>
          </w:tcPr>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 недељи у којој се обележава Дан розе мајица</w:t>
            </w:r>
          </w:p>
        </w:tc>
        <w:tc>
          <w:tcPr>
            <w:tcW w:w="1943" w:type="dxa"/>
          </w:tcPr>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Директор школе, Тим за заштиту од дискриминације, насиља, злостављања и занемаривања, одељењске старешине</w:t>
            </w:r>
          </w:p>
        </w:tc>
        <w:tc>
          <w:tcPr>
            <w:tcW w:w="1795" w:type="dxa"/>
          </w:tcPr>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Сви ученици 1. разреда добили су сертификате о савладаној обуци на платхорми „Чувам те“</w:t>
            </w:r>
          </w:p>
        </w:tc>
        <w:tc>
          <w:tcPr>
            <w:tcW w:w="1764" w:type="dxa"/>
          </w:tcPr>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у сертификате код одељењских старешина</w:t>
            </w:r>
          </w:p>
        </w:tc>
        <w:tc>
          <w:tcPr>
            <w:tcW w:w="1368" w:type="dxa"/>
          </w:tcPr>
          <w:p w:rsidR="003B0FF1"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3B0FF1" w:rsidTr="003B0FF1">
        <w:tc>
          <w:tcPr>
            <w:tcW w:w="1850" w:type="dxa"/>
          </w:tcPr>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lastRenderedPageBreak/>
              <w:t xml:space="preserve">Организовати школски видео конкурс на тему „Чувам те“ са темом превенције насиља уз обезбеђивање спонзорстава за награде </w:t>
            </w:r>
          </w:p>
        </w:tc>
        <w:tc>
          <w:tcPr>
            <w:tcW w:w="1692" w:type="dxa"/>
          </w:tcPr>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Током школске године</w:t>
            </w:r>
          </w:p>
        </w:tc>
        <w:tc>
          <w:tcPr>
            <w:tcW w:w="1943" w:type="dxa"/>
          </w:tcPr>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Ученички парламент, директор, стручни сарадници, наставници групе предмета везане за информатику и рачунарство</w:t>
            </w:r>
          </w:p>
        </w:tc>
        <w:tc>
          <w:tcPr>
            <w:tcW w:w="1795" w:type="dxa"/>
          </w:tcPr>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Конкурс је спроведен једном годишње</w:t>
            </w:r>
          </w:p>
        </w:tc>
        <w:tc>
          <w:tcPr>
            <w:tcW w:w="1764" w:type="dxa"/>
          </w:tcPr>
          <w:p w:rsidR="003B0FF1" w:rsidRPr="008B55DA"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Увид у радове ученика </w:t>
            </w:r>
          </w:p>
        </w:tc>
        <w:tc>
          <w:tcPr>
            <w:tcW w:w="1368" w:type="dxa"/>
          </w:tcPr>
          <w:p w:rsidR="003B0FF1" w:rsidRDefault="003B0FF1"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 </w:t>
            </w:r>
          </w:p>
        </w:tc>
      </w:tr>
    </w:tbl>
    <w:p w:rsidR="000F682F" w:rsidRPr="005924E4" w:rsidRDefault="000F682F" w:rsidP="000F682F">
      <w:pPr>
        <w:spacing w:after="0" w:line="240" w:lineRule="auto"/>
        <w:jc w:val="both"/>
        <w:rPr>
          <w:rFonts w:ascii="Cambria" w:eastAsia="Calibri" w:hAnsi="Cambria" w:cs="Times New Roman"/>
          <w:b/>
          <w:sz w:val="24"/>
          <w:szCs w:val="24"/>
          <w:lang w:val="sr-Cyrl-RS"/>
        </w:rPr>
      </w:pPr>
    </w:p>
    <w:p w:rsidR="000F682F" w:rsidRPr="005924E4" w:rsidRDefault="000F682F" w:rsidP="000F682F">
      <w:pPr>
        <w:spacing w:after="0" w:line="240" w:lineRule="auto"/>
        <w:jc w:val="both"/>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8: Јачање осећања припадности школи</w:t>
      </w:r>
    </w:p>
    <w:p w:rsidR="000F682F" w:rsidRPr="005924E4" w:rsidRDefault="000F682F" w:rsidP="000F682F">
      <w:pPr>
        <w:spacing w:after="0" w:line="240" w:lineRule="auto"/>
        <w:jc w:val="both"/>
        <w:rPr>
          <w:rFonts w:ascii="Cambria" w:eastAsia="Calibri" w:hAnsi="Cambria" w:cs="Times New Roman"/>
          <w:b/>
          <w:sz w:val="24"/>
          <w:szCs w:val="24"/>
          <w:lang w:val="sr-Cyrl-RS"/>
        </w:rPr>
      </w:pPr>
    </w:p>
    <w:tbl>
      <w:tblPr>
        <w:tblStyle w:val="TableGrid13"/>
        <w:tblW w:w="0" w:type="auto"/>
        <w:tblLook w:val="04A0" w:firstRow="1" w:lastRow="0" w:firstColumn="1" w:lastColumn="0" w:noHBand="0" w:noVBand="1"/>
      </w:tblPr>
      <w:tblGrid>
        <w:gridCol w:w="1840"/>
        <w:gridCol w:w="1781"/>
        <w:gridCol w:w="1780"/>
        <w:gridCol w:w="1771"/>
        <w:gridCol w:w="1820"/>
        <w:gridCol w:w="1420"/>
      </w:tblGrid>
      <w:tr w:rsidR="005937AE" w:rsidRPr="00E63E11" w:rsidTr="005937AE">
        <w:tc>
          <w:tcPr>
            <w:tcW w:w="1848" w:type="dxa"/>
          </w:tcPr>
          <w:p w:rsidR="005937AE" w:rsidRPr="00E63E11" w:rsidRDefault="005937AE" w:rsidP="00570F80">
            <w:pPr>
              <w:rPr>
                <w:rFonts w:ascii="Cambria" w:eastAsia="Calibri" w:hAnsi="Cambria" w:cs="Times New Roman"/>
                <w:b/>
                <w:sz w:val="20"/>
                <w:szCs w:val="20"/>
              </w:rPr>
            </w:pPr>
            <w:r w:rsidRPr="00E63E11">
              <w:rPr>
                <w:rFonts w:ascii="Cambria" w:eastAsia="Calibri" w:hAnsi="Cambria" w:cs="Times New Roman"/>
                <w:b/>
                <w:sz w:val="20"/>
                <w:szCs w:val="20"/>
              </w:rPr>
              <w:t>Активности</w:t>
            </w:r>
          </w:p>
        </w:tc>
        <w:tc>
          <w:tcPr>
            <w:tcW w:w="1789" w:type="dxa"/>
          </w:tcPr>
          <w:p w:rsidR="005937AE" w:rsidRPr="00E63E11" w:rsidRDefault="005937AE" w:rsidP="00570F80">
            <w:pPr>
              <w:rPr>
                <w:rFonts w:ascii="Cambria" w:eastAsia="Calibri" w:hAnsi="Cambria" w:cs="Times New Roman"/>
                <w:b/>
                <w:sz w:val="20"/>
                <w:szCs w:val="20"/>
              </w:rPr>
            </w:pPr>
            <w:r w:rsidRPr="00E63E11">
              <w:rPr>
                <w:rFonts w:ascii="Cambria" w:eastAsia="Calibri" w:hAnsi="Cambria" w:cs="Times New Roman"/>
                <w:b/>
                <w:sz w:val="20"/>
                <w:szCs w:val="20"/>
              </w:rPr>
              <w:t>Време</w:t>
            </w:r>
          </w:p>
        </w:tc>
        <w:tc>
          <w:tcPr>
            <w:tcW w:w="1786" w:type="dxa"/>
          </w:tcPr>
          <w:p w:rsidR="005937AE" w:rsidRPr="00E63E11" w:rsidRDefault="005937AE" w:rsidP="00570F80">
            <w:pPr>
              <w:rPr>
                <w:rFonts w:ascii="Cambria" w:eastAsia="Calibri" w:hAnsi="Cambria" w:cs="Times New Roman"/>
                <w:b/>
                <w:sz w:val="20"/>
                <w:szCs w:val="20"/>
              </w:rPr>
            </w:pPr>
            <w:r w:rsidRPr="00E63E11">
              <w:rPr>
                <w:rFonts w:ascii="Cambria" w:eastAsia="Calibri" w:hAnsi="Cambria" w:cs="Times New Roman"/>
                <w:b/>
                <w:sz w:val="20"/>
                <w:szCs w:val="20"/>
              </w:rPr>
              <w:t>Носиоци активности</w:t>
            </w:r>
          </w:p>
        </w:tc>
        <w:tc>
          <w:tcPr>
            <w:tcW w:w="1779" w:type="dxa"/>
          </w:tcPr>
          <w:p w:rsidR="005937AE" w:rsidRPr="00E63E11" w:rsidRDefault="005937AE" w:rsidP="00570F80">
            <w:pPr>
              <w:rPr>
                <w:rFonts w:ascii="Cambria" w:eastAsia="Calibri" w:hAnsi="Cambria" w:cs="Times New Roman"/>
                <w:b/>
                <w:sz w:val="20"/>
                <w:szCs w:val="20"/>
              </w:rPr>
            </w:pPr>
            <w:r w:rsidRPr="00E63E11">
              <w:rPr>
                <w:rFonts w:ascii="Cambria" w:eastAsia="Calibri" w:hAnsi="Cambria" w:cs="Times New Roman"/>
                <w:b/>
                <w:sz w:val="20"/>
                <w:szCs w:val="20"/>
              </w:rPr>
              <w:t>Критеријуми успешности</w:t>
            </w:r>
          </w:p>
        </w:tc>
        <w:tc>
          <w:tcPr>
            <w:tcW w:w="1826" w:type="dxa"/>
          </w:tcPr>
          <w:p w:rsidR="005937AE" w:rsidRPr="00E63E11" w:rsidRDefault="005937AE" w:rsidP="00570F80">
            <w:pPr>
              <w:rPr>
                <w:rFonts w:ascii="Cambria" w:eastAsia="Calibri" w:hAnsi="Cambria" w:cs="Times New Roman"/>
                <w:b/>
                <w:sz w:val="20"/>
                <w:szCs w:val="20"/>
              </w:rPr>
            </w:pPr>
            <w:r w:rsidRPr="00E63E11">
              <w:rPr>
                <w:rFonts w:ascii="Cambria" w:eastAsia="Calibri" w:hAnsi="Cambria" w:cs="Times New Roman"/>
                <w:b/>
                <w:sz w:val="20"/>
                <w:szCs w:val="20"/>
              </w:rPr>
              <w:t>Мерила и начин евалуације</w:t>
            </w:r>
          </w:p>
        </w:tc>
        <w:tc>
          <w:tcPr>
            <w:tcW w:w="1384" w:type="dxa"/>
          </w:tcPr>
          <w:p w:rsidR="005937AE" w:rsidRPr="005937AE" w:rsidRDefault="005937AE"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5937AE" w:rsidRPr="00E63E11" w:rsidTr="005937AE">
        <w:tc>
          <w:tcPr>
            <w:tcW w:w="1848" w:type="dxa"/>
          </w:tcPr>
          <w:p w:rsidR="005937AE" w:rsidRPr="00E63E11" w:rsidRDefault="005937AE" w:rsidP="00570F80">
            <w:pPr>
              <w:jc w:val="both"/>
              <w:rPr>
                <w:rFonts w:ascii="Cambria" w:eastAsia="Calibri" w:hAnsi="Cambria" w:cs="Times New Roman"/>
                <w:sz w:val="20"/>
                <w:szCs w:val="20"/>
              </w:rPr>
            </w:pPr>
            <w:r w:rsidRPr="00E63E11">
              <w:rPr>
                <w:rFonts w:ascii="Cambria" w:eastAsia="Calibri" w:hAnsi="Cambria" w:cs="Times New Roman"/>
                <w:sz w:val="20"/>
                <w:szCs w:val="20"/>
                <w:lang w:val="sr-Cyrl-RS"/>
              </w:rPr>
              <w:t xml:space="preserve">Укључивање ученика, наставника и родитеља у уређење дворишта и просторија школе (идејна решења и практично извођење) </w:t>
            </w:r>
          </w:p>
        </w:tc>
        <w:tc>
          <w:tcPr>
            <w:tcW w:w="1789"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Током године, континуирано</w:t>
            </w:r>
          </w:p>
        </w:tc>
        <w:tc>
          <w:tcPr>
            <w:tcW w:w="1786"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Стручни сардници, директор, Ученички парламент, Савет родитеља, Наставничко веће</w:t>
            </w:r>
          </w:p>
        </w:tc>
        <w:tc>
          <w:tcPr>
            <w:tcW w:w="1779"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За предлоге унапређења школе стално су отворене анкете на сајту школе</w:t>
            </w:r>
          </w:p>
          <w:p w:rsidR="005937AE" w:rsidRPr="00E63E11" w:rsidRDefault="005937AE" w:rsidP="00570F80">
            <w:pPr>
              <w:jc w:val="both"/>
              <w:rPr>
                <w:rFonts w:ascii="Cambria" w:eastAsia="Calibri" w:hAnsi="Cambria" w:cs="Times New Roman"/>
                <w:sz w:val="20"/>
                <w:szCs w:val="20"/>
                <w:lang w:val="sr-Cyrl-RS"/>
              </w:rPr>
            </w:pPr>
          </w:p>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Барем једна акција уређивања школе је спроведена годишње</w:t>
            </w:r>
          </w:p>
        </w:tc>
        <w:tc>
          <w:tcPr>
            <w:tcW w:w="1826"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Увид у школски сајт</w:t>
            </w:r>
          </w:p>
          <w:p w:rsidR="005937AE" w:rsidRPr="00E63E11" w:rsidRDefault="005937AE" w:rsidP="00570F80">
            <w:pPr>
              <w:jc w:val="both"/>
              <w:rPr>
                <w:rFonts w:ascii="Cambria" w:eastAsia="Calibri" w:hAnsi="Cambria" w:cs="Times New Roman"/>
                <w:sz w:val="20"/>
                <w:szCs w:val="20"/>
                <w:lang w:val="sr-Cyrl-RS"/>
              </w:rPr>
            </w:pPr>
          </w:p>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Увид у фотографије и извештаје о акцији уређивања</w:t>
            </w:r>
          </w:p>
        </w:tc>
        <w:tc>
          <w:tcPr>
            <w:tcW w:w="1384" w:type="dxa"/>
          </w:tcPr>
          <w:p w:rsidR="005937AE" w:rsidRPr="00E63E11"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5937AE" w:rsidRPr="00E63E11" w:rsidTr="005937AE">
        <w:tc>
          <w:tcPr>
            <w:tcW w:w="1848"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 xml:space="preserve">Поправљање разгласа </w:t>
            </w:r>
          </w:p>
        </w:tc>
        <w:tc>
          <w:tcPr>
            <w:tcW w:w="1789"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Када се набаве средства</w:t>
            </w:r>
          </w:p>
        </w:tc>
        <w:tc>
          <w:tcPr>
            <w:tcW w:w="1786"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Директор, домар</w:t>
            </w:r>
          </w:p>
        </w:tc>
        <w:tc>
          <w:tcPr>
            <w:tcW w:w="1779"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Разглас школе неометано функционише</w:t>
            </w:r>
          </w:p>
        </w:tc>
        <w:tc>
          <w:tcPr>
            <w:tcW w:w="1826"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Увид</w:t>
            </w:r>
          </w:p>
        </w:tc>
        <w:tc>
          <w:tcPr>
            <w:tcW w:w="1384" w:type="dxa"/>
          </w:tcPr>
          <w:p w:rsidR="005937AE" w:rsidRPr="00E63E11"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5937AE" w:rsidRPr="00E63E11" w:rsidTr="005937AE">
        <w:tc>
          <w:tcPr>
            <w:tcW w:w="1848"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Коришћење разгласа за информисање о активностима школе, успесима ученика и наставника</w:t>
            </w:r>
          </w:p>
        </w:tc>
        <w:tc>
          <w:tcPr>
            <w:tcW w:w="1789"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Након поправке разгласа</w:t>
            </w:r>
          </w:p>
        </w:tc>
        <w:tc>
          <w:tcPr>
            <w:tcW w:w="1786"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Директор, стручни сарадници, чланови новинарске секције или ученици који похађају предмет језик медији и култура</w:t>
            </w:r>
          </w:p>
        </w:tc>
        <w:tc>
          <w:tcPr>
            <w:tcW w:w="1779"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Ученици се информишу преко зазгласа</w:t>
            </w:r>
          </w:p>
        </w:tc>
        <w:tc>
          <w:tcPr>
            <w:tcW w:w="1826"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Увид</w:t>
            </w:r>
          </w:p>
        </w:tc>
        <w:tc>
          <w:tcPr>
            <w:tcW w:w="1384" w:type="dxa"/>
          </w:tcPr>
          <w:p w:rsidR="005937AE" w:rsidRPr="00E63E11"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5937AE" w:rsidRPr="00E63E11" w:rsidTr="005937AE">
        <w:tc>
          <w:tcPr>
            <w:tcW w:w="1848"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Организовање активности у којима учествује велики број ученика</w:t>
            </w:r>
            <w:r w:rsidRPr="00E63E11">
              <w:rPr>
                <w:rFonts w:ascii="Cambria" w:eastAsia="Calibri" w:hAnsi="Cambria" w:cs="Times New Roman"/>
                <w:sz w:val="20"/>
                <w:szCs w:val="20"/>
              </w:rPr>
              <w:t xml:space="preserve"> </w:t>
            </w:r>
            <w:r w:rsidRPr="00E63E11">
              <w:rPr>
                <w:rFonts w:ascii="Cambria" w:eastAsia="Calibri" w:hAnsi="Cambria" w:cs="Times New Roman"/>
                <w:sz w:val="20"/>
                <w:szCs w:val="20"/>
                <w:lang w:val="sr-Cyrl-RS"/>
              </w:rPr>
              <w:t>(квиз са питањима из свих предмета, фестивал науке, лутрија, хуманитарне акције)</w:t>
            </w:r>
          </w:p>
        </w:tc>
        <w:tc>
          <w:tcPr>
            <w:tcW w:w="1789"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Током године</w:t>
            </w:r>
          </w:p>
        </w:tc>
        <w:tc>
          <w:tcPr>
            <w:tcW w:w="1786"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Сви наставници</w:t>
            </w:r>
          </w:p>
        </w:tc>
        <w:tc>
          <w:tcPr>
            <w:tcW w:w="1779"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Барем четири догађај годишње</w:t>
            </w:r>
          </w:p>
        </w:tc>
        <w:tc>
          <w:tcPr>
            <w:tcW w:w="1826"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Извештаји о организованим активностима у којима учествује велики број ученика</w:t>
            </w:r>
          </w:p>
        </w:tc>
        <w:tc>
          <w:tcPr>
            <w:tcW w:w="1384" w:type="dxa"/>
          </w:tcPr>
          <w:p w:rsidR="005937AE" w:rsidRPr="00E63E11"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5937AE" w:rsidRPr="00E63E11" w:rsidTr="005937AE">
        <w:tc>
          <w:tcPr>
            <w:tcW w:w="1848"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Снимање химне школе и њено представљање јавности, посебно ученицима</w:t>
            </w:r>
          </w:p>
        </w:tc>
        <w:tc>
          <w:tcPr>
            <w:tcW w:w="1789"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Када буду постојала новчана средства</w:t>
            </w:r>
          </w:p>
        </w:tc>
        <w:tc>
          <w:tcPr>
            <w:tcW w:w="1786"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 xml:space="preserve">Чланови хора, </w:t>
            </w:r>
          </w:p>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хоровођа, директор</w:t>
            </w:r>
          </w:p>
        </w:tc>
        <w:tc>
          <w:tcPr>
            <w:tcW w:w="1779"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Снимљена је химна школе</w:t>
            </w:r>
          </w:p>
        </w:tc>
        <w:tc>
          <w:tcPr>
            <w:tcW w:w="1826"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Увид</w:t>
            </w:r>
          </w:p>
        </w:tc>
        <w:tc>
          <w:tcPr>
            <w:tcW w:w="1384" w:type="dxa"/>
          </w:tcPr>
          <w:p w:rsidR="005937AE" w:rsidRPr="00E63E11"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5937AE" w:rsidRPr="00E63E11" w:rsidTr="005937AE">
        <w:tc>
          <w:tcPr>
            <w:tcW w:w="1848"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 xml:space="preserve">Обезбеђивање простора за ученике где могу да се друже </w:t>
            </w:r>
            <w:r w:rsidRPr="00E63E11">
              <w:rPr>
                <w:rFonts w:ascii="Cambria" w:eastAsia="Calibri" w:hAnsi="Cambria" w:cs="Times New Roman"/>
                <w:sz w:val="20"/>
                <w:szCs w:val="20"/>
                <w:lang w:val="sr-Cyrl-RS"/>
              </w:rPr>
              <w:lastRenderedPageBreak/>
              <w:t xml:space="preserve">(обезбеђивање намештаја за ходнике школе, за двориште школе) </w:t>
            </w:r>
          </w:p>
        </w:tc>
        <w:tc>
          <w:tcPr>
            <w:tcW w:w="1789"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lastRenderedPageBreak/>
              <w:t>Када буду постојала новчана средства</w:t>
            </w:r>
          </w:p>
        </w:tc>
        <w:tc>
          <w:tcPr>
            <w:tcW w:w="1786"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 xml:space="preserve">Ученички парламент, </w:t>
            </w:r>
          </w:p>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 xml:space="preserve">Тим за обезбеђивање </w:t>
            </w:r>
            <w:r w:rsidRPr="00E63E11">
              <w:rPr>
                <w:rFonts w:ascii="Cambria" w:eastAsia="Calibri" w:hAnsi="Cambria" w:cs="Times New Roman"/>
                <w:sz w:val="20"/>
                <w:szCs w:val="20"/>
                <w:lang w:val="sr-Cyrl-RS"/>
              </w:rPr>
              <w:lastRenderedPageBreak/>
              <w:t xml:space="preserve">квалитета и развој установе, </w:t>
            </w:r>
          </w:p>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 xml:space="preserve">директор, </w:t>
            </w:r>
          </w:p>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шеф рачуноводстав</w:t>
            </w:r>
          </w:p>
        </w:tc>
        <w:tc>
          <w:tcPr>
            <w:tcW w:w="1779"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lastRenderedPageBreak/>
              <w:t>Уређени ходници и двориште школе</w:t>
            </w:r>
          </w:p>
        </w:tc>
        <w:tc>
          <w:tcPr>
            <w:tcW w:w="1826"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Увид</w:t>
            </w:r>
          </w:p>
        </w:tc>
        <w:tc>
          <w:tcPr>
            <w:tcW w:w="1384" w:type="dxa"/>
          </w:tcPr>
          <w:p w:rsidR="005937AE" w:rsidRPr="00E63E11"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 Иако су писани пројекти, средства </w:t>
            </w:r>
            <w:r>
              <w:rPr>
                <w:rFonts w:ascii="Cambria" w:eastAsia="Calibri" w:hAnsi="Cambria" w:cs="Times New Roman"/>
                <w:sz w:val="20"/>
                <w:szCs w:val="20"/>
                <w:lang w:val="sr-Cyrl-RS"/>
              </w:rPr>
              <w:lastRenderedPageBreak/>
              <w:t xml:space="preserve">нису добијена. </w:t>
            </w:r>
          </w:p>
        </w:tc>
      </w:tr>
      <w:tr w:rsidR="005937AE" w:rsidRPr="00E63E11" w:rsidTr="005937AE">
        <w:tc>
          <w:tcPr>
            <w:tcW w:w="1848"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Унапредити сарадњу на свим нивоима</w:t>
            </w:r>
          </w:p>
        </w:tc>
        <w:tc>
          <w:tcPr>
            <w:tcW w:w="1789"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Време је прецизирано код задатка бр.15</w:t>
            </w:r>
          </w:p>
        </w:tc>
        <w:tc>
          <w:tcPr>
            <w:tcW w:w="1786"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Носиоци су прецизирани код задатка бр. 15</w:t>
            </w:r>
          </w:p>
        </w:tc>
        <w:tc>
          <w:tcPr>
            <w:tcW w:w="1779"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Критеријум успеха је прецизиран код задатка бр. 15</w:t>
            </w:r>
          </w:p>
        </w:tc>
        <w:tc>
          <w:tcPr>
            <w:tcW w:w="1826" w:type="dxa"/>
          </w:tcPr>
          <w:p w:rsidR="005937AE" w:rsidRPr="00E63E11" w:rsidRDefault="005937AE" w:rsidP="00570F80">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Мерила и начин евалуације су прецизирани код задатка бр. 15</w:t>
            </w:r>
          </w:p>
        </w:tc>
        <w:tc>
          <w:tcPr>
            <w:tcW w:w="1384" w:type="dxa"/>
          </w:tcPr>
          <w:p w:rsidR="005937AE" w:rsidRPr="00E63E11"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0F682F" w:rsidRPr="005924E4" w:rsidRDefault="000F682F" w:rsidP="000F682F">
      <w:pPr>
        <w:spacing w:after="0" w:line="240" w:lineRule="auto"/>
        <w:jc w:val="both"/>
        <w:rPr>
          <w:rFonts w:ascii="Cambria" w:eastAsia="Calibri" w:hAnsi="Cambria" w:cs="Times New Roman"/>
          <w:b/>
          <w:sz w:val="24"/>
          <w:szCs w:val="24"/>
          <w:lang w:val="sr-Cyrl-RS"/>
        </w:rPr>
      </w:pPr>
    </w:p>
    <w:p w:rsidR="000F682F" w:rsidRPr="005924E4" w:rsidRDefault="000F682F" w:rsidP="000F682F">
      <w:pPr>
        <w:spacing w:after="0" w:line="240" w:lineRule="auto"/>
        <w:jc w:val="both"/>
        <w:rPr>
          <w:rFonts w:ascii="Cambria" w:eastAsia="Calibri" w:hAnsi="Cambria" w:cs="Times New Roman"/>
          <w:b/>
          <w:sz w:val="24"/>
          <w:szCs w:val="24"/>
          <w:lang w:val="sr-Cyrl-RS"/>
        </w:rPr>
      </w:pPr>
    </w:p>
    <w:p w:rsidR="000F682F" w:rsidRPr="005924E4" w:rsidRDefault="000F682F" w:rsidP="000F682F">
      <w:pPr>
        <w:spacing w:after="0" w:line="240" w:lineRule="auto"/>
        <w:jc w:val="both"/>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9: Промовисати школу и успехе ученика и запослених</w:t>
      </w:r>
    </w:p>
    <w:p w:rsidR="000F682F" w:rsidRPr="005924E4" w:rsidRDefault="000F682F" w:rsidP="000F682F">
      <w:pPr>
        <w:spacing w:after="0" w:line="240" w:lineRule="auto"/>
        <w:jc w:val="both"/>
        <w:rPr>
          <w:rFonts w:ascii="Cambria" w:eastAsia="Calibri" w:hAnsi="Cambria" w:cs="Times New Roman"/>
          <w:b/>
          <w:sz w:val="24"/>
          <w:szCs w:val="24"/>
          <w:lang w:val="sr-Cyrl-RS"/>
        </w:rPr>
      </w:pPr>
    </w:p>
    <w:tbl>
      <w:tblPr>
        <w:tblStyle w:val="TableGrid"/>
        <w:tblW w:w="0" w:type="auto"/>
        <w:tblLook w:val="04A0" w:firstRow="1" w:lastRow="0" w:firstColumn="1" w:lastColumn="0" w:noHBand="0" w:noVBand="1"/>
      </w:tblPr>
      <w:tblGrid>
        <w:gridCol w:w="1814"/>
        <w:gridCol w:w="1819"/>
        <w:gridCol w:w="1886"/>
        <w:gridCol w:w="1782"/>
        <w:gridCol w:w="1691"/>
        <w:gridCol w:w="1420"/>
      </w:tblGrid>
      <w:tr w:rsidR="005937AE" w:rsidTr="005937AE">
        <w:tc>
          <w:tcPr>
            <w:tcW w:w="1821" w:type="dxa"/>
          </w:tcPr>
          <w:p w:rsidR="005937AE" w:rsidRPr="00DA6B9F" w:rsidRDefault="005937AE" w:rsidP="00570F80">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824" w:type="dxa"/>
          </w:tcPr>
          <w:p w:rsidR="005937AE" w:rsidRPr="00DA6B9F" w:rsidRDefault="005937AE" w:rsidP="00570F80">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889" w:type="dxa"/>
          </w:tcPr>
          <w:p w:rsidR="005937AE" w:rsidRPr="00DA6B9F" w:rsidRDefault="005937AE" w:rsidP="00570F80">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788" w:type="dxa"/>
          </w:tcPr>
          <w:p w:rsidR="005937AE" w:rsidRPr="00DA6B9F" w:rsidRDefault="005937AE" w:rsidP="00570F80">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700" w:type="dxa"/>
          </w:tcPr>
          <w:p w:rsidR="005937AE" w:rsidRPr="00DA6B9F" w:rsidRDefault="005937AE" w:rsidP="00570F80">
            <w:pPr>
              <w:rPr>
                <w:rFonts w:ascii="Cambria" w:eastAsia="Calibri" w:hAnsi="Cambria" w:cs="Times New Roman"/>
                <w:b/>
                <w:sz w:val="20"/>
                <w:szCs w:val="20"/>
              </w:rPr>
            </w:pPr>
            <w:r w:rsidRPr="0045638D">
              <w:rPr>
                <w:rFonts w:ascii="Cambria" w:eastAsia="Calibri" w:hAnsi="Cambria" w:cs="Times New Roman"/>
                <w:b/>
                <w:sz w:val="20"/>
                <w:szCs w:val="20"/>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390" w:type="dxa"/>
          </w:tcPr>
          <w:p w:rsidR="005937AE" w:rsidRPr="005937AE" w:rsidRDefault="005937AE"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5937AE" w:rsidTr="005937AE">
        <w:tc>
          <w:tcPr>
            <w:tcW w:w="1821"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Редовно објављивати вести о активностима и успесима ученика и запослених на сајту и Фејсбуку и Инстраграму</w:t>
            </w:r>
          </w:p>
        </w:tc>
        <w:tc>
          <w:tcPr>
            <w:tcW w:w="1824"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Континуирано, током целе године</w:t>
            </w:r>
          </w:p>
        </w:tc>
        <w:tc>
          <w:tcPr>
            <w:tcW w:w="1889"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Администратор школског сајта и администратори друштвених мрежа школе, наставници који шаљу информације</w:t>
            </w:r>
          </w:p>
        </w:tc>
        <w:tc>
          <w:tcPr>
            <w:tcW w:w="1788"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Успеси ученика и запослених, као и вести о активностима школе су видљиви и редовно се ажурирају</w:t>
            </w:r>
          </w:p>
        </w:tc>
        <w:tc>
          <w:tcPr>
            <w:tcW w:w="1700"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w:t>
            </w:r>
          </w:p>
        </w:tc>
        <w:tc>
          <w:tcPr>
            <w:tcW w:w="1390"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5937AE" w:rsidTr="005937AE">
        <w:tc>
          <w:tcPr>
            <w:tcW w:w="1821"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Креирати одељак на сајту школе посвећен бившим успешним ученицима школе </w:t>
            </w:r>
          </w:p>
        </w:tc>
        <w:tc>
          <w:tcPr>
            <w:tcW w:w="1824"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Септембар 2024. </w:t>
            </w:r>
          </w:p>
        </w:tc>
        <w:tc>
          <w:tcPr>
            <w:tcW w:w="1889"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Администратор школског сајта</w:t>
            </w:r>
          </w:p>
        </w:tc>
        <w:tc>
          <w:tcPr>
            <w:tcW w:w="1788"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Креиран одељак </w:t>
            </w:r>
          </w:p>
        </w:tc>
        <w:tc>
          <w:tcPr>
            <w:tcW w:w="1700"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w:t>
            </w:r>
          </w:p>
        </w:tc>
        <w:tc>
          <w:tcPr>
            <w:tcW w:w="1390"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5937AE" w:rsidTr="005937AE">
        <w:tc>
          <w:tcPr>
            <w:tcW w:w="1821" w:type="dxa"/>
          </w:tcPr>
          <w:p w:rsidR="005937AE" w:rsidRPr="003077DA" w:rsidRDefault="005937AE" w:rsidP="00570F80">
            <w:pPr>
              <w:rPr>
                <w:rFonts w:ascii="Cambria" w:eastAsia="Calibri" w:hAnsi="Cambria" w:cs="Times New Roman"/>
                <w:sz w:val="20"/>
                <w:szCs w:val="20"/>
                <w:lang w:val="sr-Cyrl-RS"/>
              </w:rPr>
            </w:pPr>
            <w:r w:rsidRPr="003077DA">
              <w:rPr>
                <w:rFonts w:ascii="Cambria" w:eastAsia="Calibri" w:hAnsi="Cambria" w:cs="Times New Roman"/>
                <w:sz w:val="20"/>
                <w:szCs w:val="20"/>
                <w:lang w:val="sr-Cyrl-RS"/>
              </w:rPr>
              <w:t>Израда таблоа „Наши најбољи“</w:t>
            </w:r>
            <w:r>
              <w:rPr>
                <w:rFonts w:ascii="Cambria" w:eastAsia="Calibri" w:hAnsi="Cambria" w:cs="Times New Roman"/>
                <w:sz w:val="20"/>
                <w:szCs w:val="20"/>
                <w:lang w:val="sr-Cyrl-RS"/>
              </w:rPr>
              <w:t xml:space="preserve"> или „Они су понос наше школе“....</w:t>
            </w:r>
          </w:p>
        </w:tc>
        <w:tc>
          <w:tcPr>
            <w:tcW w:w="1824" w:type="dxa"/>
          </w:tcPr>
          <w:p w:rsidR="005937AE" w:rsidRPr="003077DA" w:rsidRDefault="005937AE" w:rsidP="00570F80">
            <w:pPr>
              <w:rPr>
                <w:rFonts w:ascii="Cambria" w:eastAsia="Calibri" w:hAnsi="Cambria" w:cs="Times New Roman"/>
                <w:sz w:val="20"/>
                <w:szCs w:val="20"/>
              </w:rPr>
            </w:pPr>
            <w:r>
              <w:rPr>
                <w:rFonts w:ascii="Cambria" w:eastAsia="Calibri" w:hAnsi="Cambria" w:cs="Times New Roman"/>
                <w:sz w:val="20"/>
                <w:szCs w:val="20"/>
                <w:lang w:val="sr-Cyrl-RS"/>
              </w:rPr>
              <w:t xml:space="preserve">Сваке године након матуре </w:t>
            </w:r>
          </w:p>
        </w:tc>
        <w:tc>
          <w:tcPr>
            <w:tcW w:w="1889" w:type="dxa"/>
          </w:tcPr>
          <w:p w:rsidR="005937AE" w:rsidRPr="003077DA" w:rsidRDefault="005937AE"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Ученици задужени за т</w:t>
            </w:r>
            <w:r w:rsidRPr="003077DA">
              <w:rPr>
                <w:rFonts w:ascii="Cambria" w:eastAsia="Calibri" w:hAnsi="Cambria" w:cs="Times New Roman"/>
                <w:sz w:val="20"/>
                <w:szCs w:val="20"/>
                <w:lang w:val="sr-Cyrl-RS"/>
              </w:rPr>
              <w:t>абло и наставник ликовног</w:t>
            </w:r>
          </w:p>
        </w:tc>
        <w:tc>
          <w:tcPr>
            <w:tcW w:w="1788" w:type="dxa"/>
          </w:tcPr>
          <w:p w:rsidR="005937AE" w:rsidRPr="003077DA" w:rsidRDefault="005937AE" w:rsidP="00570F80">
            <w:pPr>
              <w:rPr>
                <w:rFonts w:ascii="Cambria" w:eastAsia="Calibri" w:hAnsi="Cambria" w:cs="Times New Roman"/>
                <w:sz w:val="20"/>
                <w:szCs w:val="20"/>
                <w:lang w:val="sr-Cyrl-RS"/>
              </w:rPr>
            </w:pPr>
            <w:r w:rsidRPr="003077DA">
              <w:rPr>
                <w:rFonts w:ascii="Cambria" w:eastAsia="Calibri" w:hAnsi="Cambria" w:cs="Times New Roman"/>
                <w:sz w:val="20"/>
                <w:szCs w:val="20"/>
                <w:lang w:val="sr-Cyrl-RS"/>
              </w:rPr>
              <w:t>Табло се налази на  истакнутом месту у школи</w:t>
            </w:r>
          </w:p>
        </w:tc>
        <w:tc>
          <w:tcPr>
            <w:tcW w:w="1700" w:type="dxa"/>
          </w:tcPr>
          <w:p w:rsidR="005937AE" w:rsidRPr="003077DA" w:rsidRDefault="005937AE"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Увид у постојање таблоа</w:t>
            </w:r>
          </w:p>
        </w:tc>
        <w:tc>
          <w:tcPr>
            <w:tcW w:w="1390" w:type="dxa"/>
          </w:tcPr>
          <w:p w:rsidR="005937AE" w:rsidRDefault="005937AE"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5937AE" w:rsidTr="005937AE">
        <w:tc>
          <w:tcPr>
            <w:tcW w:w="1821" w:type="dxa"/>
          </w:tcPr>
          <w:p w:rsidR="005937AE" w:rsidRPr="003B0F45"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Наставити ширење </w:t>
            </w:r>
            <w:r>
              <w:rPr>
                <w:rFonts w:ascii="Cambria" w:eastAsia="Calibri" w:hAnsi="Cambria" w:cs="Times New Roman"/>
                <w:sz w:val="20"/>
                <w:szCs w:val="20"/>
                <w:lang w:val="sr-Latn-RS"/>
              </w:rPr>
              <w:t xml:space="preserve">Alumni </w:t>
            </w:r>
            <w:r>
              <w:rPr>
                <w:rFonts w:ascii="Cambria" w:eastAsia="Calibri" w:hAnsi="Cambria" w:cs="Times New Roman"/>
                <w:sz w:val="20"/>
                <w:szCs w:val="20"/>
                <w:lang w:val="sr-Cyrl-RS"/>
              </w:rPr>
              <w:t>клуба бивших ученика и наставника Гимназије „Милош Савковић“ и размењивати информације са њима о раду школе и успесима ученика и наставника</w:t>
            </w:r>
          </w:p>
        </w:tc>
        <w:tc>
          <w:tcPr>
            <w:tcW w:w="1824"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Континуирано, током целе године</w:t>
            </w:r>
          </w:p>
        </w:tc>
        <w:tc>
          <w:tcPr>
            <w:tcW w:w="1889"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Стручни сарадници, директор</w:t>
            </w:r>
          </w:p>
        </w:tc>
        <w:tc>
          <w:tcPr>
            <w:tcW w:w="1788"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Линк ѕа упитник за алумни клуб је доступан на сајту школе, на основу њега (и одговора које су чланови дали) се мејлинг листе стално допуњују и шаљу информацији које су чланови клуба чекирали</w:t>
            </w:r>
          </w:p>
        </w:tc>
        <w:tc>
          <w:tcPr>
            <w:tcW w:w="1700"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у сајт, мејлинг листе, мејлове</w:t>
            </w:r>
          </w:p>
        </w:tc>
        <w:tc>
          <w:tcPr>
            <w:tcW w:w="1390"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5937AE" w:rsidTr="005937AE">
        <w:tc>
          <w:tcPr>
            <w:tcW w:w="1821"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Објављивање успеха ученика и наставника на монитору постављеном у холу школе</w:t>
            </w:r>
          </w:p>
        </w:tc>
        <w:tc>
          <w:tcPr>
            <w:tcW w:w="1824"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Континуирано, током године, када се набави монитор са пратећом техничком опремом</w:t>
            </w:r>
          </w:p>
        </w:tc>
        <w:tc>
          <w:tcPr>
            <w:tcW w:w="1889"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Директор</w:t>
            </w:r>
          </w:p>
        </w:tc>
        <w:tc>
          <w:tcPr>
            <w:tcW w:w="1788"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Сви посетиоци школе су, путем монитора, упознати са успесима ученика и наставника</w:t>
            </w:r>
          </w:p>
        </w:tc>
        <w:tc>
          <w:tcPr>
            <w:tcW w:w="1700"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w:t>
            </w:r>
          </w:p>
        </w:tc>
        <w:tc>
          <w:tcPr>
            <w:tcW w:w="1390"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5937AE" w:rsidTr="005937AE">
        <w:tc>
          <w:tcPr>
            <w:tcW w:w="1821"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Објављивање активности </w:t>
            </w:r>
            <w:r>
              <w:rPr>
                <w:rFonts w:ascii="Cambria" w:eastAsia="Calibri" w:hAnsi="Cambria" w:cs="Times New Roman"/>
                <w:sz w:val="20"/>
                <w:szCs w:val="20"/>
                <w:lang w:val="sr-Cyrl-RS"/>
              </w:rPr>
              <w:lastRenderedPageBreak/>
              <w:t>школе и успеха ученика и наставника путем разгласа и у школским новинама</w:t>
            </w:r>
          </w:p>
        </w:tc>
        <w:tc>
          <w:tcPr>
            <w:tcW w:w="1824"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lastRenderedPageBreak/>
              <w:t>Континуирано, током године</w:t>
            </w:r>
          </w:p>
        </w:tc>
        <w:tc>
          <w:tcPr>
            <w:tcW w:w="1889"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Директор, чланови </w:t>
            </w:r>
            <w:r>
              <w:rPr>
                <w:rFonts w:ascii="Cambria" w:eastAsia="Calibri" w:hAnsi="Cambria" w:cs="Times New Roman"/>
                <w:sz w:val="20"/>
                <w:szCs w:val="20"/>
                <w:lang w:val="sr-Cyrl-RS"/>
              </w:rPr>
              <w:lastRenderedPageBreak/>
              <w:t>новинарске секције, ученици који похађају предмет језик, медији и култура</w:t>
            </w:r>
          </w:p>
        </w:tc>
        <w:tc>
          <w:tcPr>
            <w:tcW w:w="1788"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lastRenderedPageBreak/>
              <w:t xml:space="preserve">Ученици и јавност су путем </w:t>
            </w:r>
            <w:r>
              <w:rPr>
                <w:rFonts w:ascii="Cambria" w:eastAsia="Calibri" w:hAnsi="Cambria" w:cs="Times New Roman"/>
                <w:sz w:val="20"/>
                <w:szCs w:val="20"/>
                <w:lang w:val="sr-Cyrl-RS"/>
              </w:rPr>
              <w:lastRenderedPageBreak/>
              <w:t>школских новина и разгласа школе обавештени о активностима школе у успесима ученика и наставника</w:t>
            </w:r>
          </w:p>
        </w:tc>
        <w:tc>
          <w:tcPr>
            <w:tcW w:w="1700"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lastRenderedPageBreak/>
              <w:t>Увид</w:t>
            </w:r>
          </w:p>
        </w:tc>
        <w:tc>
          <w:tcPr>
            <w:tcW w:w="1390"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 </w:t>
            </w:r>
          </w:p>
        </w:tc>
      </w:tr>
      <w:tr w:rsidR="005937AE" w:rsidTr="005937AE">
        <w:tc>
          <w:tcPr>
            <w:tcW w:w="1821"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Промовисати успехе ученика и наставника и активности школе у медијима </w:t>
            </w:r>
          </w:p>
        </w:tc>
        <w:tc>
          <w:tcPr>
            <w:tcW w:w="1824"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Континуирано, током године</w:t>
            </w:r>
          </w:p>
        </w:tc>
        <w:tc>
          <w:tcPr>
            <w:tcW w:w="1889"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Директор, задужени запослени и ученици</w:t>
            </w:r>
          </w:p>
        </w:tc>
        <w:tc>
          <w:tcPr>
            <w:tcW w:w="1788"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Јавност је путем медија обавештена о активностима школе у успесима ученика и наставника</w:t>
            </w:r>
          </w:p>
        </w:tc>
        <w:tc>
          <w:tcPr>
            <w:tcW w:w="1700"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чување базе видео линкова</w:t>
            </w:r>
          </w:p>
        </w:tc>
        <w:tc>
          <w:tcPr>
            <w:tcW w:w="1390"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5937AE" w:rsidTr="005937AE">
        <w:tc>
          <w:tcPr>
            <w:tcW w:w="1821"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На сајту школе створити атрактивну базу ученичких радова</w:t>
            </w:r>
          </w:p>
        </w:tc>
        <w:tc>
          <w:tcPr>
            <w:tcW w:w="1824"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Континуирано, током године</w:t>
            </w:r>
          </w:p>
        </w:tc>
        <w:tc>
          <w:tcPr>
            <w:tcW w:w="1889"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Сви наставници, администратор школског сајта</w:t>
            </w:r>
          </w:p>
        </w:tc>
        <w:tc>
          <w:tcPr>
            <w:tcW w:w="1788"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На сајту је формирана и редовно се ажурира база ученичких радова</w:t>
            </w:r>
          </w:p>
        </w:tc>
        <w:tc>
          <w:tcPr>
            <w:tcW w:w="1700"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у сајт</w:t>
            </w:r>
          </w:p>
        </w:tc>
        <w:tc>
          <w:tcPr>
            <w:tcW w:w="1390"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0F682F" w:rsidRPr="005924E4" w:rsidRDefault="000F682F" w:rsidP="000F682F">
      <w:pPr>
        <w:spacing w:after="0" w:line="240" w:lineRule="auto"/>
        <w:jc w:val="both"/>
        <w:rPr>
          <w:rFonts w:ascii="Cambria" w:eastAsia="Calibri" w:hAnsi="Cambria" w:cs="Times New Roman"/>
          <w:b/>
          <w:sz w:val="24"/>
          <w:szCs w:val="24"/>
          <w:lang w:val="sr-Cyrl-RS"/>
        </w:rPr>
      </w:pPr>
    </w:p>
    <w:p w:rsidR="000F682F" w:rsidRPr="005924E4" w:rsidRDefault="000F682F" w:rsidP="000F682F">
      <w:pPr>
        <w:spacing w:after="0" w:line="240" w:lineRule="auto"/>
        <w:jc w:val="both"/>
        <w:rPr>
          <w:rFonts w:ascii="Cambria" w:eastAsia="Calibri" w:hAnsi="Cambria" w:cs="Times New Roman"/>
          <w:b/>
          <w:sz w:val="24"/>
          <w:szCs w:val="24"/>
          <w:lang w:val="sr-Cyrl-RS"/>
        </w:rPr>
      </w:pPr>
    </w:p>
    <w:p w:rsidR="000F682F" w:rsidRDefault="000F682F" w:rsidP="000F682F">
      <w:pPr>
        <w:spacing w:after="0" w:line="240" w:lineRule="auto"/>
        <w:jc w:val="both"/>
        <w:rPr>
          <w:rFonts w:ascii="Cambria" w:eastAsia="Calibri" w:hAnsi="Cambria" w:cs="Times New Roman"/>
          <w:b/>
          <w:sz w:val="24"/>
          <w:szCs w:val="24"/>
          <w:lang w:val="sr-Cyrl-RS"/>
        </w:rPr>
      </w:pPr>
      <w:r>
        <w:rPr>
          <w:rFonts w:ascii="Cambria" w:eastAsia="Calibri" w:hAnsi="Cambria" w:cs="Times New Roman"/>
          <w:b/>
          <w:sz w:val="24"/>
          <w:szCs w:val="24"/>
          <w:lang w:val="sr-Cyrl-RS"/>
        </w:rPr>
        <w:t xml:space="preserve">Задатак 10: </w:t>
      </w:r>
      <w:r w:rsidRPr="006B0BD3">
        <w:rPr>
          <w:rFonts w:ascii="Cambria" w:eastAsia="Calibri" w:hAnsi="Cambria" w:cs="Times New Roman"/>
          <w:b/>
          <w:sz w:val="24"/>
          <w:szCs w:val="24"/>
          <w:lang w:val="sr-Cyrl-RS"/>
        </w:rPr>
        <w:t>Успоставити манифестацију која школу издваја као центар иновација и васпитно-образовне изуетности - организовати фестивал науке</w:t>
      </w:r>
      <w:r>
        <w:rPr>
          <w:rFonts w:ascii="Cambria" w:eastAsia="Calibri" w:hAnsi="Cambria" w:cs="Times New Roman"/>
          <w:b/>
          <w:sz w:val="24"/>
          <w:szCs w:val="24"/>
          <w:lang w:val="sr-Cyrl-RS"/>
        </w:rPr>
        <w:t xml:space="preserve"> – у потпуности остварен раније</w:t>
      </w:r>
    </w:p>
    <w:p w:rsidR="000F682F" w:rsidRDefault="000F682F" w:rsidP="000F682F">
      <w:pPr>
        <w:spacing w:after="0" w:line="240" w:lineRule="auto"/>
        <w:jc w:val="both"/>
        <w:rPr>
          <w:rFonts w:ascii="Cambria" w:eastAsia="Calibri" w:hAnsi="Cambria" w:cs="Times New Roman"/>
          <w:b/>
          <w:sz w:val="24"/>
          <w:szCs w:val="24"/>
          <w:lang w:val="sr-Cyrl-RS"/>
        </w:rPr>
      </w:pPr>
    </w:p>
    <w:p w:rsidR="000F682F" w:rsidRPr="00932F75" w:rsidRDefault="000F682F" w:rsidP="000F682F">
      <w:pPr>
        <w:spacing w:after="0" w:line="240" w:lineRule="auto"/>
        <w:jc w:val="both"/>
        <w:rPr>
          <w:rFonts w:ascii="Cambria" w:eastAsia="Calibri" w:hAnsi="Cambria" w:cs="Times New Roman"/>
          <w:b/>
          <w:sz w:val="24"/>
          <w:szCs w:val="24"/>
          <w:lang w:val="sr-Cyrl-RS"/>
        </w:rPr>
      </w:pPr>
      <w:r w:rsidRPr="00932F75">
        <w:rPr>
          <w:rFonts w:ascii="Cambria" w:eastAsia="Calibri" w:hAnsi="Cambria" w:cs="Times New Roman"/>
          <w:b/>
          <w:sz w:val="24"/>
          <w:szCs w:val="24"/>
          <w:lang w:val="sr-Cyrl-RS"/>
        </w:rPr>
        <w:t>Зад. 11: Израдити процедуре друштвено-корисног рада и појачаног васпитног рада – нови задатак; исте активности као задатак 11 области Подршка ученицима</w:t>
      </w:r>
    </w:p>
    <w:p w:rsidR="000F682F" w:rsidRDefault="000F682F" w:rsidP="000F682F">
      <w:pPr>
        <w:spacing w:after="0" w:line="240" w:lineRule="auto"/>
        <w:jc w:val="both"/>
        <w:rPr>
          <w:rFonts w:ascii="Cambria" w:eastAsia="Calibri" w:hAnsi="Cambria" w:cs="Times New Roman"/>
          <w:b/>
          <w:sz w:val="24"/>
          <w:szCs w:val="24"/>
          <w:lang w:val="sr-Cyrl-RS"/>
        </w:rPr>
      </w:pPr>
    </w:p>
    <w:p w:rsidR="000F682F" w:rsidRDefault="000F682F" w:rsidP="000F682F">
      <w:pPr>
        <w:spacing w:after="0" w:line="240" w:lineRule="auto"/>
        <w:jc w:val="both"/>
        <w:rPr>
          <w:rFonts w:ascii="Cambria" w:eastAsia="Calibri" w:hAnsi="Cambria" w:cs="Times New Roman"/>
          <w:b/>
          <w:sz w:val="24"/>
          <w:szCs w:val="24"/>
          <w:lang w:val="sr-Cyrl-RS"/>
        </w:rPr>
      </w:pPr>
      <w:r w:rsidRPr="00932F75">
        <w:rPr>
          <w:rFonts w:ascii="Cambria" w:eastAsia="Calibri" w:hAnsi="Cambria" w:cs="Times New Roman"/>
          <w:b/>
          <w:sz w:val="24"/>
          <w:szCs w:val="24"/>
          <w:lang w:val="sr-Cyrl-RS"/>
        </w:rPr>
        <w:t>Зад. 12: Унапредити сарадњу са родитељима – нови задатак, исте активности као задатак 9 области Подршка ученицима</w:t>
      </w:r>
    </w:p>
    <w:p w:rsidR="000F682F" w:rsidRDefault="000F682F" w:rsidP="000F682F">
      <w:pPr>
        <w:spacing w:after="0" w:line="240" w:lineRule="auto"/>
        <w:jc w:val="both"/>
        <w:rPr>
          <w:rFonts w:ascii="Cambria" w:eastAsia="Calibri" w:hAnsi="Cambria" w:cs="Times New Roman"/>
          <w:b/>
          <w:sz w:val="24"/>
          <w:szCs w:val="24"/>
          <w:lang w:val="sr-Cyrl-RS"/>
        </w:rPr>
      </w:pPr>
    </w:p>
    <w:p w:rsidR="000F682F" w:rsidRPr="00932F75" w:rsidRDefault="000F682F" w:rsidP="000F682F">
      <w:pPr>
        <w:spacing w:after="0" w:line="240" w:lineRule="auto"/>
        <w:jc w:val="both"/>
        <w:rPr>
          <w:rFonts w:ascii="Cambria" w:eastAsia="Calibri" w:hAnsi="Cambria" w:cs="Times New Roman"/>
          <w:b/>
          <w:sz w:val="24"/>
          <w:szCs w:val="24"/>
          <w:lang w:val="sr-Cyrl-RS"/>
        </w:rPr>
      </w:pPr>
      <w:r w:rsidRPr="00932F75">
        <w:rPr>
          <w:rFonts w:ascii="Cambria" w:eastAsia="Calibri" w:hAnsi="Cambria" w:cs="Times New Roman"/>
          <w:b/>
          <w:sz w:val="24"/>
          <w:szCs w:val="24"/>
          <w:lang w:val="sr-Cyrl-RS"/>
        </w:rPr>
        <w:t>Зад. 13: Систематизовати извештавање о стручном усавршавању и праћење примене наученог – нови задатак; исте активности као задатак 10 области Подршка ученицима</w:t>
      </w:r>
    </w:p>
    <w:p w:rsidR="000F682F" w:rsidRDefault="000F682F" w:rsidP="000F682F">
      <w:pPr>
        <w:spacing w:after="0" w:line="240" w:lineRule="auto"/>
        <w:jc w:val="both"/>
        <w:rPr>
          <w:rFonts w:ascii="Cambria" w:eastAsia="Calibri" w:hAnsi="Cambria" w:cs="Times New Roman"/>
          <w:b/>
          <w:sz w:val="24"/>
          <w:szCs w:val="24"/>
          <w:lang w:val="sr-Cyrl-RS"/>
        </w:rPr>
      </w:pPr>
    </w:p>
    <w:p w:rsidR="000F682F" w:rsidRDefault="000F682F" w:rsidP="000F682F">
      <w:pPr>
        <w:spacing w:after="0" w:line="240" w:lineRule="auto"/>
        <w:jc w:val="both"/>
        <w:rPr>
          <w:rFonts w:ascii="Cambria" w:eastAsia="Calibri" w:hAnsi="Cambria" w:cs="Times New Roman"/>
          <w:b/>
          <w:sz w:val="24"/>
          <w:szCs w:val="24"/>
          <w:lang w:val="sr-Cyrl-RS"/>
        </w:rPr>
      </w:pPr>
      <w:r w:rsidRPr="00932F75">
        <w:rPr>
          <w:rFonts w:ascii="Cambria" w:eastAsia="Calibri" w:hAnsi="Cambria" w:cs="Times New Roman"/>
          <w:b/>
          <w:sz w:val="24"/>
          <w:szCs w:val="24"/>
          <w:lang w:val="sr-Cyrl-RS"/>
        </w:rPr>
        <w:t xml:space="preserve">Зад. 14: Мотивисати наставнике </w:t>
      </w:r>
      <w:r>
        <w:rPr>
          <w:rFonts w:ascii="Cambria" w:eastAsia="Calibri" w:hAnsi="Cambria" w:cs="Times New Roman"/>
          <w:b/>
          <w:sz w:val="24"/>
          <w:szCs w:val="24"/>
          <w:lang w:val="sr-Cyrl-RS"/>
        </w:rPr>
        <w:t xml:space="preserve">и стручне сараднике </w:t>
      </w:r>
      <w:r w:rsidRPr="00932F75">
        <w:rPr>
          <w:rFonts w:ascii="Cambria" w:eastAsia="Calibri" w:hAnsi="Cambria" w:cs="Times New Roman"/>
          <w:b/>
          <w:sz w:val="24"/>
          <w:szCs w:val="24"/>
          <w:lang w:val="sr-Cyrl-RS"/>
        </w:rPr>
        <w:t>за напредовање у звању и пријављивање за конкурсе за примере добре праксе – нови задатак</w:t>
      </w:r>
    </w:p>
    <w:p w:rsidR="000F682F" w:rsidRDefault="000F682F" w:rsidP="000F682F">
      <w:pPr>
        <w:spacing w:after="0" w:line="240" w:lineRule="auto"/>
        <w:jc w:val="both"/>
        <w:rPr>
          <w:rFonts w:ascii="Cambria" w:eastAsia="Calibri" w:hAnsi="Cambria" w:cs="Times New Roman"/>
          <w:b/>
          <w:sz w:val="24"/>
          <w:szCs w:val="24"/>
          <w:lang w:val="sr-Cyrl-RS"/>
        </w:rPr>
      </w:pPr>
    </w:p>
    <w:tbl>
      <w:tblPr>
        <w:tblStyle w:val="TableGrid"/>
        <w:tblW w:w="0" w:type="auto"/>
        <w:tblLook w:val="04A0" w:firstRow="1" w:lastRow="0" w:firstColumn="1" w:lastColumn="0" w:noHBand="0" w:noVBand="1"/>
      </w:tblPr>
      <w:tblGrid>
        <w:gridCol w:w="1842"/>
        <w:gridCol w:w="1815"/>
        <w:gridCol w:w="1806"/>
        <w:gridCol w:w="1783"/>
        <w:gridCol w:w="1746"/>
        <w:gridCol w:w="1420"/>
      </w:tblGrid>
      <w:tr w:rsidR="005937AE" w:rsidTr="005937AE">
        <w:tc>
          <w:tcPr>
            <w:tcW w:w="1850" w:type="dxa"/>
          </w:tcPr>
          <w:p w:rsidR="005937AE" w:rsidRPr="00DA6B9F" w:rsidRDefault="005937AE" w:rsidP="00570F80">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822" w:type="dxa"/>
          </w:tcPr>
          <w:p w:rsidR="005937AE" w:rsidRPr="00DA6B9F" w:rsidRDefault="005937AE" w:rsidP="00570F80">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816" w:type="dxa"/>
          </w:tcPr>
          <w:p w:rsidR="005937AE" w:rsidRPr="00DA6B9F" w:rsidRDefault="005937AE" w:rsidP="00570F80">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792" w:type="dxa"/>
          </w:tcPr>
          <w:p w:rsidR="005937AE" w:rsidRPr="00DA6B9F" w:rsidRDefault="005937AE" w:rsidP="00570F80">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755" w:type="dxa"/>
          </w:tcPr>
          <w:p w:rsidR="005937AE" w:rsidRPr="00DA6B9F" w:rsidRDefault="005937AE" w:rsidP="00570F80">
            <w:pPr>
              <w:rPr>
                <w:rFonts w:ascii="Cambria" w:eastAsia="Calibri" w:hAnsi="Cambria" w:cs="Times New Roman"/>
                <w:b/>
                <w:sz w:val="20"/>
                <w:szCs w:val="20"/>
              </w:rPr>
            </w:pPr>
            <w:r w:rsidRPr="0045638D">
              <w:rPr>
                <w:rFonts w:ascii="Cambria" w:eastAsia="Calibri" w:hAnsi="Cambria" w:cs="Times New Roman"/>
                <w:b/>
                <w:sz w:val="20"/>
                <w:szCs w:val="20"/>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377" w:type="dxa"/>
          </w:tcPr>
          <w:p w:rsidR="005937AE" w:rsidRPr="005937AE" w:rsidRDefault="005937AE"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5937AE" w:rsidTr="005937AE">
        <w:tc>
          <w:tcPr>
            <w:tcW w:w="1850"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Упознати наставнике и стручне сараднике са критеријумима и процедурама за напредовање у звању</w:t>
            </w:r>
          </w:p>
        </w:tc>
        <w:tc>
          <w:tcPr>
            <w:tcW w:w="1822"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Септембар 2024. </w:t>
            </w:r>
          </w:p>
        </w:tc>
        <w:tc>
          <w:tcPr>
            <w:tcW w:w="1816"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Секретар, директор,</w:t>
            </w:r>
          </w:p>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Тим за обезбеђивање квалитета и развој установе</w:t>
            </w:r>
          </w:p>
        </w:tc>
        <w:tc>
          <w:tcPr>
            <w:tcW w:w="1792"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На Наставничком већу су приказани критеријуми и процедуре, Правилник је послат свима</w:t>
            </w:r>
          </w:p>
        </w:tc>
        <w:tc>
          <w:tcPr>
            <w:tcW w:w="1755"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у мејлове и записник Наставничког већа</w:t>
            </w:r>
          </w:p>
        </w:tc>
        <w:tc>
          <w:tcPr>
            <w:tcW w:w="1377" w:type="dxa"/>
          </w:tcPr>
          <w:p w:rsidR="005937AE"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5937AE" w:rsidTr="005937AE">
        <w:tc>
          <w:tcPr>
            <w:tcW w:w="1850"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Упознати наставнике и стручне сараднике са свим конкурсима за примере добре праксе, </w:t>
            </w:r>
            <w:r>
              <w:rPr>
                <w:rFonts w:ascii="Cambria" w:eastAsia="Calibri" w:hAnsi="Cambria" w:cs="Times New Roman"/>
                <w:sz w:val="20"/>
                <w:szCs w:val="20"/>
                <w:lang w:val="sr-Cyrl-RS"/>
              </w:rPr>
              <w:lastRenderedPageBreak/>
              <w:t>наградити оне који су својим учествовањем као излагачи промовисали школу и њен углед у стручној јавности</w:t>
            </w:r>
          </w:p>
        </w:tc>
        <w:tc>
          <w:tcPr>
            <w:tcW w:w="1822"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lastRenderedPageBreak/>
              <w:t xml:space="preserve">Континуирано, у време када се конкурс објави, наградити једном годишње </w:t>
            </w:r>
          </w:p>
        </w:tc>
        <w:tc>
          <w:tcPr>
            <w:tcW w:w="1816" w:type="dxa"/>
          </w:tcPr>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Директор</w:t>
            </w:r>
          </w:p>
        </w:tc>
        <w:tc>
          <w:tcPr>
            <w:tcW w:w="1792"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Сви конкурси су прослеђени наставницима и стручним сарадницима, уз мотивациону поруку, </w:t>
            </w:r>
          </w:p>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lastRenderedPageBreak/>
              <w:t>наставници који су учествовали као излагачи су награђени приликом Дана школе</w:t>
            </w:r>
          </w:p>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 </w:t>
            </w:r>
          </w:p>
        </w:tc>
        <w:tc>
          <w:tcPr>
            <w:tcW w:w="1755" w:type="dxa"/>
          </w:tcPr>
          <w:p w:rsidR="005937AE"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lastRenderedPageBreak/>
              <w:t>Увид у мејлове</w:t>
            </w:r>
          </w:p>
          <w:p w:rsidR="005937AE" w:rsidRPr="0034586D" w:rsidRDefault="005937AE"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у списак награђених</w:t>
            </w:r>
          </w:p>
        </w:tc>
        <w:tc>
          <w:tcPr>
            <w:tcW w:w="1377" w:type="dxa"/>
          </w:tcPr>
          <w:p w:rsidR="005937AE"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0F682F" w:rsidRDefault="000F682F" w:rsidP="000F682F">
      <w:pPr>
        <w:spacing w:after="0" w:line="240" w:lineRule="auto"/>
        <w:jc w:val="both"/>
        <w:rPr>
          <w:rFonts w:ascii="Cambria" w:eastAsia="Calibri" w:hAnsi="Cambria" w:cs="Times New Roman"/>
          <w:b/>
          <w:sz w:val="24"/>
          <w:szCs w:val="24"/>
          <w:lang w:val="sr-Cyrl-RS"/>
        </w:rPr>
      </w:pPr>
    </w:p>
    <w:p w:rsidR="000F682F" w:rsidRPr="00932F75" w:rsidRDefault="000F682F" w:rsidP="000F682F">
      <w:pPr>
        <w:spacing w:after="0" w:line="240" w:lineRule="auto"/>
        <w:jc w:val="both"/>
        <w:rPr>
          <w:rFonts w:ascii="Cambria" w:eastAsia="Calibri" w:hAnsi="Cambria" w:cs="Times New Roman"/>
          <w:b/>
          <w:sz w:val="24"/>
          <w:szCs w:val="24"/>
          <w:lang w:val="sr-Cyrl-RS"/>
        </w:rPr>
      </w:pPr>
      <w:r w:rsidRPr="00932F75">
        <w:rPr>
          <w:rFonts w:ascii="Cambria" w:eastAsia="Calibri" w:hAnsi="Cambria" w:cs="Times New Roman"/>
          <w:b/>
          <w:sz w:val="24"/>
          <w:szCs w:val="24"/>
          <w:lang w:val="sr-Cyrl-RS"/>
        </w:rPr>
        <w:t>Зад. 15: Унапредити сарадњу на свим нивоима – нови задатак</w:t>
      </w:r>
    </w:p>
    <w:p w:rsidR="000F682F" w:rsidRPr="00B0001A" w:rsidRDefault="000F682F" w:rsidP="000F682F">
      <w:pPr>
        <w:pStyle w:val="NoSpacing"/>
        <w:jc w:val="both"/>
        <w:rPr>
          <w:rFonts w:ascii="Cambria" w:hAnsi="Cambria"/>
          <w:b/>
          <w:sz w:val="24"/>
          <w:szCs w:val="24"/>
          <w:lang w:val="sr-Cyrl-RS"/>
        </w:rPr>
      </w:pPr>
    </w:p>
    <w:tbl>
      <w:tblPr>
        <w:tblStyle w:val="TableGrid"/>
        <w:tblW w:w="0" w:type="auto"/>
        <w:tblLook w:val="04A0" w:firstRow="1" w:lastRow="0" w:firstColumn="1" w:lastColumn="0" w:noHBand="0" w:noVBand="1"/>
      </w:tblPr>
      <w:tblGrid>
        <w:gridCol w:w="1797"/>
        <w:gridCol w:w="1647"/>
        <w:gridCol w:w="1821"/>
        <w:gridCol w:w="2070"/>
        <w:gridCol w:w="1657"/>
        <w:gridCol w:w="1420"/>
      </w:tblGrid>
      <w:tr w:rsidR="006F65D2" w:rsidTr="006F65D2">
        <w:tc>
          <w:tcPr>
            <w:tcW w:w="1818" w:type="dxa"/>
          </w:tcPr>
          <w:p w:rsidR="006F65D2" w:rsidRPr="00DA6B9F" w:rsidRDefault="006F65D2" w:rsidP="00570F80">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682" w:type="dxa"/>
          </w:tcPr>
          <w:p w:rsidR="006F65D2" w:rsidRPr="00DA6B9F" w:rsidRDefault="006F65D2" w:rsidP="00570F80">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838" w:type="dxa"/>
          </w:tcPr>
          <w:p w:rsidR="006F65D2" w:rsidRPr="00DA6B9F" w:rsidRDefault="006F65D2" w:rsidP="00570F80">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2070" w:type="dxa"/>
          </w:tcPr>
          <w:p w:rsidR="006F65D2" w:rsidRPr="00DA6B9F" w:rsidRDefault="006F65D2" w:rsidP="00570F80">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684" w:type="dxa"/>
          </w:tcPr>
          <w:p w:rsidR="006F65D2" w:rsidRPr="00DA6B9F" w:rsidRDefault="006F65D2" w:rsidP="00570F80">
            <w:pPr>
              <w:rPr>
                <w:rFonts w:ascii="Cambria" w:eastAsia="Calibri" w:hAnsi="Cambria" w:cs="Times New Roman"/>
                <w:b/>
                <w:sz w:val="20"/>
                <w:szCs w:val="20"/>
              </w:rPr>
            </w:pPr>
            <w:r w:rsidRPr="0045638D">
              <w:rPr>
                <w:rFonts w:ascii="Cambria" w:eastAsia="Calibri" w:hAnsi="Cambria" w:cs="Times New Roman"/>
                <w:b/>
                <w:sz w:val="20"/>
                <w:szCs w:val="20"/>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c>
          <w:tcPr>
            <w:tcW w:w="1320" w:type="dxa"/>
          </w:tcPr>
          <w:p w:rsidR="006F65D2" w:rsidRPr="00FC5394" w:rsidRDefault="00FC5394"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6F65D2" w:rsidTr="006F65D2">
        <w:tc>
          <w:tcPr>
            <w:tcW w:w="1818" w:type="dxa"/>
          </w:tcPr>
          <w:p w:rsidR="006F65D2" w:rsidRPr="0034586D"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Наставници и стручни сарадници се стручно усавршавају у области вештина асертивне комуникације</w:t>
            </w:r>
          </w:p>
        </w:tc>
        <w:tc>
          <w:tcPr>
            <w:tcW w:w="1682" w:type="dxa"/>
          </w:tcPr>
          <w:p w:rsidR="006F65D2" w:rsidRPr="0034586D"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Август 2024. </w:t>
            </w:r>
          </w:p>
        </w:tc>
        <w:tc>
          <w:tcPr>
            <w:tcW w:w="1838" w:type="dxa"/>
          </w:tcPr>
          <w:p w:rsidR="006F65D2"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Стручни сарадници, </w:t>
            </w:r>
          </w:p>
          <w:p w:rsidR="006F65D2"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наставници, </w:t>
            </w:r>
          </w:p>
          <w:p w:rsidR="006F65D2" w:rsidRPr="0034586D"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Тим за професионални развој</w:t>
            </w:r>
          </w:p>
        </w:tc>
        <w:tc>
          <w:tcPr>
            <w:tcW w:w="2070" w:type="dxa"/>
          </w:tcPr>
          <w:p w:rsidR="006F65D2" w:rsidRPr="0034586D"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Одржано једно предавање/семинар о асертивној комуникацији</w:t>
            </w:r>
          </w:p>
        </w:tc>
        <w:tc>
          <w:tcPr>
            <w:tcW w:w="1684" w:type="dxa"/>
          </w:tcPr>
          <w:p w:rsidR="006F65D2" w:rsidRPr="0034586D"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у записнике са састанака већа</w:t>
            </w:r>
          </w:p>
        </w:tc>
        <w:tc>
          <w:tcPr>
            <w:tcW w:w="1320" w:type="dxa"/>
          </w:tcPr>
          <w:p w:rsidR="006F65D2" w:rsidRDefault="00FC5394"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6F65D2" w:rsidTr="006F65D2">
        <w:tc>
          <w:tcPr>
            <w:tcW w:w="1818" w:type="dxa"/>
          </w:tcPr>
          <w:p w:rsidR="006F65D2"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Одељењске старешине и стручни сарадници едукују ученике о асертивној комуникацији</w:t>
            </w:r>
          </w:p>
        </w:tc>
        <w:tc>
          <w:tcPr>
            <w:tcW w:w="1682" w:type="dxa"/>
          </w:tcPr>
          <w:p w:rsidR="006F65D2"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Према плану ЧОС-а</w:t>
            </w:r>
          </w:p>
        </w:tc>
        <w:tc>
          <w:tcPr>
            <w:tcW w:w="1838" w:type="dxa"/>
          </w:tcPr>
          <w:p w:rsidR="006F65D2"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Стручни сарадници, одељењске старешине</w:t>
            </w:r>
          </w:p>
        </w:tc>
        <w:tc>
          <w:tcPr>
            <w:tcW w:w="2070" w:type="dxa"/>
          </w:tcPr>
          <w:p w:rsidR="006F65D2"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Барем један ЧОС по одељењу је одржан са темом асертивне комуникације</w:t>
            </w:r>
          </w:p>
        </w:tc>
        <w:tc>
          <w:tcPr>
            <w:tcW w:w="1684" w:type="dxa"/>
          </w:tcPr>
          <w:p w:rsidR="006F65D2"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у ес Дневник</w:t>
            </w:r>
          </w:p>
        </w:tc>
        <w:tc>
          <w:tcPr>
            <w:tcW w:w="1320" w:type="dxa"/>
          </w:tcPr>
          <w:p w:rsidR="006F65D2" w:rsidRDefault="00FC5394"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6F65D2" w:rsidTr="006F65D2">
        <w:tc>
          <w:tcPr>
            <w:tcW w:w="1818" w:type="dxa"/>
          </w:tcPr>
          <w:p w:rsidR="006F65D2"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Наставници и стручни сарадници се стручно усавршавају у области кооперативног учења</w:t>
            </w:r>
          </w:p>
        </w:tc>
        <w:tc>
          <w:tcPr>
            <w:tcW w:w="1682" w:type="dxa"/>
          </w:tcPr>
          <w:p w:rsidR="006F65D2" w:rsidRPr="0034586D"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Август 2024. </w:t>
            </w:r>
          </w:p>
        </w:tc>
        <w:tc>
          <w:tcPr>
            <w:tcW w:w="1838" w:type="dxa"/>
          </w:tcPr>
          <w:p w:rsidR="006F65D2"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Стручни сарадници, </w:t>
            </w:r>
          </w:p>
          <w:p w:rsidR="006F65D2"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наставници, </w:t>
            </w:r>
          </w:p>
          <w:p w:rsidR="006F65D2" w:rsidRPr="0034586D"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Тим за професионални развој</w:t>
            </w:r>
          </w:p>
        </w:tc>
        <w:tc>
          <w:tcPr>
            <w:tcW w:w="2070" w:type="dxa"/>
          </w:tcPr>
          <w:p w:rsidR="006F65D2" w:rsidRPr="0034586D"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Одржано једно предавање/семинар о асертивној комуникацији</w:t>
            </w:r>
          </w:p>
        </w:tc>
        <w:tc>
          <w:tcPr>
            <w:tcW w:w="1684" w:type="dxa"/>
          </w:tcPr>
          <w:p w:rsidR="006F65D2" w:rsidRPr="0034586D"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у записнике са састанака већа</w:t>
            </w:r>
          </w:p>
        </w:tc>
        <w:tc>
          <w:tcPr>
            <w:tcW w:w="1320" w:type="dxa"/>
          </w:tcPr>
          <w:p w:rsidR="006F65D2" w:rsidRDefault="00FC5394"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6F65D2" w:rsidTr="006F65D2">
        <w:tc>
          <w:tcPr>
            <w:tcW w:w="1818" w:type="dxa"/>
          </w:tcPr>
          <w:p w:rsidR="006F65D2"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Простор школе се опрема тако да погодује раду у малим групама (ходници, простор испред зборнице и просторија код зборнице)</w:t>
            </w:r>
          </w:p>
        </w:tc>
        <w:tc>
          <w:tcPr>
            <w:tcW w:w="1682" w:type="dxa"/>
          </w:tcPr>
          <w:p w:rsidR="006F65D2"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Када се укаже прилика на конкурсима за пројекте</w:t>
            </w:r>
          </w:p>
        </w:tc>
        <w:tc>
          <w:tcPr>
            <w:tcW w:w="1838" w:type="dxa"/>
          </w:tcPr>
          <w:p w:rsidR="006F65D2"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Тим за обезбеђивање квалитета и развој установе, Ученички парламент</w:t>
            </w:r>
          </w:p>
        </w:tc>
        <w:tc>
          <w:tcPr>
            <w:tcW w:w="2070" w:type="dxa"/>
          </w:tcPr>
          <w:p w:rsidR="006F65D2"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Опремљен простор</w:t>
            </w:r>
          </w:p>
        </w:tc>
        <w:tc>
          <w:tcPr>
            <w:tcW w:w="1684" w:type="dxa"/>
          </w:tcPr>
          <w:p w:rsidR="006F65D2" w:rsidRDefault="006F65D2"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w:t>
            </w:r>
          </w:p>
        </w:tc>
        <w:tc>
          <w:tcPr>
            <w:tcW w:w="1320" w:type="dxa"/>
          </w:tcPr>
          <w:p w:rsidR="006F65D2" w:rsidRDefault="00FC5394" w:rsidP="00570F80">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Урађена два пројекта са циљем опремања- </w:t>
            </w:r>
          </w:p>
        </w:tc>
      </w:tr>
      <w:tr w:rsidR="006F65D2" w:rsidTr="006F65D2">
        <w:tc>
          <w:tcPr>
            <w:tcW w:w="1818" w:type="dxa"/>
          </w:tcPr>
          <w:p w:rsidR="006F65D2" w:rsidRPr="003077DA" w:rsidRDefault="006F65D2"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Организовање заједничких активности наставника, родитеља и ученика (уређење школе и школског дворишта, спортске активности, фестивал науке, хуманитарне активности, оријентиринг)</w:t>
            </w:r>
          </w:p>
        </w:tc>
        <w:tc>
          <w:tcPr>
            <w:tcW w:w="1682" w:type="dxa"/>
          </w:tcPr>
          <w:p w:rsidR="006F65D2" w:rsidRPr="003077DA" w:rsidRDefault="006F65D2" w:rsidP="00570F80">
            <w:pPr>
              <w:rPr>
                <w:rFonts w:ascii="Cambria" w:eastAsia="Calibri" w:hAnsi="Cambria" w:cs="Times New Roman"/>
                <w:sz w:val="20"/>
                <w:szCs w:val="20"/>
              </w:rPr>
            </w:pPr>
            <w:r>
              <w:rPr>
                <w:rFonts w:ascii="Cambria" w:eastAsia="Calibri" w:hAnsi="Cambria" w:cs="Times New Roman"/>
                <w:sz w:val="20"/>
                <w:szCs w:val="20"/>
                <w:lang w:val="sr-Cyrl-RS"/>
              </w:rPr>
              <w:t xml:space="preserve">Сваке школске године </w:t>
            </w:r>
          </w:p>
        </w:tc>
        <w:tc>
          <w:tcPr>
            <w:tcW w:w="1838" w:type="dxa"/>
          </w:tcPr>
          <w:p w:rsidR="006F65D2" w:rsidRPr="003077DA" w:rsidRDefault="006F65D2"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Родитељи, ученици, наставници</w:t>
            </w:r>
          </w:p>
        </w:tc>
        <w:tc>
          <w:tcPr>
            <w:tcW w:w="2070" w:type="dxa"/>
          </w:tcPr>
          <w:p w:rsidR="006F65D2" w:rsidRPr="003077DA" w:rsidRDefault="006F65D2"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Барем 4 догађаја годишње</w:t>
            </w:r>
          </w:p>
        </w:tc>
        <w:tc>
          <w:tcPr>
            <w:tcW w:w="1684" w:type="dxa"/>
          </w:tcPr>
          <w:p w:rsidR="006F65D2" w:rsidRPr="003077DA" w:rsidRDefault="006F65D2"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Фотографије и извештаји са догађаја</w:t>
            </w:r>
          </w:p>
        </w:tc>
        <w:tc>
          <w:tcPr>
            <w:tcW w:w="1320" w:type="dxa"/>
          </w:tcPr>
          <w:p w:rsidR="006F65D2" w:rsidRDefault="00FC5394"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p w:rsidR="00FC5394" w:rsidRDefault="00FC5394"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 xml:space="preserve">Урађено, али без учешћа родитеља. </w:t>
            </w:r>
          </w:p>
        </w:tc>
      </w:tr>
    </w:tbl>
    <w:p w:rsidR="000F682F" w:rsidRDefault="000F682F" w:rsidP="000F682F"/>
    <w:p w:rsidR="000F682F" w:rsidRPr="00932F75" w:rsidRDefault="000F682F" w:rsidP="000F682F">
      <w:pPr>
        <w:spacing w:after="0" w:line="240" w:lineRule="auto"/>
        <w:jc w:val="both"/>
        <w:rPr>
          <w:rFonts w:ascii="Cambria" w:eastAsia="Calibri" w:hAnsi="Cambria" w:cs="Times New Roman"/>
          <w:b/>
          <w:sz w:val="24"/>
          <w:szCs w:val="24"/>
          <w:lang w:val="sr-Cyrl-RS"/>
        </w:rPr>
      </w:pPr>
    </w:p>
    <w:p w:rsidR="000F682F" w:rsidRPr="005924E4" w:rsidRDefault="000F682F" w:rsidP="000F682F">
      <w:pPr>
        <w:spacing w:after="0" w:line="240" w:lineRule="auto"/>
        <w:jc w:val="both"/>
        <w:rPr>
          <w:rFonts w:ascii="Cambria" w:eastAsia="Calibri" w:hAnsi="Cambria" w:cs="Times New Roman"/>
          <w:b/>
          <w:i/>
          <w:sz w:val="24"/>
          <w:szCs w:val="24"/>
          <w:lang w:val="sr-Cyrl-RS"/>
        </w:rPr>
      </w:pPr>
    </w:p>
    <w:p w:rsidR="000F682F" w:rsidRPr="005924E4" w:rsidRDefault="000F682F" w:rsidP="000F682F">
      <w:pPr>
        <w:spacing w:after="0" w:line="240" w:lineRule="auto"/>
        <w:jc w:val="both"/>
        <w:rPr>
          <w:rFonts w:ascii="Cambria" w:eastAsia="Calibri" w:hAnsi="Cambria" w:cs="Times New Roman"/>
          <w:b/>
          <w:sz w:val="24"/>
          <w:szCs w:val="24"/>
          <w:lang w:val="sr-Cyrl-RS"/>
        </w:rPr>
      </w:pPr>
    </w:p>
    <w:p w:rsidR="000F682F" w:rsidRPr="005924E4" w:rsidRDefault="000F682F" w:rsidP="000F682F">
      <w:pPr>
        <w:spacing w:after="0" w:line="240" w:lineRule="auto"/>
        <w:jc w:val="both"/>
        <w:rPr>
          <w:rFonts w:ascii="Cambria" w:eastAsia="Calibri" w:hAnsi="Cambria" w:cs="Times New Roman"/>
          <w:b/>
          <w:i/>
          <w:sz w:val="28"/>
          <w:szCs w:val="28"/>
          <w:lang w:val="sr-Cyrl-RS"/>
        </w:rPr>
      </w:pPr>
      <w:r w:rsidRPr="005924E4">
        <w:rPr>
          <w:rFonts w:ascii="Cambria" w:eastAsia="Calibri" w:hAnsi="Cambria" w:cs="Times New Roman"/>
          <w:b/>
          <w:sz w:val="28"/>
          <w:szCs w:val="28"/>
          <w:lang w:val="sr-Cyrl-RS"/>
        </w:rPr>
        <w:t xml:space="preserve">Развојни циљ 5: </w:t>
      </w:r>
      <w:r w:rsidRPr="005924E4">
        <w:rPr>
          <w:rFonts w:ascii="Cambria" w:eastAsia="Calibri" w:hAnsi="Cambria" w:cs="Times New Roman"/>
          <w:b/>
          <w:i/>
          <w:sz w:val="28"/>
          <w:szCs w:val="28"/>
          <w:lang w:val="sr-Cyrl-RS"/>
        </w:rPr>
        <w:t>ОРГАНИЗАЦИЈА РАДА ШКОЛЕ И РУКОВОЂЕЊЕ ЉУДСКИМ И МАТЕРИЈАЛНИМ РЕСУРСИМА</w:t>
      </w:r>
    </w:p>
    <w:p w:rsidR="000F682F" w:rsidRPr="005924E4" w:rsidRDefault="000F682F" w:rsidP="000F682F">
      <w:pPr>
        <w:spacing w:after="0" w:line="240" w:lineRule="auto"/>
        <w:rPr>
          <w:rFonts w:ascii="Calibri Light" w:eastAsia="Calibri" w:hAnsi="Calibri Light" w:cs="Times New Roman"/>
          <w:b/>
          <w:i/>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0F682F" w:rsidRPr="005924E4" w:rsidTr="00570F80">
        <w:tc>
          <w:tcPr>
            <w:tcW w:w="9576" w:type="dxa"/>
            <w:shd w:val="clear" w:color="auto" w:fill="EEECE1"/>
          </w:tcPr>
          <w:p w:rsidR="000F682F" w:rsidRPr="005924E4" w:rsidRDefault="000F682F" w:rsidP="00570F80">
            <w:pPr>
              <w:rPr>
                <w:rFonts w:ascii="Calibri Light" w:eastAsia="Calibri" w:hAnsi="Calibri Light" w:cs="Times New Roman"/>
                <w:b/>
                <w:i/>
              </w:rPr>
            </w:pPr>
            <w:r w:rsidRPr="005924E4">
              <w:rPr>
                <w:rFonts w:ascii="Cambria" w:eastAsia="Calibri" w:hAnsi="Cambria" w:cs="Times New Roman"/>
                <w:b/>
              </w:rPr>
              <w:t xml:space="preserve">ЦИЉ: </w:t>
            </w:r>
            <w:r w:rsidRPr="005924E4">
              <w:rPr>
                <w:rFonts w:ascii="Calibri Light" w:eastAsia="Calibri" w:hAnsi="Calibri Light" w:cs="Times New Roman"/>
                <w:b/>
                <w:i/>
                <w:lang w:val="sr-Cyrl-RS"/>
              </w:rPr>
              <w:t xml:space="preserve"> – </w:t>
            </w:r>
            <w:r w:rsidRPr="005924E4">
              <w:rPr>
                <w:rFonts w:ascii="Calibri Light" w:eastAsia="Calibri" w:hAnsi="Calibri Light" w:cs="Times New Roman"/>
                <w:b/>
                <w:i/>
              </w:rPr>
              <w:t xml:space="preserve">Подизање квалитета услова за рад ученика и запослених </w:t>
            </w:r>
          </w:p>
          <w:p w:rsidR="000F682F" w:rsidRPr="005924E4" w:rsidRDefault="000F682F" w:rsidP="00570F80">
            <w:pPr>
              <w:spacing w:after="0" w:line="240" w:lineRule="auto"/>
              <w:rPr>
                <w:rFonts w:ascii="Cambria" w:eastAsia="Calibri" w:hAnsi="Cambria" w:cs="Times New Roman"/>
                <w:b/>
              </w:rPr>
            </w:pPr>
          </w:p>
        </w:tc>
      </w:tr>
      <w:tr w:rsidR="000F682F" w:rsidRPr="005924E4" w:rsidTr="00570F80">
        <w:tc>
          <w:tcPr>
            <w:tcW w:w="9576" w:type="dxa"/>
            <w:shd w:val="clear" w:color="auto" w:fill="EEECE1"/>
          </w:tcPr>
          <w:p w:rsidR="000F682F" w:rsidRPr="005924E4" w:rsidRDefault="000F682F" w:rsidP="00570F80">
            <w:pPr>
              <w:spacing w:after="0" w:line="240" w:lineRule="auto"/>
              <w:rPr>
                <w:rFonts w:ascii="Cambria" w:eastAsia="Calibri" w:hAnsi="Cambria" w:cs="Times New Roman"/>
                <w:b/>
              </w:rPr>
            </w:pPr>
            <w:r w:rsidRPr="005924E4">
              <w:rPr>
                <w:rFonts w:ascii="Cambria" w:eastAsia="Calibri" w:hAnsi="Cambria" w:cs="Times New Roman"/>
                <w:b/>
              </w:rPr>
              <w:t>ЗАДАЦИ:</w:t>
            </w:r>
          </w:p>
        </w:tc>
      </w:tr>
      <w:tr w:rsidR="000F682F" w:rsidRPr="005924E4" w:rsidTr="00570F80">
        <w:tc>
          <w:tcPr>
            <w:tcW w:w="9576" w:type="dxa"/>
            <w:shd w:val="clear" w:color="auto" w:fill="auto"/>
          </w:tcPr>
          <w:p w:rsidR="000F682F" w:rsidRPr="005924E4" w:rsidRDefault="000F682F" w:rsidP="002862F6">
            <w:pPr>
              <w:numPr>
                <w:ilvl w:val="0"/>
                <w:numId w:val="7"/>
              </w:numPr>
              <w:spacing w:after="0" w:line="240" w:lineRule="auto"/>
              <w:rPr>
                <w:rFonts w:ascii="Cambria" w:eastAsia="Calibri" w:hAnsi="Cambria" w:cs="Times New Roman"/>
              </w:rPr>
            </w:pPr>
            <w:r w:rsidRPr="005924E4">
              <w:rPr>
                <w:rFonts w:ascii="Cambria" w:eastAsia="Calibri" w:hAnsi="Cambria" w:cs="Times New Roman"/>
                <w:lang w:val="sr-Cyrl-RS"/>
              </w:rPr>
              <w:t>Сарадња са установама културе, спорта, научним институцијама, факултетима, фирмама</w:t>
            </w:r>
            <w:r w:rsidRPr="005924E4">
              <w:rPr>
                <w:rFonts w:ascii="Calibri" w:eastAsia="Calibri" w:hAnsi="Calibri" w:cs="Times New Roman"/>
              </w:rPr>
              <w:t xml:space="preserve"> </w:t>
            </w:r>
            <w:r w:rsidRPr="005924E4">
              <w:rPr>
                <w:rFonts w:ascii="Cambria" w:eastAsia="Calibri" w:hAnsi="Cambria" w:cs="Times New Roman"/>
                <w:lang w:val="sr-Cyrl-RS"/>
              </w:rPr>
              <w:t>ради професионалне оријентације и богаћења наставе</w:t>
            </w:r>
          </w:p>
        </w:tc>
      </w:tr>
      <w:tr w:rsidR="000F682F" w:rsidRPr="005924E4" w:rsidTr="00570F80">
        <w:tc>
          <w:tcPr>
            <w:tcW w:w="9576" w:type="dxa"/>
            <w:shd w:val="clear" w:color="auto" w:fill="auto"/>
          </w:tcPr>
          <w:p w:rsidR="000F682F" w:rsidRPr="005924E4" w:rsidRDefault="000F682F" w:rsidP="002862F6">
            <w:pPr>
              <w:numPr>
                <w:ilvl w:val="0"/>
                <w:numId w:val="7"/>
              </w:numPr>
              <w:spacing w:after="0" w:line="240" w:lineRule="auto"/>
              <w:rPr>
                <w:rFonts w:ascii="Cambria" w:eastAsia="Calibri" w:hAnsi="Cambria" w:cs="Times New Roman"/>
              </w:rPr>
            </w:pPr>
            <w:r w:rsidRPr="005924E4">
              <w:rPr>
                <w:rFonts w:ascii="Cambria" w:eastAsia="Calibri" w:hAnsi="Cambria" w:cs="Times New Roman"/>
                <w:lang w:val="sr-Cyrl-RS"/>
              </w:rPr>
              <w:t>Обезбеђивање спонзорства</w:t>
            </w:r>
          </w:p>
        </w:tc>
      </w:tr>
      <w:tr w:rsidR="000F682F" w:rsidRPr="005924E4" w:rsidTr="00570F80">
        <w:tc>
          <w:tcPr>
            <w:tcW w:w="9576" w:type="dxa"/>
            <w:shd w:val="clear" w:color="auto" w:fill="auto"/>
          </w:tcPr>
          <w:p w:rsidR="000F682F" w:rsidRPr="005924E4" w:rsidRDefault="000F682F" w:rsidP="002862F6">
            <w:pPr>
              <w:numPr>
                <w:ilvl w:val="0"/>
                <w:numId w:val="7"/>
              </w:numPr>
              <w:spacing w:after="0" w:line="240" w:lineRule="auto"/>
              <w:rPr>
                <w:rFonts w:ascii="Cambria" w:eastAsia="Calibri" w:hAnsi="Cambria" w:cs="Times New Roman"/>
              </w:rPr>
            </w:pPr>
            <w:r w:rsidRPr="005924E4">
              <w:rPr>
                <w:rFonts w:ascii="Cambria" w:eastAsia="Calibri" w:hAnsi="Cambria" w:cs="Times New Roman"/>
                <w:lang w:val="sr-Cyrl-RS"/>
              </w:rPr>
              <w:t xml:space="preserve">Организовање догађаја за прикупљање средстава  </w:t>
            </w:r>
          </w:p>
        </w:tc>
      </w:tr>
      <w:tr w:rsidR="000F682F" w:rsidRPr="005924E4" w:rsidTr="00570F80">
        <w:tc>
          <w:tcPr>
            <w:tcW w:w="9576" w:type="dxa"/>
            <w:shd w:val="clear" w:color="auto" w:fill="auto"/>
          </w:tcPr>
          <w:p w:rsidR="000F682F" w:rsidRPr="005924E4" w:rsidRDefault="000F682F" w:rsidP="002862F6">
            <w:pPr>
              <w:numPr>
                <w:ilvl w:val="0"/>
                <w:numId w:val="7"/>
              </w:numPr>
              <w:spacing w:after="0" w:line="240" w:lineRule="auto"/>
              <w:rPr>
                <w:rFonts w:ascii="Cambria" w:eastAsia="Calibri" w:hAnsi="Cambria" w:cs="Times New Roman"/>
                <w:lang w:val="sr-Cyrl-RS"/>
              </w:rPr>
            </w:pPr>
            <w:r w:rsidRPr="005924E4">
              <w:rPr>
                <w:rFonts w:ascii="Cambria" w:eastAsia="Calibri" w:hAnsi="Cambria" w:cs="Times New Roman"/>
                <w:lang w:val="sr-Cyrl-RS"/>
              </w:rPr>
              <w:t>Обучавање за писање пројеката и конкурисање</w:t>
            </w:r>
          </w:p>
        </w:tc>
      </w:tr>
      <w:tr w:rsidR="000F682F" w:rsidRPr="005924E4" w:rsidTr="00570F80">
        <w:tc>
          <w:tcPr>
            <w:tcW w:w="9576" w:type="dxa"/>
            <w:shd w:val="clear" w:color="auto" w:fill="auto"/>
          </w:tcPr>
          <w:p w:rsidR="000F682F" w:rsidRPr="005924E4" w:rsidRDefault="000F682F" w:rsidP="002862F6">
            <w:pPr>
              <w:numPr>
                <w:ilvl w:val="0"/>
                <w:numId w:val="7"/>
              </w:numPr>
              <w:spacing w:after="0" w:line="240" w:lineRule="auto"/>
              <w:rPr>
                <w:rFonts w:ascii="Cambria" w:eastAsia="Calibri" w:hAnsi="Cambria" w:cs="Times New Roman"/>
                <w:lang w:val="sr-Cyrl-RS"/>
              </w:rPr>
            </w:pPr>
            <w:r w:rsidRPr="005924E4">
              <w:rPr>
                <w:rFonts w:ascii="Cambria" w:eastAsia="Calibri" w:hAnsi="Cambria" w:cs="Times New Roman"/>
                <w:lang w:val="sr-Cyrl-RS"/>
              </w:rPr>
              <w:t>Покушати реконструкцију система грејања</w:t>
            </w:r>
          </w:p>
        </w:tc>
      </w:tr>
      <w:tr w:rsidR="000F682F" w:rsidRPr="005924E4" w:rsidTr="00570F80">
        <w:tc>
          <w:tcPr>
            <w:tcW w:w="9576" w:type="dxa"/>
            <w:shd w:val="clear" w:color="auto" w:fill="auto"/>
          </w:tcPr>
          <w:p w:rsidR="000F682F" w:rsidRPr="005924E4" w:rsidRDefault="000F682F" w:rsidP="002862F6">
            <w:pPr>
              <w:numPr>
                <w:ilvl w:val="0"/>
                <w:numId w:val="7"/>
              </w:numPr>
              <w:spacing w:after="0" w:line="240" w:lineRule="auto"/>
              <w:rPr>
                <w:rFonts w:ascii="Cambria" w:eastAsia="Calibri" w:hAnsi="Cambria" w:cs="Times New Roman"/>
                <w:lang w:val="sr-Cyrl-RS"/>
              </w:rPr>
            </w:pPr>
            <w:r w:rsidRPr="005924E4">
              <w:rPr>
                <w:rFonts w:ascii="Cambria" w:eastAsia="Calibri" w:hAnsi="Cambria" w:cs="Times New Roman"/>
                <w:lang w:val="sr-Cyrl-RS"/>
              </w:rPr>
              <w:t>Уградња клима уређаја у критичне учионице</w:t>
            </w:r>
          </w:p>
        </w:tc>
      </w:tr>
      <w:tr w:rsidR="000F682F" w:rsidRPr="005924E4" w:rsidTr="00570F80">
        <w:tc>
          <w:tcPr>
            <w:tcW w:w="9576" w:type="dxa"/>
            <w:shd w:val="clear" w:color="auto" w:fill="auto"/>
          </w:tcPr>
          <w:p w:rsidR="000F682F" w:rsidRPr="005924E4" w:rsidRDefault="000F682F" w:rsidP="002862F6">
            <w:pPr>
              <w:numPr>
                <w:ilvl w:val="0"/>
                <w:numId w:val="7"/>
              </w:numPr>
              <w:spacing w:after="0" w:line="240" w:lineRule="auto"/>
              <w:rPr>
                <w:rFonts w:ascii="Cambria" w:eastAsia="Calibri" w:hAnsi="Cambria" w:cs="Times New Roman"/>
                <w:lang w:val="sr-Cyrl-RS"/>
              </w:rPr>
            </w:pPr>
            <w:r w:rsidRPr="005924E4">
              <w:rPr>
                <w:rFonts w:ascii="Cambria" w:eastAsia="Calibri" w:hAnsi="Cambria" w:cs="Times New Roman"/>
                <w:lang w:val="sr-Cyrl-RS"/>
              </w:rPr>
              <w:t>Изградња Анекса школе</w:t>
            </w:r>
          </w:p>
        </w:tc>
      </w:tr>
      <w:tr w:rsidR="000F682F" w:rsidRPr="005924E4" w:rsidTr="00570F80">
        <w:tc>
          <w:tcPr>
            <w:tcW w:w="9576" w:type="dxa"/>
            <w:shd w:val="clear" w:color="auto" w:fill="auto"/>
          </w:tcPr>
          <w:p w:rsidR="000F682F" w:rsidRPr="005924E4" w:rsidRDefault="000F682F" w:rsidP="002862F6">
            <w:pPr>
              <w:numPr>
                <w:ilvl w:val="0"/>
                <w:numId w:val="7"/>
              </w:numPr>
              <w:spacing w:after="0" w:line="240" w:lineRule="auto"/>
              <w:rPr>
                <w:rFonts w:ascii="Cambria" w:eastAsia="Calibri" w:hAnsi="Cambria" w:cs="Times New Roman"/>
                <w:lang w:val="sr-Cyrl-RS"/>
              </w:rPr>
            </w:pPr>
            <w:r w:rsidRPr="005924E4">
              <w:rPr>
                <w:rFonts w:ascii="Cambria" w:eastAsia="Calibri" w:hAnsi="Cambria" w:cs="Times New Roman"/>
                <w:lang w:val="sr-Cyrl-RS"/>
              </w:rPr>
              <w:t>Реконструкција постојеће зграде школе</w:t>
            </w:r>
          </w:p>
        </w:tc>
      </w:tr>
      <w:tr w:rsidR="000F682F" w:rsidRPr="005924E4" w:rsidTr="00570F80">
        <w:tc>
          <w:tcPr>
            <w:tcW w:w="9576" w:type="dxa"/>
            <w:shd w:val="clear" w:color="auto" w:fill="auto"/>
          </w:tcPr>
          <w:p w:rsidR="000F682F" w:rsidRPr="005924E4" w:rsidRDefault="000F682F" w:rsidP="002862F6">
            <w:pPr>
              <w:numPr>
                <w:ilvl w:val="0"/>
                <w:numId w:val="7"/>
              </w:numPr>
              <w:spacing w:after="0" w:line="240" w:lineRule="auto"/>
              <w:rPr>
                <w:rFonts w:ascii="Cambria" w:eastAsia="Calibri" w:hAnsi="Cambria" w:cs="Times New Roman"/>
                <w:lang w:val="sr-Cyrl-RS"/>
              </w:rPr>
            </w:pPr>
            <w:r w:rsidRPr="005924E4">
              <w:rPr>
                <w:rFonts w:ascii="Cambria" w:eastAsia="Calibri" w:hAnsi="Cambria" w:cs="Times New Roman"/>
                <w:lang w:val="sr-Cyrl-RS"/>
              </w:rPr>
              <w:t>Изградња фискултурне сале</w:t>
            </w:r>
          </w:p>
        </w:tc>
      </w:tr>
    </w:tbl>
    <w:p w:rsidR="000F682F" w:rsidRPr="005924E4" w:rsidRDefault="000F682F" w:rsidP="000F682F">
      <w:pPr>
        <w:spacing w:after="0" w:line="240" w:lineRule="auto"/>
        <w:rPr>
          <w:rFonts w:ascii="Calibri Light" w:eastAsia="Calibri" w:hAnsi="Calibri Light" w:cs="Times New Roman"/>
          <w:b/>
          <w:lang w:val="sr-Latn-RS"/>
        </w:rPr>
      </w:pPr>
    </w:p>
    <w:p w:rsidR="000F682F" w:rsidRPr="005924E4" w:rsidRDefault="000F682F" w:rsidP="000F682F">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 xml:space="preserve">Задатак 1: Сарадња са појединцима (укључујући родитеље и </w:t>
      </w:r>
      <w:r w:rsidRPr="005924E4">
        <w:rPr>
          <w:rFonts w:ascii="Cambria" w:eastAsia="Calibri" w:hAnsi="Cambria" w:cs="Times New Roman"/>
          <w:b/>
          <w:sz w:val="24"/>
          <w:szCs w:val="24"/>
          <w:lang w:val="sr-Latn-RS"/>
        </w:rPr>
        <w:t>Alumni</w:t>
      </w:r>
      <w:r w:rsidRPr="005924E4">
        <w:rPr>
          <w:rFonts w:ascii="Cambria" w:eastAsia="Calibri" w:hAnsi="Cambria" w:cs="Times New Roman"/>
          <w:b/>
          <w:sz w:val="24"/>
          <w:szCs w:val="24"/>
          <w:lang w:val="sr-Cyrl-RS"/>
        </w:rPr>
        <w:t xml:space="preserve"> клуб) установама културе, спорта, факултетима, фирмама ради професионалне оријентације и богаћења наставе</w:t>
      </w:r>
    </w:p>
    <w:tbl>
      <w:tblPr>
        <w:tblStyle w:val="TableGrid7"/>
        <w:tblW w:w="0" w:type="auto"/>
        <w:tblLook w:val="04A0" w:firstRow="1" w:lastRow="0" w:firstColumn="1" w:lastColumn="0" w:noHBand="0" w:noVBand="1"/>
      </w:tblPr>
      <w:tblGrid>
        <w:gridCol w:w="2162"/>
        <w:gridCol w:w="1956"/>
        <w:gridCol w:w="1676"/>
        <w:gridCol w:w="1754"/>
        <w:gridCol w:w="1444"/>
        <w:gridCol w:w="1420"/>
      </w:tblGrid>
      <w:tr w:rsidR="00FC5394" w:rsidRPr="005924E4" w:rsidTr="00FC5394">
        <w:tc>
          <w:tcPr>
            <w:tcW w:w="2162" w:type="dxa"/>
          </w:tcPr>
          <w:p w:rsidR="00FC5394" w:rsidRPr="005924E4" w:rsidRDefault="00FC5394"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956" w:type="dxa"/>
          </w:tcPr>
          <w:p w:rsidR="00FC5394" w:rsidRPr="005924E4" w:rsidRDefault="00FC5394"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789" w:type="dxa"/>
          </w:tcPr>
          <w:p w:rsidR="00FC5394" w:rsidRPr="005924E4" w:rsidRDefault="00FC5394"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833" w:type="dxa"/>
          </w:tcPr>
          <w:p w:rsidR="00FC5394" w:rsidRPr="005924E4" w:rsidRDefault="00FC5394"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656" w:type="dxa"/>
          </w:tcPr>
          <w:p w:rsidR="00FC5394" w:rsidRPr="005924E4" w:rsidRDefault="00FC5394"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c>
          <w:tcPr>
            <w:tcW w:w="1016" w:type="dxa"/>
          </w:tcPr>
          <w:p w:rsidR="00FC5394" w:rsidRPr="00FC5394" w:rsidRDefault="00FC5394"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FC5394" w:rsidRPr="005924E4" w:rsidTr="00FC5394">
        <w:tc>
          <w:tcPr>
            <w:tcW w:w="2162"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Анкетирање ученика 3. и 4. разреда о занимањима о којима би волели да чују више од особа која се њима баве </w:t>
            </w:r>
          </w:p>
        </w:tc>
        <w:tc>
          <w:tcPr>
            <w:tcW w:w="1956" w:type="dxa"/>
          </w:tcPr>
          <w:p w:rsidR="00FC5394" w:rsidRPr="005924E4" w:rsidRDefault="00FC5394" w:rsidP="00570F80">
            <w:pPr>
              <w:spacing w:after="200" w:line="276" w:lineRule="auto"/>
              <w:rPr>
                <w:rFonts w:ascii="Cambria" w:eastAsia="Calibri" w:hAnsi="Cambria" w:cs="Times New Roman"/>
                <w:sz w:val="20"/>
                <w:szCs w:val="20"/>
                <w:lang w:val="sr-Cyrl-RS"/>
              </w:rPr>
            </w:pPr>
            <w:r>
              <w:rPr>
                <w:rFonts w:ascii="Cambria" w:eastAsia="Calibri" w:hAnsi="Cambria" w:cs="Times New Roman"/>
                <w:sz w:val="20"/>
                <w:szCs w:val="20"/>
                <w:lang w:val="sr-Cyrl-RS"/>
              </w:rPr>
              <w:t>С</w:t>
            </w:r>
            <w:r w:rsidRPr="005924E4">
              <w:rPr>
                <w:rFonts w:ascii="Cambria" w:eastAsia="Calibri" w:hAnsi="Cambria" w:cs="Times New Roman"/>
                <w:sz w:val="20"/>
                <w:szCs w:val="20"/>
                <w:lang w:val="sr-Cyrl-RS"/>
              </w:rPr>
              <w:t>ваког септембра</w:t>
            </w:r>
          </w:p>
        </w:tc>
        <w:tc>
          <w:tcPr>
            <w:tcW w:w="1789"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Стручни сарадници, Тим за каријерно вођење и саветовање</w:t>
            </w:r>
          </w:p>
        </w:tc>
        <w:tc>
          <w:tcPr>
            <w:tcW w:w="1833"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Спроведена анкета и резултати обликовани у извештај</w:t>
            </w:r>
          </w:p>
        </w:tc>
        <w:tc>
          <w:tcPr>
            <w:tcW w:w="1656"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 о анкетирању ученика</w:t>
            </w:r>
          </w:p>
        </w:tc>
        <w:tc>
          <w:tcPr>
            <w:tcW w:w="1016" w:type="dxa"/>
          </w:tcPr>
          <w:p w:rsidR="00FC5394" w:rsidRPr="005924E4" w:rsidRDefault="00FC5394"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FC5394" w:rsidRPr="005924E4" w:rsidTr="00FC5394">
        <w:tc>
          <w:tcPr>
            <w:tcW w:w="2162"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Остваривање контакта са појединцима/ факултетима/</w:t>
            </w:r>
          </w:p>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фирмама/</w:t>
            </w:r>
          </w:p>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установама</w:t>
            </w:r>
          </w:p>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 које би могле да представе одређена занимања (укључујући родитеље ученика и чланове </w:t>
            </w:r>
            <w:r w:rsidRPr="005924E4">
              <w:rPr>
                <w:rFonts w:ascii="Cambria" w:eastAsia="Calibri" w:hAnsi="Cambria" w:cs="Times New Roman"/>
                <w:sz w:val="20"/>
                <w:szCs w:val="20"/>
                <w:lang w:val="sr-Latn-RS"/>
              </w:rPr>
              <w:t xml:space="preserve">Alumni </w:t>
            </w:r>
            <w:r w:rsidRPr="005924E4">
              <w:rPr>
                <w:rFonts w:ascii="Cambria" w:eastAsia="Calibri" w:hAnsi="Cambria" w:cs="Times New Roman"/>
                <w:sz w:val="20"/>
                <w:szCs w:val="20"/>
                <w:lang w:val="sr-Cyrl-RS"/>
              </w:rPr>
              <w:lastRenderedPageBreak/>
              <w:t>клуба Гимназије)</w:t>
            </w:r>
          </w:p>
        </w:tc>
        <w:tc>
          <w:tcPr>
            <w:tcW w:w="1956" w:type="dxa"/>
          </w:tcPr>
          <w:p w:rsidR="00FC5394" w:rsidRPr="005924E4" w:rsidRDefault="00FC5394" w:rsidP="00570F80">
            <w:pPr>
              <w:spacing w:after="200" w:line="276" w:lineRule="auto"/>
              <w:rPr>
                <w:rFonts w:ascii="Cambria" w:eastAsia="Calibri" w:hAnsi="Cambria" w:cs="Times New Roman"/>
                <w:sz w:val="20"/>
                <w:szCs w:val="20"/>
                <w:lang w:val="sr-Cyrl-RS"/>
              </w:rPr>
            </w:pPr>
            <w:r>
              <w:rPr>
                <w:rFonts w:ascii="Cambria" w:eastAsia="Calibri" w:hAnsi="Cambria" w:cs="Times New Roman"/>
                <w:sz w:val="20"/>
                <w:szCs w:val="20"/>
                <w:lang w:val="sr-Cyrl-RS"/>
              </w:rPr>
              <w:lastRenderedPageBreak/>
              <w:t>С</w:t>
            </w:r>
            <w:r w:rsidRPr="005924E4">
              <w:rPr>
                <w:rFonts w:ascii="Cambria" w:eastAsia="Calibri" w:hAnsi="Cambria" w:cs="Times New Roman"/>
                <w:sz w:val="20"/>
                <w:szCs w:val="20"/>
                <w:lang w:val="sr-Cyrl-RS"/>
              </w:rPr>
              <w:t>ваког октобра</w:t>
            </w:r>
          </w:p>
        </w:tc>
        <w:tc>
          <w:tcPr>
            <w:tcW w:w="1789"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Тим за каријерно вођење и саветовање</w:t>
            </w:r>
          </w:p>
        </w:tc>
        <w:tc>
          <w:tcPr>
            <w:tcW w:w="1833"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Обезбеђени представници занимања за „Каријерни дан“</w:t>
            </w:r>
          </w:p>
        </w:tc>
        <w:tc>
          <w:tcPr>
            <w:tcW w:w="1656"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листу гостујућих предавача и у записник Тима за каријерно вођење и саветовање</w:t>
            </w:r>
          </w:p>
        </w:tc>
        <w:tc>
          <w:tcPr>
            <w:tcW w:w="1016" w:type="dxa"/>
          </w:tcPr>
          <w:p w:rsidR="00FC5394" w:rsidRPr="005924E4" w:rsidRDefault="00FC5394"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FC5394" w:rsidRPr="005924E4" w:rsidTr="00FC5394">
        <w:tc>
          <w:tcPr>
            <w:tcW w:w="2162"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Организовање „Каријерног дана“ </w:t>
            </w:r>
          </w:p>
        </w:tc>
        <w:tc>
          <w:tcPr>
            <w:tcW w:w="1956"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Октобар/новембар сваке године </w:t>
            </w:r>
          </w:p>
        </w:tc>
        <w:tc>
          <w:tcPr>
            <w:tcW w:w="1789"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Тим за каријерно вођење и саветовање, Ученички парламент</w:t>
            </w:r>
          </w:p>
        </w:tc>
        <w:tc>
          <w:tcPr>
            <w:tcW w:w="1833"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Организован „Каријерни дан“ једном годишње</w:t>
            </w:r>
          </w:p>
        </w:tc>
        <w:tc>
          <w:tcPr>
            <w:tcW w:w="1656"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 о догађају, фотографије, медијски прилози о догађају</w:t>
            </w:r>
          </w:p>
        </w:tc>
        <w:tc>
          <w:tcPr>
            <w:tcW w:w="1016" w:type="dxa"/>
          </w:tcPr>
          <w:p w:rsidR="00FC5394" w:rsidRPr="005924E4" w:rsidRDefault="00FC5394"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FC5394" w:rsidRPr="005924E4" w:rsidTr="00FC5394">
        <w:tc>
          <w:tcPr>
            <w:tcW w:w="2162"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Снимање,  архивирање и објављивање базе интервјуа са појединцима који су представљали своја занимања током „Каријерног дана“</w:t>
            </w:r>
          </w:p>
        </w:tc>
        <w:tc>
          <w:tcPr>
            <w:tcW w:w="1956"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 самом „Каријерном дану“ снимање и у наредним данима постављање интервјуа, уз сагласност представника занимања</w:t>
            </w:r>
          </w:p>
        </w:tc>
        <w:tc>
          <w:tcPr>
            <w:tcW w:w="1789"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Администратор шкоског сајта</w:t>
            </w:r>
          </w:p>
        </w:tc>
        <w:tc>
          <w:tcPr>
            <w:tcW w:w="1833"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Постављени интервјуи са представницима занимања у базу на сајту школе</w:t>
            </w:r>
          </w:p>
        </w:tc>
        <w:tc>
          <w:tcPr>
            <w:tcW w:w="1656"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w:t>
            </w:r>
          </w:p>
        </w:tc>
        <w:tc>
          <w:tcPr>
            <w:tcW w:w="1016" w:type="dxa"/>
          </w:tcPr>
          <w:p w:rsidR="00FC5394" w:rsidRPr="005924E4" w:rsidRDefault="00FC5394"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FC5394" w:rsidRPr="005924E4" w:rsidTr="00FC5394">
        <w:tc>
          <w:tcPr>
            <w:tcW w:w="2162"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Посете фирмама у мањим групама ради професионалне оријентације</w:t>
            </w:r>
          </w:p>
        </w:tc>
        <w:tc>
          <w:tcPr>
            <w:tcW w:w="1956"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Када се укаже прилика</w:t>
            </w:r>
          </w:p>
        </w:tc>
        <w:tc>
          <w:tcPr>
            <w:tcW w:w="1789"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Тим за каријерно вођење и саветовање</w:t>
            </w:r>
          </w:p>
        </w:tc>
        <w:tc>
          <w:tcPr>
            <w:tcW w:w="1833"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Барем једна посета годишње фирмама/ радним организацијама ради професионалне оријентације</w:t>
            </w:r>
          </w:p>
        </w:tc>
        <w:tc>
          <w:tcPr>
            <w:tcW w:w="1656"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 о догађају, фотографије, медијски прилози о догађају</w:t>
            </w:r>
          </w:p>
        </w:tc>
        <w:tc>
          <w:tcPr>
            <w:tcW w:w="1016" w:type="dxa"/>
          </w:tcPr>
          <w:p w:rsidR="00FC5394" w:rsidRPr="005924E4" w:rsidRDefault="00FC5394"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FC5394" w:rsidRPr="005924E4" w:rsidTr="00FC5394">
        <w:tc>
          <w:tcPr>
            <w:tcW w:w="2162"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Контактирање појединаца/</w:t>
            </w:r>
          </w:p>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факултета/</w:t>
            </w:r>
          </w:p>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научних/</w:t>
            </w:r>
          </w:p>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културних/ спортских установа ради сарадње на плану студијских путовања/гостујућих предавања</w:t>
            </w:r>
          </w:p>
        </w:tc>
        <w:tc>
          <w:tcPr>
            <w:tcW w:w="1956"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Септембар сваке школске године и током године, по потреби</w:t>
            </w:r>
          </w:p>
        </w:tc>
        <w:tc>
          <w:tcPr>
            <w:tcW w:w="1789"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833"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Барем два контакта кодишње </w:t>
            </w:r>
          </w:p>
        </w:tc>
        <w:tc>
          <w:tcPr>
            <w:tcW w:w="1656"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позивне мејлове, писма</w:t>
            </w:r>
          </w:p>
        </w:tc>
        <w:tc>
          <w:tcPr>
            <w:tcW w:w="1016" w:type="dxa"/>
          </w:tcPr>
          <w:p w:rsidR="00FC5394" w:rsidRPr="005924E4" w:rsidRDefault="00FC5394"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FC5394" w:rsidRPr="005924E4" w:rsidTr="00FC5394">
        <w:tc>
          <w:tcPr>
            <w:tcW w:w="2162"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Организовање гостујућих предавања/ студијских путовања</w:t>
            </w:r>
          </w:p>
        </w:tc>
        <w:tc>
          <w:tcPr>
            <w:tcW w:w="1956"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Када се укаже прилика</w:t>
            </w:r>
          </w:p>
        </w:tc>
        <w:tc>
          <w:tcPr>
            <w:tcW w:w="1789"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предметни наставници</w:t>
            </w:r>
          </w:p>
        </w:tc>
        <w:tc>
          <w:tcPr>
            <w:tcW w:w="1833"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Барем два годишње гостујућа предавања и једно студијско путовање годишње су реализовани </w:t>
            </w:r>
          </w:p>
        </w:tc>
        <w:tc>
          <w:tcPr>
            <w:tcW w:w="1656" w:type="dxa"/>
          </w:tcPr>
          <w:p w:rsidR="00FC5394" w:rsidRPr="005924E4" w:rsidRDefault="00FC5394"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 о догађају, фотографије, медијски прилози о догађају</w:t>
            </w:r>
          </w:p>
        </w:tc>
        <w:tc>
          <w:tcPr>
            <w:tcW w:w="1016" w:type="dxa"/>
          </w:tcPr>
          <w:p w:rsidR="00FC5394" w:rsidRPr="005924E4" w:rsidRDefault="00FC5394"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0F682F" w:rsidRPr="005924E4" w:rsidRDefault="000F682F" w:rsidP="000F682F">
      <w:pPr>
        <w:spacing w:line="360" w:lineRule="auto"/>
        <w:rPr>
          <w:rFonts w:ascii="Cambria" w:eastAsia="Calibri" w:hAnsi="Cambria" w:cs="Times New Roman"/>
          <w:b/>
          <w:sz w:val="24"/>
          <w:szCs w:val="24"/>
          <w:lang w:val="sr-Cyrl-RS"/>
        </w:rPr>
      </w:pPr>
    </w:p>
    <w:p w:rsidR="000F682F" w:rsidRPr="005924E4" w:rsidRDefault="000F682F" w:rsidP="000F682F">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2: Обезбеђивање спонзорства</w:t>
      </w:r>
    </w:p>
    <w:tbl>
      <w:tblPr>
        <w:tblStyle w:val="TableGrid7"/>
        <w:tblW w:w="0" w:type="auto"/>
        <w:tblLook w:val="04A0" w:firstRow="1" w:lastRow="0" w:firstColumn="1" w:lastColumn="0" w:noHBand="0" w:noVBand="1"/>
      </w:tblPr>
      <w:tblGrid>
        <w:gridCol w:w="1902"/>
        <w:gridCol w:w="1704"/>
        <w:gridCol w:w="1813"/>
        <w:gridCol w:w="1805"/>
        <w:gridCol w:w="1739"/>
        <w:gridCol w:w="1449"/>
      </w:tblGrid>
      <w:tr w:rsidR="009B5D49" w:rsidRPr="005924E4" w:rsidTr="009B5D49">
        <w:tc>
          <w:tcPr>
            <w:tcW w:w="1909"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lastRenderedPageBreak/>
              <w:t>Активности</w:t>
            </w:r>
          </w:p>
        </w:tc>
        <w:tc>
          <w:tcPr>
            <w:tcW w:w="1717"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821"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813"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750"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c>
          <w:tcPr>
            <w:tcW w:w="1402" w:type="dxa"/>
          </w:tcPr>
          <w:p w:rsidR="009B5D49" w:rsidRPr="009B5D49" w:rsidRDefault="009B5D49"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9B5D49" w:rsidRPr="005924E4" w:rsidTr="009B5D49">
        <w:tc>
          <w:tcPr>
            <w:tcW w:w="1909"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Израда листе потреба школе за које установа нема средстава</w:t>
            </w:r>
          </w:p>
        </w:tc>
        <w:tc>
          <w:tcPr>
            <w:tcW w:w="1717"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Август сваке школске године</w:t>
            </w:r>
          </w:p>
        </w:tc>
        <w:tc>
          <w:tcPr>
            <w:tcW w:w="1821"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Стручна већа</w:t>
            </w:r>
          </w:p>
        </w:tc>
        <w:tc>
          <w:tcPr>
            <w:tcW w:w="1813"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Сва стручна већа су разматрала и доставила своје листе потреба </w:t>
            </w:r>
          </w:p>
        </w:tc>
        <w:tc>
          <w:tcPr>
            <w:tcW w:w="1750"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листе и у записнике стручних већа</w:t>
            </w:r>
          </w:p>
        </w:tc>
        <w:tc>
          <w:tcPr>
            <w:tcW w:w="1402" w:type="dxa"/>
          </w:tcPr>
          <w:p w:rsidR="009B5D49" w:rsidRPr="005924E4" w:rsidRDefault="009B5D49"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9B5D49" w:rsidRPr="005924E4" w:rsidTr="009B5D49">
        <w:tc>
          <w:tcPr>
            <w:tcW w:w="1909"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Одређивање приоритета за финансирање консултовањем Ученичког парламента, Савета родитеља, Наставничког већа</w:t>
            </w:r>
          </w:p>
        </w:tc>
        <w:tc>
          <w:tcPr>
            <w:tcW w:w="1717"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Септембар сваке школске године</w:t>
            </w:r>
          </w:p>
        </w:tc>
        <w:tc>
          <w:tcPr>
            <w:tcW w:w="1821"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Тим за обезбеђивање квалитета и развој установе, Ученички парламент, Савет родитеља, Наставничко веће</w:t>
            </w:r>
          </w:p>
        </w:tc>
        <w:tc>
          <w:tcPr>
            <w:tcW w:w="1813"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Одређени су приоритети за финансирање</w:t>
            </w:r>
          </w:p>
        </w:tc>
        <w:tc>
          <w:tcPr>
            <w:tcW w:w="1750"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записнике поменутих органа и белешке директора</w:t>
            </w:r>
          </w:p>
        </w:tc>
        <w:tc>
          <w:tcPr>
            <w:tcW w:w="1402" w:type="dxa"/>
          </w:tcPr>
          <w:p w:rsidR="009B5D49" w:rsidRPr="005924E4" w:rsidRDefault="009B5D49"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9B5D49" w:rsidRPr="005924E4" w:rsidTr="009B5D49">
        <w:tc>
          <w:tcPr>
            <w:tcW w:w="1909"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Контактирање фирми, донатора ради спонзорства приоритета који су одређени</w:t>
            </w:r>
          </w:p>
        </w:tc>
        <w:tc>
          <w:tcPr>
            <w:tcW w:w="1717" w:type="dxa"/>
          </w:tcPr>
          <w:p w:rsidR="009B5D49" w:rsidRPr="005924E4" w:rsidRDefault="009B5D49" w:rsidP="00570F80">
            <w:pPr>
              <w:spacing w:after="200" w:line="276" w:lineRule="auto"/>
              <w:rPr>
                <w:rFonts w:ascii="Cambria" w:eastAsia="Calibri" w:hAnsi="Cambria" w:cs="Times New Roman"/>
                <w:sz w:val="20"/>
                <w:szCs w:val="20"/>
                <w:lang w:val="sr-Cyrl-RS"/>
              </w:rPr>
            </w:pPr>
            <w:r>
              <w:rPr>
                <w:rFonts w:ascii="Cambria" w:eastAsia="Calibri" w:hAnsi="Cambria" w:cs="Times New Roman"/>
                <w:sz w:val="20"/>
                <w:szCs w:val="20"/>
                <w:lang w:val="sr-Cyrl-RS"/>
              </w:rPr>
              <w:t>Током годин</w:t>
            </w:r>
            <w:r w:rsidRPr="005924E4">
              <w:rPr>
                <w:rFonts w:ascii="Cambria" w:eastAsia="Calibri" w:hAnsi="Cambria" w:cs="Times New Roman"/>
                <w:sz w:val="20"/>
                <w:szCs w:val="20"/>
                <w:lang w:val="sr-Cyrl-RS"/>
              </w:rPr>
              <w:t>е, по потреби</w:t>
            </w:r>
          </w:p>
        </w:tc>
        <w:tc>
          <w:tcPr>
            <w:tcW w:w="1821"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813"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Остварена барем једна донација годишње</w:t>
            </w:r>
          </w:p>
        </w:tc>
        <w:tc>
          <w:tcPr>
            <w:tcW w:w="1750"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донације</w:t>
            </w:r>
          </w:p>
        </w:tc>
        <w:tc>
          <w:tcPr>
            <w:tcW w:w="1402" w:type="dxa"/>
          </w:tcPr>
          <w:p w:rsidR="009B5D49" w:rsidRPr="005924E4" w:rsidRDefault="009B5D49"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 (Рачунари високих перформанси и софтвер)</w:t>
            </w:r>
          </w:p>
        </w:tc>
      </w:tr>
    </w:tbl>
    <w:p w:rsidR="000F682F" w:rsidRPr="005924E4" w:rsidRDefault="000F682F" w:rsidP="000F682F">
      <w:pPr>
        <w:spacing w:line="360" w:lineRule="auto"/>
        <w:rPr>
          <w:rFonts w:ascii="Cambria" w:eastAsia="Calibri" w:hAnsi="Cambria" w:cs="Times New Roman"/>
          <w:b/>
          <w:sz w:val="24"/>
          <w:szCs w:val="24"/>
          <w:lang w:val="sr-Cyrl-RS"/>
        </w:rPr>
      </w:pPr>
    </w:p>
    <w:p w:rsidR="000F682F" w:rsidRPr="005924E4" w:rsidRDefault="000F682F" w:rsidP="000F682F">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3: Организовање догађаја за прикупљање средстава  за (у претходном задатку) дефинисане приоритете</w:t>
      </w:r>
    </w:p>
    <w:tbl>
      <w:tblPr>
        <w:tblStyle w:val="TableGrid7"/>
        <w:tblW w:w="0" w:type="auto"/>
        <w:tblLook w:val="04A0" w:firstRow="1" w:lastRow="0" w:firstColumn="1" w:lastColumn="0" w:noHBand="0" w:noVBand="1"/>
      </w:tblPr>
      <w:tblGrid>
        <w:gridCol w:w="1834"/>
        <w:gridCol w:w="1817"/>
        <w:gridCol w:w="1748"/>
        <w:gridCol w:w="1802"/>
        <w:gridCol w:w="1791"/>
        <w:gridCol w:w="1420"/>
      </w:tblGrid>
      <w:tr w:rsidR="009B5D49" w:rsidRPr="005924E4" w:rsidTr="009B5D49">
        <w:tc>
          <w:tcPr>
            <w:tcW w:w="1848"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829"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765"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815"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805"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c>
          <w:tcPr>
            <w:tcW w:w="1350" w:type="dxa"/>
          </w:tcPr>
          <w:p w:rsidR="009B5D49" w:rsidRPr="009B5D49" w:rsidRDefault="009B5D49"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9B5D49" w:rsidRPr="005924E4" w:rsidTr="009B5D49">
        <w:tc>
          <w:tcPr>
            <w:tcW w:w="1848"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Информисање Наставничког већа Савета родитеља,  Ученичког парламента и </w:t>
            </w:r>
            <w:r w:rsidRPr="005924E4">
              <w:rPr>
                <w:rFonts w:ascii="Cambria" w:eastAsia="Calibri" w:hAnsi="Cambria" w:cs="Times New Roman"/>
                <w:sz w:val="20"/>
                <w:szCs w:val="20"/>
                <w:lang w:val="sr-Latn-RS"/>
              </w:rPr>
              <w:t xml:space="preserve">Alumni </w:t>
            </w:r>
            <w:r w:rsidRPr="005924E4">
              <w:rPr>
                <w:rFonts w:ascii="Cambria" w:eastAsia="Calibri" w:hAnsi="Cambria" w:cs="Times New Roman"/>
                <w:sz w:val="20"/>
                <w:szCs w:val="20"/>
                <w:lang w:val="sr-Cyrl-RS"/>
              </w:rPr>
              <w:t>клуба о могућностима организације догађаја за прикупљање средстава</w:t>
            </w:r>
          </w:p>
        </w:tc>
        <w:tc>
          <w:tcPr>
            <w:tcW w:w="1829"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дефинисања приоритета и процене могућности финансирања</w:t>
            </w:r>
          </w:p>
        </w:tc>
        <w:tc>
          <w:tcPr>
            <w:tcW w:w="176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81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Запослени, ученици и родитељи и бивши ученици обавештени су о могућностима организовања догађаја за сакупљање средстава </w:t>
            </w:r>
          </w:p>
        </w:tc>
        <w:tc>
          <w:tcPr>
            <w:tcW w:w="180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Увид у записнике Наставничког већа Савета родитеља,  Ученичког парламента и у мејлове члановима </w:t>
            </w:r>
            <w:r w:rsidRPr="005924E4">
              <w:rPr>
                <w:rFonts w:ascii="Cambria" w:eastAsia="Calibri" w:hAnsi="Cambria" w:cs="Times New Roman"/>
                <w:sz w:val="20"/>
                <w:szCs w:val="20"/>
                <w:lang w:val="sr-Latn-RS"/>
              </w:rPr>
              <w:t xml:space="preserve">Alumni </w:t>
            </w:r>
            <w:r w:rsidRPr="005924E4">
              <w:rPr>
                <w:rFonts w:ascii="Cambria" w:eastAsia="Calibri" w:hAnsi="Cambria" w:cs="Times New Roman"/>
                <w:sz w:val="20"/>
                <w:szCs w:val="20"/>
                <w:lang w:val="sr-Cyrl-RS"/>
              </w:rPr>
              <w:t>клуба</w:t>
            </w:r>
          </w:p>
        </w:tc>
        <w:tc>
          <w:tcPr>
            <w:tcW w:w="1350" w:type="dxa"/>
          </w:tcPr>
          <w:p w:rsidR="009B5D49" w:rsidRPr="005924E4" w:rsidRDefault="009B5D49"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9B5D49" w:rsidRPr="005924E4" w:rsidTr="009B5D49">
        <w:tc>
          <w:tcPr>
            <w:tcW w:w="1848"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Подела задужења око организације догађаја за прикупљање средстава </w:t>
            </w:r>
          </w:p>
        </w:tc>
        <w:tc>
          <w:tcPr>
            <w:tcW w:w="1829"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дефинисања приоритета и процене могућности финансирања</w:t>
            </w:r>
          </w:p>
        </w:tc>
        <w:tc>
          <w:tcPr>
            <w:tcW w:w="176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чланови тима за прикупљање средстава</w:t>
            </w:r>
          </w:p>
        </w:tc>
        <w:tc>
          <w:tcPr>
            <w:tcW w:w="181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Свако од учесника је добио задужење</w:t>
            </w:r>
          </w:p>
        </w:tc>
        <w:tc>
          <w:tcPr>
            <w:tcW w:w="180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узаписник тима за прикупљање средстава</w:t>
            </w:r>
          </w:p>
        </w:tc>
        <w:tc>
          <w:tcPr>
            <w:tcW w:w="1350" w:type="dxa"/>
          </w:tcPr>
          <w:p w:rsidR="009B5D49" w:rsidRPr="005924E4" w:rsidRDefault="009B5D49"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9B5D49" w:rsidRPr="005924E4" w:rsidTr="009B5D49">
        <w:tc>
          <w:tcPr>
            <w:tcW w:w="1848"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Организација догађаја за </w:t>
            </w:r>
            <w:r w:rsidRPr="005924E4">
              <w:rPr>
                <w:rFonts w:ascii="Cambria" w:eastAsia="Calibri" w:hAnsi="Cambria" w:cs="Times New Roman"/>
                <w:sz w:val="20"/>
                <w:szCs w:val="20"/>
                <w:lang w:val="sr-Cyrl-RS"/>
              </w:rPr>
              <w:lastRenderedPageBreak/>
              <w:t>прикупљање средстава</w:t>
            </w:r>
          </w:p>
        </w:tc>
        <w:tc>
          <w:tcPr>
            <w:tcW w:w="1829"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 xml:space="preserve">Након одлуке о организацији </w:t>
            </w:r>
            <w:r w:rsidRPr="005924E4">
              <w:rPr>
                <w:rFonts w:ascii="Cambria" w:eastAsia="Calibri" w:hAnsi="Cambria" w:cs="Times New Roman"/>
                <w:sz w:val="20"/>
                <w:szCs w:val="20"/>
                <w:lang w:val="sr-Cyrl-RS"/>
              </w:rPr>
              <w:lastRenderedPageBreak/>
              <w:t>догађаја</w:t>
            </w:r>
          </w:p>
        </w:tc>
        <w:tc>
          <w:tcPr>
            <w:tcW w:w="176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 xml:space="preserve">Сви запослени, родитељи и </w:t>
            </w:r>
            <w:r w:rsidRPr="005924E4">
              <w:rPr>
                <w:rFonts w:ascii="Cambria" w:eastAsia="Calibri" w:hAnsi="Cambria" w:cs="Times New Roman"/>
                <w:sz w:val="20"/>
                <w:szCs w:val="20"/>
                <w:lang w:val="sr-Cyrl-RS"/>
              </w:rPr>
              <w:lastRenderedPageBreak/>
              <w:t>ученици</w:t>
            </w:r>
          </w:p>
        </w:tc>
        <w:tc>
          <w:tcPr>
            <w:tcW w:w="181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 xml:space="preserve">Одржан барем један догађај за </w:t>
            </w:r>
            <w:r w:rsidRPr="005924E4">
              <w:rPr>
                <w:rFonts w:ascii="Cambria" w:eastAsia="Calibri" w:hAnsi="Cambria" w:cs="Times New Roman"/>
                <w:sz w:val="20"/>
                <w:szCs w:val="20"/>
                <w:lang w:val="sr-Cyrl-RS"/>
              </w:rPr>
              <w:lastRenderedPageBreak/>
              <w:t>сакупљање средстава годишње</w:t>
            </w:r>
          </w:p>
        </w:tc>
        <w:tc>
          <w:tcPr>
            <w:tcW w:w="180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 xml:space="preserve">Увид у фотографије, </w:t>
            </w:r>
            <w:r w:rsidRPr="005924E4">
              <w:rPr>
                <w:rFonts w:ascii="Cambria" w:eastAsia="Calibri" w:hAnsi="Cambria" w:cs="Times New Roman"/>
                <w:sz w:val="20"/>
                <w:szCs w:val="20"/>
                <w:lang w:val="sr-Cyrl-RS"/>
              </w:rPr>
              <w:lastRenderedPageBreak/>
              <w:t>извештаје са догађаја</w:t>
            </w:r>
          </w:p>
        </w:tc>
        <w:tc>
          <w:tcPr>
            <w:tcW w:w="1350" w:type="dxa"/>
          </w:tcPr>
          <w:p w:rsidR="009B5D49" w:rsidRPr="005924E4" w:rsidRDefault="009B5D49"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lastRenderedPageBreak/>
              <w:t>-</w:t>
            </w:r>
          </w:p>
        </w:tc>
      </w:tr>
      <w:tr w:rsidR="009B5D49" w:rsidRPr="005924E4" w:rsidTr="009B5D49">
        <w:tc>
          <w:tcPr>
            <w:tcW w:w="1848"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Извештавање о прикупљеним средствима</w:t>
            </w:r>
          </w:p>
        </w:tc>
        <w:tc>
          <w:tcPr>
            <w:tcW w:w="1829"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реализовања догађаја</w:t>
            </w:r>
          </w:p>
        </w:tc>
        <w:tc>
          <w:tcPr>
            <w:tcW w:w="176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81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Израђен извештај о прикупљеним средствима и о њему је обавештено Наставничко веће, Савет родитеља, Ученички парламент и Школски одбор</w:t>
            </w:r>
          </w:p>
        </w:tc>
        <w:tc>
          <w:tcPr>
            <w:tcW w:w="180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 о прикупљеним средствима и у записнике поменутих органа</w:t>
            </w:r>
          </w:p>
        </w:tc>
        <w:tc>
          <w:tcPr>
            <w:tcW w:w="1350" w:type="dxa"/>
          </w:tcPr>
          <w:p w:rsidR="009B5D49" w:rsidRPr="005924E4" w:rsidRDefault="009B5D49"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9B5D49" w:rsidRPr="005924E4" w:rsidTr="009B5D49">
        <w:tc>
          <w:tcPr>
            <w:tcW w:w="1848"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Трошење прикупљених средстава на одређене приоритете</w:t>
            </w:r>
          </w:p>
        </w:tc>
        <w:tc>
          <w:tcPr>
            <w:tcW w:w="1829"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организованог догађаја</w:t>
            </w:r>
          </w:p>
        </w:tc>
        <w:tc>
          <w:tcPr>
            <w:tcW w:w="176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81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Куповина приоритетних средстава </w:t>
            </w:r>
          </w:p>
        </w:tc>
        <w:tc>
          <w:tcPr>
            <w:tcW w:w="180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рачуне</w:t>
            </w:r>
          </w:p>
        </w:tc>
        <w:tc>
          <w:tcPr>
            <w:tcW w:w="1350" w:type="dxa"/>
          </w:tcPr>
          <w:p w:rsidR="009B5D49" w:rsidRPr="005924E4" w:rsidRDefault="009B5D49"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0F682F" w:rsidRPr="005924E4" w:rsidRDefault="000F682F" w:rsidP="000F682F">
      <w:pPr>
        <w:spacing w:line="240" w:lineRule="auto"/>
        <w:rPr>
          <w:rFonts w:ascii="Cambria" w:eastAsia="Calibri" w:hAnsi="Cambria" w:cs="Times New Roman"/>
          <w:sz w:val="20"/>
          <w:szCs w:val="20"/>
          <w:lang w:val="sr-Cyrl-RS"/>
        </w:rPr>
      </w:pPr>
    </w:p>
    <w:p w:rsidR="000F682F" w:rsidRPr="005924E4" w:rsidRDefault="000F682F" w:rsidP="000F682F">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4: Обучавање за писање пројеката и конкурисање</w:t>
      </w:r>
    </w:p>
    <w:tbl>
      <w:tblPr>
        <w:tblStyle w:val="TableGrid7"/>
        <w:tblW w:w="0" w:type="auto"/>
        <w:tblLook w:val="04A0" w:firstRow="1" w:lastRow="0" w:firstColumn="1" w:lastColumn="0" w:noHBand="0" w:noVBand="1"/>
      </w:tblPr>
      <w:tblGrid>
        <w:gridCol w:w="1782"/>
        <w:gridCol w:w="1735"/>
        <w:gridCol w:w="1800"/>
        <w:gridCol w:w="1783"/>
        <w:gridCol w:w="1892"/>
        <w:gridCol w:w="1420"/>
      </w:tblGrid>
      <w:tr w:rsidR="009B5D49" w:rsidRPr="005924E4" w:rsidTr="009B5D49">
        <w:tc>
          <w:tcPr>
            <w:tcW w:w="1835"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786"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837"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823"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909"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c>
          <w:tcPr>
            <w:tcW w:w="1222" w:type="dxa"/>
          </w:tcPr>
          <w:p w:rsidR="009B5D49" w:rsidRPr="009B5D49" w:rsidRDefault="009B5D49"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9B5D49" w:rsidRPr="005924E4" w:rsidTr="009B5D49">
        <w:tc>
          <w:tcPr>
            <w:tcW w:w="1835" w:type="dxa"/>
          </w:tcPr>
          <w:p w:rsidR="009B5D49" w:rsidRPr="005924E4" w:rsidRDefault="009B5D49" w:rsidP="00570F80">
            <w:pPr>
              <w:spacing w:after="200" w:line="276" w:lineRule="auto"/>
              <w:rPr>
                <w:rFonts w:ascii="Cambria" w:eastAsia="Calibri" w:hAnsi="Cambria" w:cs="Times New Roman"/>
                <w:sz w:val="20"/>
                <w:szCs w:val="20"/>
                <w:lang w:val="sr-Latn-RS"/>
              </w:rPr>
            </w:pPr>
            <w:r w:rsidRPr="005924E4">
              <w:rPr>
                <w:rFonts w:ascii="Cambria" w:eastAsia="Calibri" w:hAnsi="Cambria" w:cs="Times New Roman"/>
                <w:sz w:val="20"/>
                <w:szCs w:val="20"/>
                <w:lang w:val="sr-Cyrl-RS"/>
              </w:rPr>
              <w:t>Праћење огласа за обуке за писање пројеката (посебно за Еразмус плус и е</w:t>
            </w:r>
            <w:r w:rsidRPr="005924E4">
              <w:rPr>
                <w:rFonts w:ascii="Cambria" w:eastAsia="Calibri" w:hAnsi="Cambria" w:cs="Times New Roman"/>
                <w:sz w:val="20"/>
                <w:szCs w:val="20"/>
                <w:lang w:val="sr-Latn-RS"/>
              </w:rPr>
              <w:t>Twining)</w:t>
            </w:r>
          </w:p>
        </w:tc>
        <w:tc>
          <w:tcPr>
            <w:tcW w:w="1786"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године, континуирано</w:t>
            </w:r>
          </w:p>
        </w:tc>
        <w:tc>
          <w:tcPr>
            <w:tcW w:w="1837"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Директор, Тим за обезбеђивање квалитета и развој установе , Тим за професионални развој </w:t>
            </w:r>
          </w:p>
        </w:tc>
        <w:tc>
          <w:tcPr>
            <w:tcW w:w="1823"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Прикључивање мејлинг листама и праћење понуда </w:t>
            </w:r>
          </w:p>
        </w:tc>
        <w:tc>
          <w:tcPr>
            <w:tcW w:w="1909"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w:t>
            </w:r>
          </w:p>
        </w:tc>
        <w:tc>
          <w:tcPr>
            <w:tcW w:w="1222" w:type="dxa"/>
          </w:tcPr>
          <w:p w:rsidR="009B5D49" w:rsidRPr="005924E4" w:rsidRDefault="009B5D49"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9B5D49" w:rsidRPr="005924E4" w:rsidTr="009B5D49">
        <w:tc>
          <w:tcPr>
            <w:tcW w:w="183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Обучавање наставника за писање пројеката </w:t>
            </w:r>
          </w:p>
        </w:tc>
        <w:tc>
          <w:tcPr>
            <w:tcW w:w="1786"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Када се укаже прилика</w:t>
            </w:r>
          </w:p>
        </w:tc>
        <w:tc>
          <w:tcPr>
            <w:tcW w:w="1837"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Одабрани наставници</w:t>
            </w:r>
          </w:p>
        </w:tc>
        <w:tc>
          <w:tcPr>
            <w:tcW w:w="1823"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Неколико наставника је обучено за писање пројеката</w:t>
            </w:r>
          </w:p>
        </w:tc>
        <w:tc>
          <w:tcPr>
            <w:tcW w:w="1909"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сертификате са обука</w:t>
            </w:r>
          </w:p>
        </w:tc>
        <w:tc>
          <w:tcPr>
            <w:tcW w:w="1222" w:type="dxa"/>
          </w:tcPr>
          <w:p w:rsidR="009B5D49" w:rsidRPr="005924E4" w:rsidRDefault="009B5D49"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 xml:space="preserve">Две запослене биле су на инфо-састанку о Еразмус+, али нико није био на обуци. </w:t>
            </w:r>
          </w:p>
        </w:tc>
      </w:tr>
      <w:tr w:rsidR="009B5D49" w:rsidRPr="005924E4" w:rsidTr="009B5D49">
        <w:tc>
          <w:tcPr>
            <w:tcW w:w="183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Праћење конкурса за пројекте</w:t>
            </w:r>
          </w:p>
        </w:tc>
        <w:tc>
          <w:tcPr>
            <w:tcW w:w="1786"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године, континуирано</w:t>
            </w:r>
          </w:p>
        </w:tc>
        <w:tc>
          <w:tcPr>
            <w:tcW w:w="1837"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Тим за обезбеђивање квалитета и развој установе ,</w:t>
            </w:r>
          </w:p>
        </w:tc>
        <w:tc>
          <w:tcPr>
            <w:tcW w:w="1823"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Прикључивање мејлинг листама и праћење понуда </w:t>
            </w:r>
          </w:p>
        </w:tc>
        <w:tc>
          <w:tcPr>
            <w:tcW w:w="1909"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w:t>
            </w:r>
          </w:p>
        </w:tc>
        <w:tc>
          <w:tcPr>
            <w:tcW w:w="1222" w:type="dxa"/>
          </w:tcPr>
          <w:p w:rsidR="009B5D49" w:rsidRPr="005924E4" w:rsidRDefault="009B5D49"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9B5D49" w:rsidRPr="005924E4" w:rsidTr="009B5D49">
        <w:tc>
          <w:tcPr>
            <w:tcW w:w="183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Израда пројектне документације и конкурисање</w:t>
            </w:r>
          </w:p>
        </w:tc>
        <w:tc>
          <w:tcPr>
            <w:tcW w:w="1786"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Када се укаже прилика, а након обуке за писање </w:t>
            </w:r>
            <w:r w:rsidRPr="005924E4">
              <w:rPr>
                <w:rFonts w:ascii="Cambria" w:eastAsia="Calibri" w:hAnsi="Cambria" w:cs="Times New Roman"/>
                <w:sz w:val="20"/>
                <w:szCs w:val="20"/>
                <w:lang w:val="sr-Cyrl-RS"/>
              </w:rPr>
              <w:lastRenderedPageBreak/>
              <w:t>пројеката</w:t>
            </w:r>
          </w:p>
        </w:tc>
        <w:tc>
          <w:tcPr>
            <w:tcW w:w="1837"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Наставници обучени за писање пројеката</w:t>
            </w:r>
          </w:p>
        </w:tc>
        <w:tc>
          <w:tcPr>
            <w:tcW w:w="1823"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Конкурисано бар на један конкурс за пројекте годишње</w:t>
            </w:r>
          </w:p>
        </w:tc>
        <w:tc>
          <w:tcPr>
            <w:tcW w:w="1909"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конкурсну дом+кументацију</w:t>
            </w:r>
          </w:p>
        </w:tc>
        <w:tc>
          <w:tcPr>
            <w:tcW w:w="1222" w:type="dxa"/>
          </w:tcPr>
          <w:p w:rsidR="009B5D49" w:rsidRPr="005924E4" w:rsidRDefault="009B5D49"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 Четири пројекта је написано</w:t>
            </w:r>
          </w:p>
        </w:tc>
      </w:tr>
      <w:tr w:rsidR="009B5D49" w:rsidRPr="005924E4" w:rsidTr="009B5D49">
        <w:tc>
          <w:tcPr>
            <w:tcW w:w="1835"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Спровођење одобрених пројеката</w:t>
            </w:r>
          </w:p>
        </w:tc>
        <w:tc>
          <w:tcPr>
            <w:tcW w:w="1786"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добијања средстава на конкурсима</w:t>
            </w:r>
          </w:p>
        </w:tc>
        <w:tc>
          <w:tcPr>
            <w:tcW w:w="1837"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Пројектни тим </w:t>
            </w:r>
          </w:p>
        </w:tc>
        <w:tc>
          <w:tcPr>
            <w:tcW w:w="1823"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Пројекти за које су добијена средства су спроведени </w:t>
            </w:r>
          </w:p>
        </w:tc>
        <w:tc>
          <w:tcPr>
            <w:tcW w:w="1909"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извештаје о реализацији пројеката, фотографије</w:t>
            </w:r>
          </w:p>
        </w:tc>
        <w:tc>
          <w:tcPr>
            <w:tcW w:w="1222" w:type="dxa"/>
          </w:tcPr>
          <w:p w:rsidR="009B5D49" w:rsidRPr="005924E4" w:rsidRDefault="009B5D49"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 xml:space="preserve">+ Три пројекта су одобрена, два потпуно реализована, а трећи је у току. </w:t>
            </w:r>
          </w:p>
        </w:tc>
      </w:tr>
    </w:tbl>
    <w:p w:rsidR="000F682F" w:rsidRPr="005924E4" w:rsidRDefault="000F682F" w:rsidP="000F682F">
      <w:pPr>
        <w:spacing w:line="360" w:lineRule="auto"/>
        <w:rPr>
          <w:rFonts w:ascii="Cambria" w:eastAsia="Calibri" w:hAnsi="Cambria" w:cs="Times New Roman"/>
          <w:sz w:val="20"/>
          <w:szCs w:val="20"/>
          <w:lang w:val="sr-Cyrl-RS"/>
        </w:rPr>
      </w:pPr>
    </w:p>
    <w:p w:rsidR="000F682F" w:rsidRPr="005924E4" w:rsidRDefault="000F682F" w:rsidP="000F682F">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5: Покушати реконструкцију система грејања</w:t>
      </w:r>
    </w:p>
    <w:p w:rsidR="000F682F" w:rsidRPr="009B5D49" w:rsidRDefault="009B5D49" w:rsidP="000F682F">
      <w:pPr>
        <w:spacing w:line="360" w:lineRule="auto"/>
        <w:rPr>
          <w:rFonts w:ascii="Cambria" w:eastAsia="Calibri" w:hAnsi="Cambria" w:cs="Times New Roman"/>
          <w:bCs/>
          <w:sz w:val="24"/>
          <w:szCs w:val="24"/>
          <w:lang w:val="sr-Cyrl-RS"/>
        </w:rPr>
      </w:pPr>
      <w:r w:rsidRPr="009B5D49">
        <w:rPr>
          <w:rFonts w:ascii="Cambria" w:eastAsia="Calibri" w:hAnsi="Cambria" w:cs="Times New Roman"/>
          <w:bCs/>
          <w:sz w:val="24"/>
          <w:szCs w:val="24"/>
          <w:lang w:val="sr-Cyrl-RS"/>
        </w:rPr>
        <w:t>Раније остварен задатак.</w:t>
      </w:r>
      <w:r>
        <w:rPr>
          <w:rFonts w:ascii="Cambria" w:eastAsia="Calibri" w:hAnsi="Cambria" w:cs="Times New Roman"/>
          <w:bCs/>
          <w:sz w:val="24"/>
          <w:szCs w:val="24"/>
          <w:lang w:val="sr-Cyrl-RS"/>
        </w:rPr>
        <w:t xml:space="preserve"> Покушано је, али се стање није побољшало.</w:t>
      </w:r>
    </w:p>
    <w:p w:rsidR="000F682F" w:rsidRPr="005924E4" w:rsidRDefault="000F682F" w:rsidP="000F682F">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6: Уградња клима уређаја у критичне учионице</w:t>
      </w:r>
    </w:p>
    <w:tbl>
      <w:tblPr>
        <w:tblStyle w:val="TableGrid7"/>
        <w:tblW w:w="0" w:type="auto"/>
        <w:tblLook w:val="04A0" w:firstRow="1" w:lastRow="0" w:firstColumn="1" w:lastColumn="0" w:noHBand="0" w:noVBand="1"/>
      </w:tblPr>
      <w:tblGrid>
        <w:gridCol w:w="1880"/>
        <w:gridCol w:w="1682"/>
        <w:gridCol w:w="1786"/>
        <w:gridCol w:w="1842"/>
        <w:gridCol w:w="1770"/>
        <w:gridCol w:w="1452"/>
      </w:tblGrid>
      <w:tr w:rsidR="009B5D49" w:rsidRPr="005924E4" w:rsidTr="009B5D49">
        <w:tc>
          <w:tcPr>
            <w:tcW w:w="1880"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682"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786"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842"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770" w:type="dxa"/>
          </w:tcPr>
          <w:p w:rsidR="009B5D49" w:rsidRPr="005924E4" w:rsidRDefault="009B5D49" w:rsidP="00570F80">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c>
          <w:tcPr>
            <w:tcW w:w="1452" w:type="dxa"/>
          </w:tcPr>
          <w:p w:rsidR="009B5D49" w:rsidRPr="009B5D49" w:rsidRDefault="009B5D49" w:rsidP="00570F80">
            <w:pPr>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9B5D49" w:rsidRPr="005924E4" w:rsidTr="009B5D49">
        <w:tc>
          <w:tcPr>
            <w:tcW w:w="1880"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Обезбедити средства за куповину и уградњу инвертер клима у учионице које су најкритичније и купити и уградити инвертер климе у критичне учионице</w:t>
            </w:r>
          </w:p>
        </w:tc>
        <w:tc>
          <w:tcPr>
            <w:tcW w:w="1682"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године, када се укаже прилика</w:t>
            </w:r>
          </w:p>
        </w:tc>
        <w:tc>
          <w:tcPr>
            <w:tcW w:w="1786"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предузимач радова</w:t>
            </w:r>
          </w:p>
        </w:tc>
        <w:tc>
          <w:tcPr>
            <w:tcW w:w="1842"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Уграђене су инвертер климе у најкритичније учионце</w:t>
            </w:r>
          </w:p>
        </w:tc>
        <w:tc>
          <w:tcPr>
            <w:tcW w:w="1770" w:type="dxa"/>
          </w:tcPr>
          <w:p w:rsidR="009B5D49" w:rsidRPr="005924E4" w:rsidRDefault="009B5D49" w:rsidP="00570F80">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w:t>
            </w:r>
          </w:p>
        </w:tc>
        <w:tc>
          <w:tcPr>
            <w:tcW w:w="1452" w:type="dxa"/>
          </w:tcPr>
          <w:p w:rsidR="009B5D49" w:rsidRPr="005924E4" w:rsidRDefault="009B5D49" w:rsidP="00570F80">
            <w:pPr>
              <w:rPr>
                <w:rFonts w:ascii="Cambria" w:eastAsia="Calibri" w:hAnsi="Cambria" w:cs="Times New Roman"/>
                <w:sz w:val="20"/>
                <w:szCs w:val="20"/>
                <w:lang w:val="sr-Cyrl-RS"/>
              </w:rPr>
            </w:pPr>
            <w:r>
              <w:rPr>
                <w:rFonts w:ascii="Cambria" w:eastAsia="Calibri" w:hAnsi="Cambria" w:cs="Times New Roman"/>
                <w:sz w:val="20"/>
                <w:szCs w:val="20"/>
                <w:lang w:val="sr-Cyrl-RS"/>
              </w:rPr>
              <w:t xml:space="preserve">Није било безбедно уградити их према процени стручњака. </w:t>
            </w:r>
          </w:p>
        </w:tc>
      </w:tr>
    </w:tbl>
    <w:p w:rsidR="000F682F" w:rsidRPr="005924E4" w:rsidRDefault="000F682F" w:rsidP="000F682F">
      <w:pPr>
        <w:spacing w:line="360" w:lineRule="auto"/>
        <w:rPr>
          <w:rFonts w:ascii="Cambria" w:eastAsia="Calibri" w:hAnsi="Cambria" w:cs="Times New Roman"/>
          <w:b/>
          <w:sz w:val="24"/>
          <w:szCs w:val="24"/>
          <w:lang w:val="sr-Cyrl-RS"/>
        </w:rPr>
      </w:pPr>
    </w:p>
    <w:p w:rsidR="000F682F" w:rsidRPr="005924E4" w:rsidRDefault="000F682F" w:rsidP="000F682F">
      <w:pPr>
        <w:spacing w:line="360" w:lineRule="auto"/>
        <w:jc w:val="both"/>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7: Изградња „Анекса“ школе задатак који је остао делимично остварен у претходном Развојном плану установе и који је важан услов за остваривање квалитетног рада у нашој школи</w:t>
      </w:r>
    </w:p>
    <w:p w:rsidR="000F682F" w:rsidRDefault="000F682F" w:rsidP="000F682F">
      <w:pPr>
        <w:spacing w:line="360" w:lineRule="auto"/>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Били су испуњени </w:t>
      </w:r>
      <w:r w:rsidRPr="005924E4">
        <w:rPr>
          <w:rFonts w:ascii="Cambria" w:eastAsia="Calibri" w:hAnsi="Cambria" w:cs="Times New Roman"/>
          <w:sz w:val="20"/>
          <w:szCs w:val="20"/>
          <w:lang w:val="sr-Cyrl-RS"/>
        </w:rPr>
        <w:t xml:space="preserve">задаци: анексом комплетирати  план и пројекат изградње нове зграде у складу са потребама школе и </w:t>
      </w:r>
      <w:r>
        <w:rPr>
          <w:rFonts w:ascii="Cambria" w:eastAsia="Calibri" w:hAnsi="Cambria" w:cs="Times New Roman"/>
          <w:sz w:val="20"/>
          <w:szCs w:val="20"/>
          <w:lang w:val="sr-Cyrl-RS"/>
        </w:rPr>
        <w:t>обезбедити средства за изградњу</w:t>
      </w:r>
      <w:r w:rsidRPr="005924E4">
        <w:rPr>
          <w:rFonts w:ascii="Cambria" w:eastAsia="Calibri" w:hAnsi="Cambria" w:cs="Times New Roman"/>
          <w:sz w:val="20"/>
          <w:szCs w:val="20"/>
          <w:lang w:val="sr-Cyrl-RS"/>
        </w:rPr>
        <w:t>.</w:t>
      </w:r>
    </w:p>
    <w:p w:rsidR="000F682F" w:rsidRPr="005924E4" w:rsidRDefault="000F682F" w:rsidP="000F682F">
      <w:pPr>
        <w:spacing w:line="360" w:lineRule="auto"/>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Али по новим информацијама, морало се кренути са додатним планирањем (усклађивање са новим стандардима Канцеларије за јавна улагања) и средства која су била опредељена за овај пројекат су дефинитивно преусмерена на нешто друго током и након пандемије 2020, али смо тек 2023/24. године добили усмену потврду о томе. </w:t>
      </w:r>
    </w:p>
    <w:p w:rsidR="000F682F" w:rsidRPr="005924E4" w:rsidRDefault="000F682F" w:rsidP="000F682F">
      <w:pPr>
        <w:spacing w:line="360" w:lineRule="auto"/>
        <w:jc w:val="both"/>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Неиспуњени су задаци које планирамо и новим Развојним планом установе, а зависе од донатора (Канцеларије за јавна улагања и Општине Аранђеловац): </w:t>
      </w:r>
    </w:p>
    <w:p w:rsidR="000F682F" w:rsidRPr="005924E4" w:rsidRDefault="000F682F" w:rsidP="000F682F">
      <w:pPr>
        <w:spacing w:line="360" w:lineRule="auto"/>
        <w:rPr>
          <w:rFonts w:ascii="Cambria" w:eastAsia="Calibri" w:hAnsi="Cambria" w:cs="Times New Roman"/>
          <w:b/>
          <w:sz w:val="24"/>
          <w:szCs w:val="24"/>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3"/>
        <w:gridCol w:w="1528"/>
        <w:gridCol w:w="1790"/>
        <w:gridCol w:w="1949"/>
        <w:gridCol w:w="1824"/>
        <w:gridCol w:w="1468"/>
      </w:tblGrid>
      <w:tr w:rsidR="00B0123E" w:rsidRPr="005924E4" w:rsidTr="00B0123E">
        <w:tc>
          <w:tcPr>
            <w:tcW w:w="1853" w:type="dxa"/>
            <w:shd w:val="clear" w:color="auto" w:fill="auto"/>
          </w:tcPr>
          <w:p w:rsidR="00B0123E" w:rsidRPr="005924E4" w:rsidRDefault="00B0123E"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528" w:type="dxa"/>
            <w:shd w:val="clear" w:color="auto" w:fill="auto"/>
          </w:tcPr>
          <w:p w:rsidR="00B0123E" w:rsidRPr="005924E4" w:rsidRDefault="00B0123E"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790" w:type="dxa"/>
            <w:shd w:val="clear" w:color="auto" w:fill="auto"/>
          </w:tcPr>
          <w:p w:rsidR="00B0123E" w:rsidRPr="005924E4" w:rsidRDefault="00B0123E"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949" w:type="dxa"/>
            <w:shd w:val="clear" w:color="auto" w:fill="auto"/>
          </w:tcPr>
          <w:p w:rsidR="00B0123E" w:rsidRPr="005924E4" w:rsidRDefault="00B0123E"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824" w:type="dxa"/>
            <w:shd w:val="clear" w:color="auto" w:fill="auto"/>
          </w:tcPr>
          <w:p w:rsidR="00B0123E" w:rsidRPr="005924E4" w:rsidRDefault="00B0123E"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c>
          <w:tcPr>
            <w:tcW w:w="1468" w:type="dxa"/>
          </w:tcPr>
          <w:p w:rsidR="00B0123E" w:rsidRPr="00B0123E" w:rsidRDefault="00B0123E" w:rsidP="00570F80">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B0123E" w:rsidRPr="005924E4" w:rsidTr="00B0123E">
        <w:tc>
          <w:tcPr>
            <w:tcW w:w="1853"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Спровести тендер и изабрати извођача</w:t>
            </w:r>
          </w:p>
        </w:tc>
        <w:tc>
          <w:tcPr>
            <w:tcW w:w="1528" w:type="dxa"/>
            <w:shd w:val="clear" w:color="auto" w:fill="auto"/>
          </w:tcPr>
          <w:p w:rsidR="00B0123E" w:rsidRPr="005924E4" w:rsidRDefault="00B0123E" w:rsidP="00570F80">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Зависно од донатора</w:t>
            </w:r>
          </w:p>
        </w:tc>
        <w:tc>
          <w:tcPr>
            <w:tcW w:w="1790"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и секретар</w:t>
            </w:r>
          </w:p>
        </w:tc>
        <w:tc>
          <w:tcPr>
            <w:tcW w:w="1949"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Прикупити све понуде и изабрати наквалитетнију .</w:t>
            </w:r>
          </w:p>
        </w:tc>
        <w:tc>
          <w:tcPr>
            <w:tcW w:w="1824" w:type="dxa"/>
            <w:shd w:val="clear" w:color="auto" w:fill="auto"/>
          </w:tcPr>
          <w:p w:rsidR="00B0123E" w:rsidRPr="005924E4" w:rsidRDefault="00B0123E" w:rsidP="00570F80">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c>
          <w:tcPr>
            <w:tcW w:w="1468" w:type="dxa"/>
          </w:tcPr>
          <w:p w:rsidR="00B0123E" w:rsidRPr="005924E4" w:rsidRDefault="00B0123E"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B0123E" w:rsidRPr="005924E4" w:rsidTr="00B0123E">
        <w:tc>
          <w:tcPr>
            <w:tcW w:w="1853"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Спровести изградњу</w:t>
            </w:r>
          </w:p>
        </w:tc>
        <w:tc>
          <w:tcPr>
            <w:tcW w:w="1528"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извршеног тендера</w:t>
            </w:r>
          </w:p>
        </w:tc>
        <w:tc>
          <w:tcPr>
            <w:tcW w:w="1790"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и секретар</w:t>
            </w:r>
          </w:p>
        </w:tc>
        <w:tc>
          <w:tcPr>
            <w:tcW w:w="1949"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Реконструкција извршена до краја 2026. године</w:t>
            </w:r>
          </w:p>
        </w:tc>
        <w:tc>
          <w:tcPr>
            <w:tcW w:w="1824" w:type="dxa"/>
            <w:shd w:val="clear" w:color="auto" w:fill="auto"/>
          </w:tcPr>
          <w:p w:rsidR="00B0123E" w:rsidRPr="005924E4" w:rsidRDefault="00B0123E" w:rsidP="00570F80">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c>
          <w:tcPr>
            <w:tcW w:w="1468" w:type="dxa"/>
          </w:tcPr>
          <w:p w:rsidR="00B0123E" w:rsidRPr="005924E4" w:rsidRDefault="00B0123E"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0F682F" w:rsidRPr="005924E4" w:rsidRDefault="000F682F" w:rsidP="000F682F">
      <w:pPr>
        <w:spacing w:line="360" w:lineRule="auto"/>
        <w:rPr>
          <w:rFonts w:ascii="Cambria" w:eastAsia="Calibri" w:hAnsi="Cambria" w:cs="Times New Roman"/>
          <w:b/>
          <w:sz w:val="24"/>
          <w:szCs w:val="24"/>
          <w:lang w:val="sr-Cyrl-RS"/>
        </w:rPr>
      </w:pPr>
    </w:p>
    <w:p w:rsidR="000F682F" w:rsidRPr="005924E4" w:rsidRDefault="000F682F" w:rsidP="000F682F">
      <w:pPr>
        <w:spacing w:line="360" w:lineRule="auto"/>
        <w:jc w:val="both"/>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8: Реконструкција постојеће зграде школе – задатак који је остао делимично остварен у претходном Развојном плану установе и који је важан услов за остваривање квалитетног рада у нашој школи</w:t>
      </w:r>
    </w:p>
    <w:p w:rsidR="000F682F" w:rsidRPr="005924E4" w:rsidRDefault="000F682F" w:rsidP="000F682F">
      <w:pPr>
        <w:spacing w:line="360" w:lineRule="auto"/>
        <w:jc w:val="both"/>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Испуњени су задаци: сачинити план и пројекат реконструкције зграде и обезбедити средства за реновирање.</w:t>
      </w:r>
    </w:p>
    <w:p w:rsidR="000F682F" w:rsidRPr="005924E4" w:rsidRDefault="000F682F" w:rsidP="000F682F">
      <w:pPr>
        <w:spacing w:line="360" w:lineRule="auto"/>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Али по новим информацијама, морало се кренути са додатним планирањем (усклађивање са новим стандардима Канцеларије за јавна улагања) и средства која су била опредељена за овај пројекат су дефинитивно преусмерена на нешто друго током и након пандемије 2020, али смо тек 2023/24. године добили усмену потврду о томе. </w:t>
      </w:r>
    </w:p>
    <w:p w:rsidR="000F682F" w:rsidRPr="005924E4" w:rsidRDefault="000F682F" w:rsidP="000F682F">
      <w:pPr>
        <w:spacing w:line="360" w:lineRule="auto"/>
        <w:jc w:val="both"/>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Неиспуњени су задаци које планирамо и новим Развојним планом установе, а зависе од донатора (Канцеларије за јавна улагања и Општине Аранђеловац):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0"/>
        <w:gridCol w:w="1520"/>
        <w:gridCol w:w="1778"/>
        <w:gridCol w:w="1942"/>
        <w:gridCol w:w="1817"/>
        <w:gridCol w:w="1435"/>
      </w:tblGrid>
      <w:tr w:rsidR="00B0123E" w:rsidRPr="005924E4" w:rsidTr="00B0123E">
        <w:tc>
          <w:tcPr>
            <w:tcW w:w="1920" w:type="dxa"/>
            <w:shd w:val="clear" w:color="auto" w:fill="auto"/>
          </w:tcPr>
          <w:p w:rsidR="00B0123E" w:rsidRPr="005924E4" w:rsidRDefault="00B0123E"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520" w:type="dxa"/>
            <w:shd w:val="clear" w:color="auto" w:fill="auto"/>
          </w:tcPr>
          <w:p w:rsidR="00B0123E" w:rsidRPr="005924E4" w:rsidRDefault="00B0123E"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778" w:type="dxa"/>
            <w:shd w:val="clear" w:color="auto" w:fill="auto"/>
          </w:tcPr>
          <w:p w:rsidR="00B0123E" w:rsidRPr="005924E4" w:rsidRDefault="00B0123E"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942" w:type="dxa"/>
            <w:shd w:val="clear" w:color="auto" w:fill="auto"/>
          </w:tcPr>
          <w:p w:rsidR="00B0123E" w:rsidRPr="005924E4" w:rsidRDefault="00B0123E"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817" w:type="dxa"/>
            <w:shd w:val="clear" w:color="auto" w:fill="auto"/>
          </w:tcPr>
          <w:p w:rsidR="00B0123E" w:rsidRPr="005924E4" w:rsidRDefault="00B0123E"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c>
          <w:tcPr>
            <w:tcW w:w="1435" w:type="dxa"/>
          </w:tcPr>
          <w:p w:rsidR="00B0123E" w:rsidRPr="00B0123E" w:rsidRDefault="00B0123E" w:rsidP="00570F80">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B0123E" w:rsidRPr="005924E4" w:rsidTr="00B0123E">
        <w:tc>
          <w:tcPr>
            <w:tcW w:w="1920"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Спровести тендер и изабрати извођача</w:t>
            </w:r>
          </w:p>
        </w:tc>
        <w:tc>
          <w:tcPr>
            <w:tcW w:w="1520" w:type="dxa"/>
            <w:shd w:val="clear" w:color="auto" w:fill="auto"/>
          </w:tcPr>
          <w:p w:rsidR="00B0123E" w:rsidRPr="005924E4" w:rsidRDefault="00B0123E" w:rsidP="00570F80">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Зависно од донатора</w:t>
            </w:r>
          </w:p>
        </w:tc>
        <w:tc>
          <w:tcPr>
            <w:tcW w:w="1778"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и секретар</w:t>
            </w:r>
          </w:p>
        </w:tc>
        <w:tc>
          <w:tcPr>
            <w:tcW w:w="1942"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Прикупити све понуде и изабрати наквалитетнију .</w:t>
            </w:r>
          </w:p>
        </w:tc>
        <w:tc>
          <w:tcPr>
            <w:tcW w:w="1817" w:type="dxa"/>
            <w:shd w:val="clear" w:color="auto" w:fill="auto"/>
          </w:tcPr>
          <w:p w:rsidR="00B0123E" w:rsidRPr="005924E4" w:rsidRDefault="00B0123E" w:rsidP="00570F80">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c>
          <w:tcPr>
            <w:tcW w:w="1435" w:type="dxa"/>
          </w:tcPr>
          <w:p w:rsidR="00B0123E" w:rsidRPr="005924E4" w:rsidRDefault="00B0123E"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B0123E" w:rsidRPr="005924E4" w:rsidTr="00B0123E">
        <w:tc>
          <w:tcPr>
            <w:tcW w:w="1920"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Спровести реконструкцију</w:t>
            </w:r>
          </w:p>
        </w:tc>
        <w:tc>
          <w:tcPr>
            <w:tcW w:w="1520"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извршеног тендера</w:t>
            </w:r>
          </w:p>
        </w:tc>
        <w:tc>
          <w:tcPr>
            <w:tcW w:w="1778"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и секретар</w:t>
            </w:r>
          </w:p>
        </w:tc>
        <w:tc>
          <w:tcPr>
            <w:tcW w:w="1942"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Реконструкција извршена до краја 2026. године</w:t>
            </w:r>
          </w:p>
        </w:tc>
        <w:tc>
          <w:tcPr>
            <w:tcW w:w="1817" w:type="dxa"/>
            <w:shd w:val="clear" w:color="auto" w:fill="auto"/>
          </w:tcPr>
          <w:p w:rsidR="00B0123E" w:rsidRPr="005924E4" w:rsidRDefault="00B0123E" w:rsidP="00570F80">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c>
          <w:tcPr>
            <w:tcW w:w="1435" w:type="dxa"/>
          </w:tcPr>
          <w:p w:rsidR="00B0123E" w:rsidRPr="005924E4" w:rsidRDefault="00B0123E"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0F682F" w:rsidRPr="005924E4" w:rsidRDefault="000F682F" w:rsidP="000F682F">
      <w:pPr>
        <w:spacing w:line="360" w:lineRule="auto"/>
        <w:rPr>
          <w:rFonts w:ascii="Cambria" w:eastAsia="Calibri" w:hAnsi="Cambria" w:cs="Times New Roman"/>
          <w:b/>
          <w:sz w:val="24"/>
          <w:szCs w:val="24"/>
          <w:lang w:val="sr-Cyrl-RS"/>
        </w:rPr>
      </w:pPr>
    </w:p>
    <w:p w:rsidR="000F682F" w:rsidRPr="005924E4" w:rsidRDefault="000F682F" w:rsidP="000F682F">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9: Изградња фискултурне сале – задатак који је остао неостварен у претходном Развојном плану установе</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5"/>
        <w:gridCol w:w="1602"/>
        <w:gridCol w:w="1770"/>
        <w:gridCol w:w="1937"/>
        <w:gridCol w:w="1813"/>
        <w:gridCol w:w="1420"/>
      </w:tblGrid>
      <w:tr w:rsidR="00B0123E" w:rsidRPr="005924E4" w:rsidTr="00B0123E">
        <w:tc>
          <w:tcPr>
            <w:tcW w:w="1785" w:type="dxa"/>
            <w:shd w:val="clear" w:color="auto" w:fill="auto"/>
          </w:tcPr>
          <w:p w:rsidR="00B0123E" w:rsidRPr="005924E4" w:rsidRDefault="00B0123E"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602" w:type="dxa"/>
            <w:shd w:val="clear" w:color="auto" w:fill="auto"/>
          </w:tcPr>
          <w:p w:rsidR="00B0123E" w:rsidRPr="005924E4" w:rsidRDefault="00B0123E"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771" w:type="dxa"/>
            <w:shd w:val="clear" w:color="auto" w:fill="auto"/>
          </w:tcPr>
          <w:p w:rsidR="00B0123E" w:rsidRPr="005924E4" w:rsidRDefault="00B0123E"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938" w:type="dxa"/>
            <w:shd w:val="clear" w:color="auto" w:fill="auto"/>
          </w:tcPr>
          <w:p w:rsidR="00B0123E" w:rsidRPr="005924E4" w:rsidRDefault="00B0123E"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814" w:type="dxa"/>
            <w:shd w:val="clear" w:color="auto" w:fill="auto"/>
          </w:tcPr>
          <w:p w:rsidR="00B0123E" w:rsidRPr="005924E4" w:rsidRDefault="00B0123E" w:rsidP="00570F80">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c>
          <w:tcPr>
            <w:tcW w:w="1417" w:type="dxa"/>
          </w:tcPr>
          <w:p w:rsidR="00B0123E" w:rsidRPr="00B0123E" w:rsidRDefault="00B0123E" w:rsidP="00570F80">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t>Реализација</w:t>
            </w:r>
          </w:p>
        </w:tc>
      </w:tr>
      <w:tr w:rsidR="00B0123E" w:rsidRPr="005924E4" w:rsidTr="00B0123E">
        <w:tc>
          <w:tcPr>
            <w:tcW w:w="1785"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Израдити план и пројекат изградње фискултурне сале.</w:t>
            </w:r>
          </w:p>
        </w:tc>
        <w:tc>
          <w:tcPr>
            <w:tcW w:w="1602"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наредне 4 године</w:t>
            </w:r>
          </w:p>
        </w:tc>
        <w:tc>
          <w:tcPr>
            <w:tcW w:w="1771"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Директор </w:t>
            </w:r>
          </w:p>
        </w:tc>
        <w:tc>
          <w:tcPr>
            <w:tcW w:w="1938"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План и пројекат усклађени са потребама школе</w:t>
            </w:r>
          </w:p>
        </w:tc>
        <w:tc>
          <w:tcPr>
            <w:tcW w:w="1814"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 основу документације</w:t>
            </w:r>
          </w:p>
        </w:tc>
        <w:tc>
          <w:tcPr>
            <w:tcW w:w="1417" w:type="dxa"/>
          </w:tcPr>
          <w:p w:rsidR="00B0123E" w:rsidRPr="005924E4" w:rsidRDefault="00B0123E"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B0123E" w:rsidRPr="005924E4" w:rsidTr="00B0123E">
        <w:tc>
          <w:tcPr>
            <w:tcW w:w="1785"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Обезбедити средства за изградњу фискултурне сале</w:t>
            </w:r>
          </w:p>
        </w:tc>
        <w:tc>
          <w:tcPr>
            <w:tcW w:w="1602" w:type="dxa"/>
            <w:shd w:val="clear" w:color="auto" w:fill="auto"/>
          </w:tcPr>
          <w:p w:rsidR="00B0123E" w:rsidRPr="005924E4" w:rsidRDefault="00B0123E" w:rsidP="00570F80">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Током наредне 4 године</w:t>
            </w:r>
          </w:p>
        </w:tc>
        <w:tc>
          <w:tcPr>
            <w:tcW w:w="1771"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938"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Обезбеђена сва средства за комплетну изградњу</w:t>
            </w:r>
          </w:p>
        </w:tc>
        <w:tc>
          <w:tcPr>
            <w:tcW w:w="1814" w:type="dxa"/>
            <w:shd w:val="clear" w:color="auto" w:fill="auto"/>
          </w:tcPr>
          <w:p w:rsidR="00B0123E" w:rsidRPr="005924E4" w:rsidRDefault="00B0123E" w:rsidP="00570F80">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c>
          <w:tcPr>
            <w:tcW w:w="1417" w:type="dxa"/>
          </w:tcPr>
          <w:p w:rsidR="00B0123E" w:rsidRPr="005924E4" w:rsidRDefault="00B0123E"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B0123E" w:rsidRPr="005924E4" w:rsidTr="00B0123E">
        <w:tc>
          <w:tcPr>
            <w:tcW w:w="1785"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Спровести тендер и </w:t>
            </w:r>
            <w:r w:rsidRPr="005924E4">
              <w:rPr>
                <w:rFonts w:ascii="Cambria" w:eastAsia="Calibri" w:hAnsi="Cambria" w:cs="Times New Roman"/>
                <w:sz w:val="20"/>
                <w:szCs w:val="20"/>
                <w:lang w:val="sr-Cyrl-RS"/>
              </w:rPr>
              <w:lastRenderedPageBreak/>
              <w:t>изабрати извођача</w:t>
            </w:r>
          </w:p>
        </w:tc>
        <w:tc>
          <w:tcPr>
            <w:tcW w:w="1602" w:type="dxa"/>
            <w:shd w:val="clear" w:color="auto" w:fill="auto"/>
          </w:tcPr>
          <w:p w:rsidR="00B0123E" w:rsidRPr="005924E4" w:rsidRDefault="00B0123E" w:rsidP="00570F80">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lastRenderedPageBreak/>
              <w:t xml:space="preserve">Након обезбеђивања </w:t>
            </w:r>
            <w:r w:rsidRPr="005924E4">
              <w:rPr>
                <w:rFonts w:ascii="Cambria" w:eastAsia="Calibri" w:hAnsi="Cambria" w:cs="Times New Roman"/>
                <w:sz w:val="20"/>
                <w:szCs w:val="20"/>
                <w:lang w:val="sr-Cyrl-RS"/>
              </w:rPr>
              <w:lastRenderedPageBreak/>
              <w:t>средстава</w:t>
            </w:r>
          </w:p>
        </w:tc>
        <w:tc>
          <w:tcPr>
            <w:tcW w:w="1771"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Директор и секретар</w:t>
            </w:r>
          </w:p>
        </w:tc>
        <w:tc>
          <w:tcPr>
            <w:tcW w:w="1938"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Прикупити све понуде и изабрати </w:t>
            </w:r>
            <w:r w:rsidRPr="005924E4">
              <w:rPr>
                <w:rFonts w:ascii="Cambria" w:eastAsia="Calibri" w:hAnsi="Cambria" w:cs="Times New Roman"/>
                <w:sz w:val="20"/>
                <w:szCs w:val="20"/>
                <w:lang w:val="sr-Cyrl-RS"/>
              </w:rPr>
              <w:lastRenderedPageBreak/>
              <w:t>наквалитетнију .</w:t>
            </w:r>
          </w:p>
        </w:tc>
        <w:tc>
          <w:tcPr>
            <w:tcW w:w="1814" w:type="dxa"/>
            <w:shd w:val="clear" w:color="auto" w:fill="auto"/>
          </w:tcPr>
          <w:p w:rsidR="00B0123E" w:rsidRPr="005924E4" w:rsidRDefault="00B0123E" w:rsidP="00570F80">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lastRenderedPageBreak/>
              <w:t>На основу документације</w:t>
            </w:r>
          </w:p>
        </w:tc>
        <w:tc>
          <w:tcPr>
            <w:tcW w:w="1417" w:type="dxa"/>
          </w:tcPr>
          <w:p w:rsidR="00B0123E" w:rsidRPr="005924E4" w:rsidRDefault="00B0123E"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B0123E" w:rsidRPr="005924E4" w:rsidTr="00B0123E">
        <w:tc>
          <w:tcPr>
            <w:tcW w:w="1785"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Спровести изградњу</w:t>
            </w:r>
          </w:p>
        </w:tc>
        <w:tc>
          <w:tcPr>
            <w:tcW w:w="1602"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До краја трајања РПШ-а</w:t>
            </w:r>
          </w:p>
        </w:tc>
        <w:tc>
          <w:tcPr>
            <w:tcW w:w="1771"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и извођач радова</w:t>
            </w:r>
          </w:p>
        </w:tc>
        <w:tc>
          <w:tcPr>
            <w:tcW w:w="1938" w:type="dxa"/>
            <w:shd w:val="clear" w:color="auto" w:fill="auto"/>
          </w:tcPr>
          <w:p w:rsidR="00B0123E" w:rsidRPr="005924E4" w:rsidRDefault="00B0123E" w:rsidP="00570F80">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Завршена изградња сале пре 2026.</w:t>
            </w:r>
          </w:p>
        </w:tc>
        <w:tc>
          <w:tcPr>
            <w:tcW w:w="1814" w:type="dxa"/>
            <w:shd w:val="clear" w:color="auto" w:fill="auto"/>
          </w:tcPr>
          <w:p w:rsidR="00B0123E" w:rsidRPr="005924E4" w:rsidRDefault="00B0123E" w:rsidP="00570F80">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c>
          <w:tcPr>
            <w:tcW w:w="1417" w:type="dxa"/>
          </w:tcPr>
          <w:p w:rsidR="00B0123E" w:rsidRPr="005924E4" w:rsidRDefault="00B0123E" w:rsidP="00570F80">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0F682F" w:rsidRPr="005924E4" w:rsidRDefault="000F682F" w:rsidP="000F682F">
      <w:pPr>
        <w:autoSpaceDE w:val="0"/>
        <w:autoSpaceDN w:val="0"/>
        <w:adjustRightInd w:val="0"/>
        <w:spacing w:after="0"/>
        <w:jc w:val="both"/>
        <w:rPr>
          <w:rFonts w:ascii="Calibri Light" w:eastAsia="Calibri" w:hAnsi="Calibri Light" w:cs="Times New Roman"/>
        </w:rPr>
      </w:pPr>
    </w:p>
    <w:p w:rsidR="00F538F9" w:rsidRPr="00F538F9" w:rsidRDefault="00F538F9" w:rsidP="0008479F">
      <w:pPr>
        <w:rPr>
          <w:rFonts w:ascii="Calibri Light" w:hAnsi="Calibri Light"/>
        </w:rPr>
      </w:pPr>
    </w:p>
    <w:p w:rsidR="00F538F9" w:rsidRPr="00F538F9" w:rsidRDefault="00F538F9" w:rsidP="0008479F">
      <w:pPr>
        <w:rPr>
          <w:rFonts w:ascii="Calibri" w:hAnsi="Calibri"/>
        </w:rPr>
      </w:pPr>
    </w:p>
    <w:p w:rsidR="00F538F9" w:rsidRDefault="00F538F9" w:rsidP="0008479F">
      <w:pPr>
        <w:sectPr w:rsidR="00F538F9" w:rsidSect="00E867E3">
          <w:pgSz w:w="11906" w:h="16838" w:code="9"/>
          <w:pgMar w:top="810" w:right="720" w:bottom="450" w:left="990" w:header="720" w:footer="720" w:gutter="0"/>
          <w:cols w:space="720"/>
          <w:titlePg/>
          <w:docGrid w:linePitch="360"/>
        </w:sectPr>
      </w:pPr>
    </w:p>
    <w:bookmarkStart w:id="4" w:name="_Hlk208484656"/>
    <w:p w:rsidR="00F538F9" w:rsidRDefault="000926B3" w:rsidP="006C13CC">
      <w:pPr>
        <w:pStyle w:val="Heading1"/>
      </w:pPr>
      <w:r>
        <w:rPr>
          <w:noProof w:val="0"/>
        </w:rPr>
        <w:lastRenderedPageBreak/>
        <w:fldChar w:fldCharType="begin"/>
      </w:r>
      <w:r>
        <w:instrText xml:space="preserve"> HYPERLINK \l "_Toc147249660" </w:instrText>
      </w:r>
      <w:r>
        <w:rPr>
          <w:noProof w:val="0"/>
        </w:rPr>
        <w:fldChar w:fldCharType="separate"/>
      </w:r>
      <w:bookmarkStart w:id="5" w:name="_Toc208785930"/>
      <w:r w:rsidR="00F538F9">
        <w:t>ИЗВЕШТАЈ О РАДУ</w:t>
      </w:r>
      <w:r w:rsidR="00F538F9" w:rsidRPr="00F538F9">
        <w:t xml:space="preserve"> ДИРЕКТОРА ШКОЛЕ</w:t>
      </w:r>
      <w:bookmarkEnd w:id="5"/>
      <w:r>
        <w:fldChar w:fldCharType="end"/>
      </w:r>
    </w:p>
    <w:p w:rsidR="00F538F9" w:rsidRDefault="00F538F9" w:rsidP="0008479F"/>
    <w:bookmarkEnd w:id="4"/>
    <w:p w:rsidR="006C13CC" w:rsidRDefault="006C13CC" w:rsidP="006C13CC">
      <w:pPr>
        <w:pStyle w:val="LO-normal"/>
        <w:spacing w:after="0" w:line="240" w:lineRule="auto"/>
        <w:jc w:val="both"/>
        <w:rPr>
          <w:rFonts w:ascii="Times New Roman" w:hAnsi="Times New Roman" w:cs="Times New Roman"/>
          <w:sz w:val="24"/>
          <w:szCs w:val="24"/>
        </w:rPr>
      </w:pPr>
      <w:r>
        <w:rPr>
          <w:rFonts w:ascii="Times New Roman" w:eastAsia="Cambria" w:hAnsi="Times New Roman" w:cs="Times New Roman"/>
          <w:color w:val="000000"/>
          <w:sz w:val="24"/>
          <w:szCs w:val="24"/>
        </w:rPr>
        <w:t>Директор школе је, у складу са својим обавезама и ингеренцијама учинио све да  школска 2024/25. година протекне у најбољем реду и да се сви планови школе реализују</w:t>
      </w:r>
      <w:r>
        <w:rPr>
          <w:rFonts w:ascii="Times New Roman" w:hAnsi="Times New Roman" w:cs="Times New Roman"/>
          <w:color w:val="000000"/>
          <w:sz w:val="24"/>
          <w:szCs w:val="24"/>
        </w:rPr>
        <w:t>. Настава је реализована по смерницама Министарства просвете.</w:t>
      </w:r>
    </w:p>
    <w:p w:rsidR="006C13CC" w:rsidRDefault="006C13CC" w:rsidP="006C13CC">
      <w:pPr>
        <w:pStyle w:val="LO-normal"/>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Директор је организовао седницу Наставничког већа на којој је усвојен Годишњи план рада школе (пре 15. септембра).</w:t>
      </w:r>
    </w:p>
    <w:p w:rsidR="006C13CC" w:rsidRDefault="006C13CC" w:rsidP="006C13CC">
      <w:pPr>
        <w:pStyle w:val="LO-normal"/>
        <w:spacing w:after="0" w:line="240" w:lineRule="auto"/>
        <w:jc w:val="both"/>
        <w:rPr>
          <w:rFonts w:ascii="Times New Roman" w:hAnsi="Times New Roman" w:cs="Times New Roman"/>
          <w:sz w:val="24"/>
          <w:szCs w:val="24"/>
        </w:rPr>
      </w:pPr>
    </w:p>
    <w:p w:rsidR="006C13CC" w:rsidRDefault="006C13CC" w:rsidP="006C13CC">
      <w:pPr>
        <w:pStyle w:val="LO-normal"/>
        <w:spacing w:after="0" w:line="240" w:lineRule="auto"/>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rPr>
        <w:t xml:space="preserve">Формирао </w:t>
      </w:r>
      <w:r>
        <w:rPr>
          <w:rFonts w:ascii="Times New Roman" w:hAnsi="Times New Roman" w:cs="Times New Roman"/>
          <w:color w:val="000000"/>
          <w:sz w:val="24"/>
          <w:szCs w:val="24"/>
          <w:lang w:val="sr-Cyrl-RS"/>
        </w:rPr>
        <w:t xml:space="preserve">је обавезне </w:t>
      </w:r>
      <w:r>
        <w:rPr>
          <w:rFonts w:ascii="Times New Roman" w:hAnsi="Times New Roman" w:cs="Times New Roman"/>
          <w:color w:val="000000"/>
          <w:sz w:val="24"/>
          <w:szCs w:val="24"/>
        </w:rPr>
        <w:t>школске тимове и учествовао у њиховом раду током целе школске године.</w:t>
      </w:r>
      <w:r>
        <w:rPr>
          <w:rFonts w:ascii="Times New Roman" w:hAnsi="Times New Roman" w:cs="Times New Roman"/>
          <w:color w:val="000000"/>
          <w:sz w:val="24"/>
          <w:szCs w:val="24"/>
          <w:lang w:val="sr-Cyrl-RS"/>
        </w:rPr>
        <w:t xml:space="preserve"> Од ове године Тиму за заштиту од ДНЗЗ придружени су (у складу са новим Правилником о протоколу поступања) и чланови који ће се бавити кризним догађајима. Анализом стања у области заштите од насиља, злостављања и занемаривања, као и спречавања дискриминације, планиране су превентивне и интервентне активности за ову школску годину. Током полугодишта имали смо један случај  вршњачког насиља ван школе, где је организован појачан васпитни рад за починиоца насиља и план заштите за жртву, као и једну пријаву на платформи „Чувам те“ за насиље првог нивоа. Није било случајева дискриминације. </w:t>
      </w:r>
    </w:p>
    <w:p w:rsidR="006C13CC" w:rsidRDefault="006C13CC" w:rsidP="006C13CC">
      <w:pPr>
        <w:pStyle w:val="LO-normal"/>
        <w:spacing w:after="0" w:line="240" w:lineRule="auto"/>
        <w:jc w:val="both"/>
        <w:rPr>
          <w:rFonts w:ascii="Times New Roman" w:hAnsi="Times New Roman" w:cs="Times New Roman"/>
          <w:sz w:val="24"/>
          <w:szCs w:val="24"/>
          <w:lang w:val="sr-Cyrl-RS"/>
        </w:rPr>
      </w:pPr>
    </w:p>
    <w:p w:rsidR="006C13CC" w:rsidRDefault="006C13CC" w:rsidP="006C13CC">
      <w:pPr>
        <w:pStyle w:val="LO-normal"/>
        <w:spacing w:after="0" w:line="240" w:lineRule="auto"/>
        <w:jc w:val="both"/>
        <w:rPr>
          <w:rFonts w:ascii="Times New Roman" w:hAnsi="Times New Roman" w:cs="Times New Roman"/>
          <w:sz w:val="24"/>
          <w:szCs w:val="24"/>
          <w:lang w:val="sr-Cyrl-RS"/>
        </w:rPr>
      </w:pPr>
      <w:r>
        <w:rPr>
          <w:rFonts w:ascii="Times New Roman" w:hAnsi="Times New Roman" w:cs="Times New Roman"/>
          <w:color w:val="000000"/>
          <w:sz w:val="24"/>
          <w:szCs w:val="24"/>
          <w:lang w:val="sr-Cyrl-RS"/>
        </w:rPr>
        <w:t>У сарадњи са одељењским старешинама и секретаром школе, директор је организовао ф</w:t>
      </w:r>
      <w:r>
        <w:rPr>
          <w:rFonts w:ascii="Times New Roman" w:hAnsi="Times New Roman" w:cs="Times New Roman"/>
          <w:color w:val="000000"/>
          <w:sz w:val="24"/>
          <w:szCs w:val="24"/>
        </w:rPr>
        <w:t>ормирање Савета родитеља</w:t>
      </w:r>
      <w:r>
        <w:rPr>
          <w:rFonts w:ascii="Times New Roman" w:hAnsi="Times New Roman" w:cs="Times New Roman"/>
          <w:color w:val="000000"/>
          <w:sz w:val="24"/>
          <w:szCs w:val="24"/>
          <w:lang w:val="sr-Cyrl-RS"/>
        </w:rPr>
        <w:t xml:space="preserve">, а у сарадњи са одељењским старешинама и координаторима ученичког парламента, организовао је формирање Ученичког парламента. </w:t>
      </w:r>
    </w:p>
    <w:p w:rsidR="006C13CC" w:rsidRDefault="006C13CC" w:rsidP="006C13CC">
      <w:pPr>
        <w:pStyle w:val="LO-normal"/>
        <w:spacing w:after="0" w:line="240" w:lineRule="auto"/>
        <w:jc w:val="both"/>
        <w:rPr>
          <w:rFonts w:ascii="Times New Roman" w:eastAsia="Cambria" w:hAnsi="Times New Roman" w:cs="Times New Roman"/>
          <w:color w:val="000000"/>
          <w:sz w:val="24"/>
          <w:szCs w:val="24"/>
        </w:rPr>
      </w:pPr>
    </w:p>
    <w:p w:rsidR="006C13CC" w:rsidRDefault="006C13CC" w:rsidP="006C13CC">
      <w:pPr>
        <w:pStyle w:val="LO-normal"/>
        <w:spacing w:after="0" w:line="240" w:lineRule="auto"/>
        <w:jc w:val="both"/>
        <w:rPr>
          <w:rFonts w:ascii="Times New Roman" w:hAnsi="Times New Roman" w:cs="Times New Roman"/>
          <w:sz w:val="24"/>
          <w:szCs w:val="24"/>
        </w:rPr>
      </w:pPr>
      <w:r>
        <w:rPr>
          <w:rFonts w:ascii="Times New Roman" w:eastAsia="Cambria" w:hAnsi="Times New Roman" w:cs="Times New Roman"/>
          <w:color w:val="000000"/>
          <w:sz w:val="24"/>
          <w:szCs w:val="24"/>
        </w:rPr>
        <w:t xml:space="preserve">Осим вођења седница педагошког колегијума и наставничког већа, директор је обављао и све остале послове предвиђене Законом о основама система васпитања и образовања. </w:t>
      </w:r>
    </w:p>
    <w:p w:rsidR="006C13CC" w:rsidRDefault="006C13CC" w:rsidP="006C13CC">
      <w:pPr>
        <w:pStyle w:val="LO-normal"/>
        <w:spacing w:after="0" w:line="240" w:lineRule="auto"/>
        <w:jc w:val="both"/>
        <w:rPr>
          <w:rFonts w:ascii="Times New Roman" w:eastAsia="Cambria" w:hAnsi="Times New Roman" w:cs="Times New Roman"/>
          <w:color w:val="000000"/>
          <w:sz w:val="24"/>
          <w:szCs w:val="24"/>
        </w:rPr>
      </w:pPr>
    </w:p>
    <w:p w:rsidR="006C13CC" w:rsidRDefault="006C13CC" w:rsidP="006C13CC">
      <w:pPr>
        <w:pStyle w:val="LO-normal"/>
        <w:spacing w:after="0" w:line="240" w:lineRule="auto"/>
        <w:jc w:val="both"/>
        <w:rPr>
          <w:rFonts w:ascii="Times New Roman" w:hAnsi="Times New Roman" w:cs="Times New Roman"/>
          <w:sz w:val="24"/>
          <w:szCs w:val="24"/>
          <w:lang w:val="sr-Cyrl-RS"/>
        </w:rPr>
      </w:pPr>
      <w:r>
        <w:rPr>
          <w:rFonts w:ascii="Times New Roman" w:eastAsia="Cambria" w:hAnsi="Times New Roman" w:cs="Times New Roman"/>
          <w:color w:val="000000"/>
          <w:sz w:val="24"/>
          <w:szCs w:val="24"/>
        </w:rPr>
        <w:t xml:space="preserve">Директор је огранизовао и редовно присуствовао свим седницама Школског одбора и Савета родитеља. </w:t>
      </w:r>
      <w:r>
        <w:rPr>
          <w:rFonts w:ascii="Times New Roman" w:eastAsia="Cambria" w:hAnsi="Times New Roman" w:cs="Times New Roman"/>
          <w:color w:val="000000"/>
          <w:sz w:val="24"/>
          <w:szCs w:val="24"/>
          <w:lang w:val="sr-Cyrl-RS"/>
        </w:rPr>
        <w:t xml:space="preserve">Присуствовао је и седници Ученичког парламента на којој су ученици давали своје предлоге за унапређење изгледа и рада школе., а представницима УП је било омогућено да присуствују седницама Школског одбора. </w:t>
      </w:r>
      <w:r>
        <w:rPr>
          <w:rFonts w:ascii="Times New Roman" w:eastAsia="Cambria" w:hAnsi="Times New Roman" w:cs="Times New Roman"/>
          <w:color w:val="000000"/>
          <w:sz w:val="24"/>
          <w:szCs w:val="24"/>
        </w:rPr>
        <w:t>Редовно је био у контакту са представницима Министарства просвете и ШУ, пратећи њихова упутства и препоруке и редовно их информишући о стању у школи, евентуалним проблемима и начинима рада у датим околностима.</w:t>
      </w:r>
    </w:p>
    <w:p w:rsidR="006C13CC" w:rsidRDefault="006C13CC" w:rsidP="006C13CC">
      <w:pPr>
        <w:pStyle w:val="LO-normal"/>
        <w:spacing w:after="0" w:line="240" w:lineRule="auto"/>
        <w:jc w:val="both"/>
        <w:rPr>
          <w:rFonts w:ascii="Times New Roman" w:eastAsia="Cambria" w:hAnsi="Times New Roman" w:cs="Times New Roman"/>
          <w:color w:val="000000"/>
          <w:sz w:val="24"/>
          <w:szCs w:val="24"/>
        </w:rPr>
      </w:pPr>
    </w:p>
    <w:p w:rsidR="006C13CC" w:rsidRDefault="006C13CC" w:rsidP="006C13CC">
      <w:pPr>
        <w:pStyle w:val="LO-normal"/>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Омогућио је колегама и ученицима, да несметано учествују на школским, општинским и окружним такмичењима. </w:t>
      </w:r>
    </w:p>
    <w:p w:rsidR="006C13CC" w:rsidRDefault="006C13CC" w:rsidP="006C13CC">
      <w:pPr>
        <w:pStyle w:val="LO-normal"/>
        <w:spacing w:after="0" w:line="240" w:lineRule="auto"/>
        <w:jc w:val="both"/>
        <w:rPr>
          <w:rFonts w:ascii="Times New Roman" w:hAnsi="Times New Roman" w:cs="Times New Roman"/>
          <w:sz w:val="24"/>
          <w:szCs w:val="24"/>
        </w:rPr>
      </w:pPr>
    </w:p>
    <w:p w:rsidR="006C13CC" w:rsidRDefault="006C13CC" w:rsidP="006C13CC">
      <w:pPr>
        <w:pStyle w:val="LO-normal"/>
        <w:spacing w:after="0" w:line="240" w:lineRule="auto"/>
        <w:jc w:val="both"/>
        <w:rPr>
          <w:rFonts w:ascii="Times New Roman" w:hAnsi="Times New Roman" w:cs="Times New Roman"/>
          <w:sz w:val="24"/>
          <w:szCs w:val="24"/>
        </w:rPr>
      </w:pPr>
      <w:r>
        <w:rPr>
          <w:rFonts w:ascii="Times New Roman" w:hAnsi="Times New Roman" w:cs="Times New Roman"/>
          <w:sz w:val="24"/>
          <w:szCs w:val="24"/>
        </w:rPr>
        <w:t>Одељенске старешине четвртог разреда су уз помоћ директора реализовале матурску екскурзију у периоду од 13. до 17. октобра у Италији, по плану и програму екскурзије, без неких већих проблема.</w:t>
      </w:r>
    </w:p>
    <w:p w:rsidR="006C13CC" w:rsidRDefault="006C13CC" w:rsidP="006C13CC">
      <w:pPr>
        <w:pStyle w:val="LO-normal"/>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 децембру један део ученика трећег разреда је покушао да направи блокаду школе, поводом догађаја који су потресали целу Србију. Директор је кроз разговор са њима, успео да обезбеди осталим ученицима услове за рад. После тога матуранти и професори Гимназије су се одлучили на обуставу наставе, која је трајала две недеље. По завршетку те две недеље, већи део професора се вратио у наставу. Настава је реализована сходно тренутним условима у школи. Матуранти су у марту бојкотовали наставу али после више разговора са њима, пристали су да се врате у наставу почетком априла, како би могли несметано да приведу школску годину крају. Професори су се такође вратили у наставу.</w:t>
      </w:r>
    </w:p>
    <w:p w:rsidR="006C13CC" w:rsidRDefault="006C13CC" w:rsidP="006C13CC">
      <w:pPr>
        <w:pStyle w:val="LO-normal"/>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6C13CC" w:rsidRDefault="006C13CC" w:rsidP="006C13CC">
      <w:pPr>
        <w:pStyle w:val="LO-normal"/>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Директор је са психологом школе и  помоћницом директора Невеном Новчић, током првог полугодишта је посећивао часове наставника, по раније утврђеном распореду посета. </w:t>
      </w:r>
    </w:p>
    <w:p w:rsidR="006C13CC" w:rsidRDefault="006C13CC" w:rsidP="006C13CC">
      <w:pPr>
        <w:pStyle w:val="LO-normal"/>
        <w:spacing w:after="0" w:line="240" w:lineRule="auto"/>
        <w:jc w:val="both"/>
        <w:rPr>
          <w:rFonts w:ascii="Times New Roman" w:hAnsi="Times New Roman" w:cs="Times New Roman"/>
          <w:sz w:val="24"/>
          <w:szCs w:val="24"/>
        </w:rPr>
      </w:pPr>
      <w:r>
        <w:rPr>
          <w:rFonts w:ascii="Times New Roman" w:hAnsi="Times New Roman" w:cs="Times New Roman"/>
          <w:sz w:val="24"/>
          <w:szCs w:val="24"/>
        </w:rPr>
        <w:t>Велики напор је уложен у израду пројекта реновирања Гимназије. Пројекти за доградњу новог крила школе и реновирање старе зграде су готови и тренутно су у процесу израде грађевинске дозволе. Често је у контакту са челницима локалне самоуправе, представницима Министарства за јавна улагања и представницима Бироа који израђују пројекат реновирања Гимназије.</w:t>
      </w:r>
    </w:p>
    <w:p w:rsidR="006C13CC" w:rsidRDefault="006C13CC" w:rsidP="006C13CC">
      <w:pPr>
        <w:pStyle w:val="LO-normal"/>
        <w:spacing w:after="0" w:line="240" w:lineRule="auto"/>
        <w:jc w:val="both"/>
        <w:rPr>
          <w:rFonts w:ascii="Times New Roman" w:hAnsi="Times New Roman" w:cs="Times New Roman"/>
          <w:sz w:val="24"/>
          <w:szCs w:val="24"/>
        </w:rPr>
      </w:pPr>
    </w:p>
    <w:p w:rsidR="006C13CC" w:rsidRDefault="006C13CC" w:rsidP="006C13CC">
      <w:pPr>
        <w:pStyle w:val="LO-normal"/>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Остварен је контакт са Гимназијом из Добоја у циљу остваривања сарадње наше две Гимназије на више нивоа. Због тадашње ситуације у земљи и просвети, та сарадња је одложена за следећу школску годину.</w:t>
      </w:r>
    </w:p>
    <w:p w:rsidR="006C13CC" w:rsidRDefault="006C13CC" w:rsidP="006C13CC">
      <w:pPr>
        <w:pStyle w:val="LO-normal"/>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Прослава Светог Саве је реализована сходно условима у којима смо били у том тренутку. </w:t>
      </w:r>
    </w:p>
    <w:p w:rsidR="006C13CC" w:rsidRDefault="006C13CC" w:rsidP="006C13CC">
      <w:pPr>
        <w:pStyle w:val="LO-normal"/>
        <w:spacing w:after="0" w:line="240" w:lineRule="auto"/>
        <w:jc w:val="both"/>
        <w:rPr>
          <w:rFonts w:ascii="Times New Roman" w:hAnsi="Times New Roman" w:cs="Times New Roman"/>
          <w:sz w:val="24"/>
          <w:szCs w:val="24"/>
        </w:rPr>
      </w:pPr>
    </w:p>
    <w:p w:rsidR="006C13CC" w:rsidRDefault="006C13CC" w:rsidP="006C13CC">
      <w:pPr>
        <w:pStyle w:val="LO-normal"/>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Број такмичења на окружном и републичком нивоу је ове школске године био редукован, због ситуације у школама широм  целе земље. Директор је организовао одлазак ученика и наставника на различите нивое такмичења (окружне, републичке) из оних предмета ( Физичко васпитање, предузетништво…) за које је било организовано такмичење. Организовао је превоз и смештај за ученике и професоре, тамо где је такмичење трајало више од једног дана. </w:t>
      </w:r>
    </w:p>
    <w:p w:rsidR="006C13CC" w:rsidRDefault="006C13CC" w:rsidP="006C13CC">
      <w:pPr>
        <w:pStyle w:val="LO-normal"/>
        <w:spacing w:after="0" w:line="240" w:lineRule="auto"/>
        <w:jc w:val="both"/>
        <w:rPr>
          <w:rFonts w:ascii="Times New Roman" w:hAnsi="Times New Roman" w:cs="Times New Roman"/>
          <w:sz w:val="24"/>
          <w:szCs w:val="24"/>
        </w:rPr>
      </w:pPr>
    </w:p>
    <w:p w:rsidR="006C13CC" w:rsidRDefault="006C13CC" w:rsidP="006C13CC">
      <w:pPr>
        <w:pStyle w:val="LO-normal"/>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Тим за обезбеђивање квалитета и развој установе, уз координацију помоћнице директора, као и моју, написао је 3 пројекта за обезбеђивање наставних средстава, а добили смо средства на једном од тих конкурса у вредности од око 500 000 динара утрошених за набавку опреме за кабинете природних наука. У току је прикупљање документације за други пројекат на којем смо добили средства од Министарства просвете – односно, одељења за инвестиције. </w:t>
      </w:r>
    </w:p>
    <w:p w:rsidR="006C13CC" w:rsidRDefault="006C13CC" w:rsidP="006C13CC">
      <w:pPr>
        <w:pStyle w:val="LO-normal"/>
        <w:spacing w:after="0" w:line="240" w:lineRule="auto"/>
        <w:jc w:val="both"/>
        <w:rPr>
          <w:rFonts w:ascii="Times New Roman" w:hAnsi="Times New Roman" w:cs="Times New Roman"/>
          <w:sz w:val="24"/>
          <w:szCs w:val="24"/>
          <w:lang w:val="sr-Cyrl-RS"/>
        </w:rPr>
      </w:pPr>
    </w:p>
    <w:p w:rsidR="006C13CC" w:rsidRDefault="006C13CC" w:rsidP="006C13CC">
      <w:pPr>
        <w:pStyle w:val="LO-normal"/>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Психолог Невена Новчић, у сарадњи са члановима Ученичког парламента, написала је пројекат за Унију средњошколаца Србије и добијена су средства од 40000 динара за опремање психолошке секције и вршњачку едукацију усмерену на професионалну оријентацију. </w:t>
      </w:r>
    </w:p>
    <w:p w:rsidR="006C13CC" w:rsidRDefault="006C13CC" w:rsidP="006C13CC">
      <w:pPr>
        <w:pStyle w:val="LO-normal"/>
        <w:spacing w:after="0" w:line="240" w:lineRule="auto"/>
        <w:jc w:val="both"/>
        <w:rPr>
          <w:rFonts w:ascii="Times New Roman" w:hAnsi="Times New Roman" w:cs="Times New Roman"/>
          <w:sz w:val="24"/>
          <w:szCs w:val="24"/>
          <w:lang w:val="sr-Cyrl-RS"/>
        </w:rPr>
      </w:pPr>
    </w:p>
    <w:p w:rsidR="006C13CC" w:rsidRDefault="006C13CC" w:rsidP="006C13CC">
      <w:pPr>
        <w:pStyle w:val="LO-normal"/>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Настављен је рад на промоцији и подстицању предузетништва, путем секције „Ученичка компанија“ коју веома успешно води наставница Сања Ђаковић. </w:t>
      </w:r>
    </w:p>
    <w:p w:rsidR="006C13CC" w:rsidRDefault="006C13CC" w:rsidP="006C13CC">
      <w:pPr>
        <w:pStyle w:val="LO-normal"/>
        <w:spacing w:after="0" w:line="240" w:lineRule="auto"/>
        <w:jc w:val="both"/>
        <w:rPr>
          <w:rFonts w:ascii="Times New Roman" w:hAnsi="Times New Roman" w:cs="Times New Roman"/>
          <w:sz w:val="24"/>
          <w:szCs w:val="24"/>
          <w:lang w:val="sr-Cyrl-RS"/>
        </w:rPr>
      </w:pPr>
    </w:p>
    <w:p w:rsidR="006C13CC" w:rsidRDefault="006C13CC" w:rsidP="006C13CC">
      <w:pPr>
        <w:pStyle w:val="LO-normal"/>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Другу годину заредом, организован је Фестивал науке, манифестација која постаје симбол наше школе. Ове године, по први пут је прослављен и Дан школе пригодном приредбом и Фестивалом, као и прославом за запослене и госте. </w:t>
      </w:r>
    </w:p>
    <w:p w:rsidR="006C13CC" w:rsidRDefault="006C13CC" w:rsidP="006C13CC">
      <w:pPr>
        <w:pStyle w:val="LO-normal"/>
        <w:spacing w:after="0" w:line="240" w:lineRule="auto"/>
        <w:jc w:val="both"/>
        <w:rPr>
          <w:rFonts w:ascii="Times New Roman" w:hAnsi="Times New Roman" w:cs="Times New Roman"/>
          <w:sz w:val="24"/>
          <w:szCs w:val="24"/>
        </w:rPr>
      </w:pPr>
    </w:p>
    <w:p w:rsidR="006C13CC" w:rsidRDefault="006C13CC" w:rsidP="006C13CC">
      <w:pPr>
        <w:pStyle w:val="LO-normal"/>
        <w:spacing w:after="0" w:line="240" w:lineRule="auto"/>
        <w:jc w:val="both"/>
        <w:rPr>
          <w:rFonts w:ascii="Times New Roman" w:hAnsi="Times New Roman" w:cs="Times New Roman"/>
          <w:sz w:val="24"/>
          <w:szCs w:val="24"/>
        </w:rPr>
      </w:pPr>
      <w:r>
        <w:rPr>
          <w:rFonts w:ascii="Times New Roman" w:hAnsi="Times New Roman" w:cs="Times New Roman"/>
          <w:sz w:val="24"/>
          <w:szCs w:val="24"/>
        </w:rPr>
        <w:t>У складу са могућностима и тренутном стању у просвети, директор је организовао и стручно усавршавање запослених. Заинтересованим колегама је омогућавао похађање вебинара и организовао стручно усавршавање унутар школе.</w:t>
      </w:r>
    </w:p>
    <w:p w:rsidR="006C13CC" w:rsidRDefault="006C13CC" w:rsidP="006C13CC">
      <w:pPr>
        <w:pStyle w:val="LO-normal"/>
        <w:spacing w:after="0" w:line="240" w:lineRule="auto"/>
        <w:jc w:val="both"/>
        <w:rPr>
          <w:rFonts w:ascii="Times New Roman" w:hAnsi="Times New Roman" w:cs="Times New Roman"/>
          <w:sz w:val="24"/>
          <w:szCs w:val="24"/>
        </w:rPr>
      </w:pPr>
    </w:p>
    <w:p w:rsidR="006C13CC" w:rsidRDefault="006C13CC" w:rsidP="006C13CC">
      <w:pPr>
        <w:pStyle w:val="LO-normal"/>
        <w:spacing w:after="0" w:line="240" w:lineRule="auto"/>
        <w:jc w:val="both"/>
        <w:rPr>
          <w:rFonts w:ascii="Times New Roman" w:hAnsi="Times New Roman" w:cs="Times New Roman"/>
          <w:sz w:val="24"/>
          <w:szCs w:val="24"/>
        </w:rPr>
      </w:pPr>
      <w:r>
        <w:rPr>
          <w:rFonts w:ascii="Times New Roman" w:hAnsi="Times New Roman" w:cs="Times New Roman"/>
          <w:sz w:val="24"/>
          <w:szCs w:val="24"/>
        </w:rPr>
        <w:t>Трудили смо се да сарадња са другим институцијама у нашем граду буде на истом нивоу, као и претходних година. И ове године смо у сарадњи са Јавним комуналним предузећем „Букуља“, учествовали у традиционалној акцији чишћења приобаља језера Гараши, за светски дан планете земље.</w:t>
      </w:r>
    </w:p>
    <w:p w:rsidR="006C13CC" w:rsidRDefault="006C13CC" w:rsidP="006C13CC">
      <w:pPr>
        <w:pStyle w:val="LO-normal"/>
        <w:spacing w:after="0" w:line="240" w:lineRule="auto"/>
        <w:jc w:val="both"/>
        <w:rPr>
          <w:rFonts w:ascii="Times New Roman" w:hAnsi="Times New Roman" w:cs="Times New Roman"/>
          <w:sz w:val="24"/>
          <w:szCs w:val="24"/>
        </w:rPr>
      </w:pPr>
      <w:r>
        <w:rPr>
          <w:rFonts w:ascii="Times New Roman" w:hAnsi="Times New Roman" w:cs="Times New Roman"/>
          <w:sz w:val="24"/>
          <w:szCs w:val="24"/>
        </w:rPr>
        <w:t>Сарадња са школском управом, локалном самоуправом је била на нормалном нивоу.</w:t>
      </w:r>
    </w:p>
    <w:p w:rsidR="006C13CC" w:rsidRDefault="006C13CC" w:rsidP="006C13CC">
      <w:pPr>
        <w:pStyle w:val="LO-normal"/>
        <w:spacing w:after="0" w:line="240" w:lineRule="auto"/>
        <w:jc w:val="both"/>
        <w:rPr>
          <w:rFonts w:ascii="Times New Roman" w:hAnsi="Times New Roman" w:cs="Times New Roman"/>
          <w:sz w:val="24"/>
          <w:szCs w:val="24"/>
        </w:rPr>
      </w:pPr>
    </w:p>
    <w:p w:rsidR="006C13CC" w:rsidRDefault="006C13CC" w:rsidP="006C13CC">
      <w:pPr>
        <w:pStyle w:val="LO-normal"/>
        <w:spacing w:after="0" w:line="240" w:lineRule="auto"/>
        <w:jc w:val="both"/>
        <w:rPr>
          <w:rFonts w:ascii="Times New Roman" w:hAnsi="Times New Roman"/>
          <w:sz w:val="26"/>
          <w:szCs w:val="26"/>
        </w:rPr>
      </w:pPr>
    </w:p>
    <w:p w:rsidR="006C13CC" w:rsidRDefault="006C13CC" w:rsidP="006C13CC">
      <w:pPr>
        <w:pStyle w:val="LO-normal"/>
        <w:spacing w:after="0" w:line="240" w:lineRule="auto"/>
        <w:jc w:val="both"/>
        <w:rPr>
          <w:rFonts w:ascii="Times New Roman" w:hAnsi="Times New Roman"/>
          <w:sz w:val="26"/>
          <w:szCs w:val="26"/>
        </w:rPr>
      </w:pPr>
    </w:p>
    <w:p w:rsidR="006C13CC" w:rsidRDefault="006C13CC" w:rsidP="006C13CC">
      <w:pPr>
        <w:pStyle w:val="LO-normal"/>
        <w:spacing w:after="0" w:line="240" w:lineRule="auto"/>
        <w:jc w:val="both"/>
        <w:rPr>
          <w:rFonts w:ascii="Times New Roman" w:hAnsi="Times New Roman"/>
          <w:sz w:val="26"/>
          <w:szCs w:val="26"/>
        </w:rPr>
      </w:pPr>
    </w:p>
    <w:p w:rsidR="006C13CC" w:rsidRDefault="006C13CC" w:rsidP="006C13CC">
      <w:pPr>
        <w:pStyle w:val="LO-normal"/>
        <w:spacing w:after="0" w:line="240" w:lineRule="auto"/>
        <w:jc w:val="both"/>
        <w:rPr>
          <w:rFonts w:ascii="Times New Roman" w:hAnsi="Times New Roman"/>
          <w:sz w:val="26"/>
          <w:szCs w:val="26"/>
        </w:rPr>
      </w:pPr>
      <w:r>
        <w:rPr>
          <w:rFonts w:ascii="Times New Roman" w:eastAsia="Cambria" w:hAnsi="Times New Roman" w:cs="Cambria"/>
          <w:color w:val="000000"/>
          <w:sz w:val="26"/>
          <w:szCs w:val="26"/>
          <w:lang w:val="sr-Cyrl-RS"/>
        </w:rPr>
        <w:t>Август</w:t>
      </w:r>
      <w:r>
        <w:rPr>
          <w:rFonts w:ascii="Times New Roman" w:eastAsia="Cambria" w:hAnsi="Times New Roman" w:cs="Cambria"/>
          <w:color w:val="000000"/>
          <w:sz w:val="26"/>
          <w:szCs w:val="26"/>
        </w:rPr>
        <w:t>, 2025.</w:t>
      </w:r>
      <w:r>
        <w:rPr>
          <w:rFonts w:ascii="Times New Roman" w:eastAsia="Cambria" w:hAnsi="Times New Roman" w:cs="Cambria"/>
          <w:color w:val="000000"/>
          <w:sz w:val="26"/>
          <w:szCs w:val="26"/>
        </w:rPr>
        <w:tab/>
      </w:r>
      <w:r>
        <w:rPr>
          <w:rFonts w:ascii="Times New Roman" w:eastAsia="Cambria" w:hAnsi="Times New Roman" w:cs="Cambria"/>
          <w:color w:val="000000"/>
          <w:sz w:val="26"/>
          <w:szCs w:val="26"/>
        </w:rPr>
        <w:tab/>
      </w:r>
      <w:r>
        <w:rPr>
          <w:rFonts w:ascii="Times New Roman" w:eastAsia="Cambria" w:hAnsi="Times New Roman" w:cs="Cambria"/>
          <w:color w:val="000000"/>
          <w:sz w:val="26"/>
          <w:szCs w:val="26"/>
        </w:rPr>
        <w:tab/>
      </w:r>
      <w:r>
        <w:rPr>
          <w:rFonts w:ascii="Times New Roman" w:eastAsia="Cambria" w:hAnsi="Times New Roman" w:cs="Cambria"/>
          <w:color w:val="000000"/>
          <w:sz w:val="26"/>
          <w:szCs w:val="26"/>
        </w:rPr>
        <w:tab/>
      </w:r>
      <w:r>
        <w:rPr>
          <w:rFonts w:ascii="Times New Roman" w:eastAsia="Cambria" w:hAnsi="Times New Roman" w:cs="Cambria"/>
          <w:color w:val="000000"/>
          <w:sz w:val="26"/>
          <w:szCs w:val="26"/>
        </w:rPr>
        <w:tab/>
      </w:r>
      <w:r>
        <w:rPr>
          <w:rFonts w:ascii="Times New Roman" w:eastAsia="Cambria" w:hAnsi="Times New Roman" w:cs="Cambria"/>
          <w:color w:val="000000"/>
          <w:sz w:val="26"/>
          <w:szCs w:val="26"/>
        </w:rPr>
        <w:tab/>
      </w:r>
      <w:r>
        <w:rPr>
          <w:rFonts w:ascii="Times New Roman" w:eastAsia="Cambria" w:hAnsi="Times New Roman" w:cs="Cambria"/>
          <w:color w:val="000000"/>
          <w:sz w:val="26"/>
          <w:szCs w:val="26"/>
        </w:rPr>
        <w:tab/>
      </w:r>
      <w:r>
        <w:rPr>
          <w:rFonts w:ascii="Times New Roman" w:eastAsia="Cambria" w:hAnsi="Times New Roman" w:cs="Cambria"/>
          <w:color w:val="000000"/>
          <w:sz w:val="26"/>
          <w:szCs w:val="26"/>
        </w:rPr>
        <w:tab/>
      </w:r>
      <w:r>
        <w:rPr>
          <w:rFonts w:ascii="Times New Roman" w:eastAsia="Cambria" w:hAnsi="Times New Roman" w:cs="Cambria"/>
          <w:color w:val="000000"/>
          <w:sz w:val="26"/>
          <w:szCs w:val="26"/>
        </w:rPr>
        <w:tab/>
        <w:t xml:space="preserve">  Директор школе</w:t>
      </w:r>
    </w:p>
    <w:p w:rsidR="006C13CC" w:rsidRDefault="006C13CC" w:rsidP="006C13CC">
      <w:pPr>
        <w:pStyle w:val="LO-normal"/>
        <w:spacing w:after="0" w:line="240" w:lineRule="auto"/>
        <w:jc w:val="both"/>
        <w:rPr>
          <w:rFonts w:ascii="Times New Roman" w:hAnsi="Times New Roman"/>
          <w:sz w:val="26"/>
          <w:szCs w:val="26"/>
        </w:rPr>
      </w:pPr>
      <w:r>
        <w:rPr>
          <w:rFonts w:ascii="Times New Roman" w:eastAsia="Cambria" w:hAnsi="Times New Roman" w:cs="Cambria"/>
          <w:color w:val="000000"/>
          <w:sz w:val="26"/>
          <w:szCs w:val="26"/>
        </w:rPr>
        <w:tab/>
      </w:r>
      <w:r>
        <w:rPr>
          <w:rFonts w:ascii="Times New Roman" w:eastAsia="Cambria" w:hAnsi="Times New Roman" w:cs="Cambria"/>
          <w:color w:val="000000"/>
          <w:sz w:val="26"/>
          <w:szCs w:val="26"/>
        </w:rPr>
        <w:tab/>
      </w:r>
      <w:r>
        <w:rPr>
          <w:rFonts w:ascii="Times New Roman" w:eastAsia="Cambria" w:hAnsi="Times New Roman" w:cs="Cambria"/>
          <w:color w:val="000000"/>
          <w:sz w:val="26"/>
          <w:szCs w:val="26"/>
        </w:rPr>
        <w:tab/>
      </w:r>
      <w:r>
        <w:rPr>
          <w:rFonts w:ascii="Times New Roman" w:eastAsia="Cambria" w:hAnsi="Times New Roman" w:cs="Cambria"/>
          <w:color w:val="000000"/>
          <w:sz w:val="26"/>
          <w:szCs w:val="26"/>
        </w:rPr>
        <w:tab/>
      </w:r>
      <w:r>
        <w:rPr>
          <w:rFonts w:ascii="Times New Roman" w:eastAsia="Cambria" w:hAnsi="Times New Roman" w:cs="Cambria"/>
          <w:color w:val="000000"/>
          <w:sz w:val="26"/>
          <w:szCs w:val="26"/>
        </w:rPr>
        <w:tab/>
      </w:r>
      <w:r>
        <w:rPr>
          <w:rFonts w:ascii="Times New Roman" w:eastAsia="Cambria" w:hAnsi="Times New Roman" w:cs="Cambria"/>
          <w:color w:val="000000"/>
          <w:sz w:val="26"/>
          <w:szCs w:val="26"/>
        </w:rPr>
        <w:tab/>
      </w:r>
      <w:r>
        <w:rPr>
          <w:rFonts w:ascii="Times New Roman" w:eastAsia="Cambria" w:hAnsi="Times New Roman" w:cs="Cambria"/>
          <w:color w:val="000000"/>
          <w:sz w:val="26"/>
          <w:szCs w:val="26"/>
        </w:rPr>
        <w:tab/>
      </w:r>
      <w:r>
        <w:rPr>
          <w:rFonts w:ascii="Times New Roman" w:eastAsia="Cambria" w:hAnsi="Times New Roman" w:cs="Cambria"/>
          <w:color w:val="000000"/>
          <w:sz w:val="26"/>
          <w:szCs w:val="26"/>
        </w:rPr>
        <w:tab/>
      </w:r>
      <w:r>
        <w:rPr>
          <w:rFonts w:ascii="Times New Roman" w:eastAsia="Cambria" w:hAnsi="Times New Roman" w:cs="Cambria"/>
          <w:color w:val="000000"/>
          <w:sz w:val="26"/>
          <w:szCs w:val="26"/>
        </w:rPr>
        <w:tab/>
        <w:t xml:space="preserve">               Душан Обрадовић</w:t>
      </w:r>
    </w:p>
    <w:p w:rsidR="00563C7E" w:rsidRPr="00563C7E" w:rsidRDefault="00563C7E" w:rsidP="00563C7E">
      <w:pPr>
        <w:jc w:val="both"/>
        <w:rPr>
          <w:rFonts w:ascii="Times New Roman" w:eastAsia="Cambria" w:hAnsi="Times New Roman"/>
          <w:color w:val="000000"/>
          <w:sz w:val="24"/>
          <w:szCs w:val="24"/>
        </w:rPr>
      </w:pPr>
    </w:p>
    <w:p w:rsidR="00DC4EDD" w:rsidRDefault="00DC4EDD" w:rsidP="00F13C09">
      <w:pPr>
        <w:jc w:val="both"/>
        <w:sectPr w:rsidR="00DC4EDD" w:rsidSect="00E867E3">
          <w:pgSz w:w="11906" w:h="16838" w:code="9"/>
          <w:pgMar w:top="810" w:right="720" w:bottom="450" w:left="990" w:header="720" w:footer="720" w:gutter="0"/>
          <w:cols w:space="720"/>
          <w:titlePg/>
          <w:docGrid w:linePitch="360"/>
        </w:sectPr>
      </w:pPr>
    </w:p>
    <w:p w:rsidR="00F538F9" w:rsidRDefault="008F2AC9" w:rsidP="006C13CC">
      <w:pPr>
        <w:pStyle w:val="Heading1"/>
      </w:pPr>
      <w:hyperlink w:anchor="_Toc147249661" w:history="1">
        <w:bookmarkStart w:id="6" w:name="_Toc208785931"/>
        <w:r w:rsidR="007F085F">
          <w:t>ИЗВЕШТАЈ О РАДУ</w:t>
        </w:r>
        <w:r w:rsidR="00F538F9" w:rsidRPr="00F538F9">
          <w:t xml:space="preserve"> ПОМОЋНИКА ДИРЕКТОРА ШКОЛЕ</w:t>
        </w:r>
        <w:bookmarkEnd w:id="6"/>
        <w:r w:rsidR="00F538F9" w:rsidRPr="00F538F9">
          <w:rPr>
            <w:webHidden/>
          </w:rPr>
          <w:tab/>
        </w:r>
      </w:hyperlink>
    </w:p>
    <w:p w:rsidR="00E21BD0" w:rsidRPr="00E21BD0" w:rsidRDefault="00E21BD0" w:rsidP="00F13C09">
      <w:pPr>
        <w:jc w:val="both"/>
        <w:rPr>
          <w:rFonts w:ascii="Liberation Serif" w:eastAsia="NSimSun" w:hAnsi="Liberation Serif" w:cs="Arial" w:hint="eastAsia"/>
          <w:kern w:val="2"/>
          <w:sz w:val="28"/>
          <w:szCs w:val="28"/>
          <w:lang w:val="sr-Latn-RS" w:eastAsia="zh-CN" w:bidi="hi-IN"/>
        </w:rPr>
      </w:pPr>
    </w:p>
    <w:p w:rsidR="00563C7E" w:rsidRDefault="00E21BD0" w:rsidP="00F13C09">
      <w:pPr>
        <w:jc w:val="both"/>
        <w:rPr>
          <w:rFonts w:ascii="Georgia" w:eastAsia="NSimSun" w:hAnsi="Georgia" w:cs="Arial"/>
          <w:kern w:val="2"/>
          <w:sz w:val="24"/>
          <w:szCs w:val="24"/>
          <w:lang w:val="sr-Latn-RS" w:eastAsia="zh-CN" w:bidi="hi-IN"/>
        </w:rPr>
      </w:pPr>
      <w:r w:rsidRPr="00E21BD0">
        <w:rPr>
          <w:rFonts w:ascii="Georgia" w:eastAsia="NSimSun" w:hAnsi="Georgia" w:cs="Arial"/>
          <w:kern w:val="2"/>
          <w:sz w:val="24"/>
          <w:szCs w:val="24"/>
          <w:lang w:val="sr-Cyrl-RS" w:eastAsia="zh-CN" w:bidi="hi-IN"/>
        </w:rPr>
        <w:tab/>
      </w:r>
      <w:r w:rsidR="00745C86">
        <w:rPr>
          <w:rFonts w:ascii="Georgia" w:eastAsia="NSimSun" w:hAnsi="Georgia" w:cs="Arial"/>
          <w:kern w:val="2"/>
          <w:sz w:val="24"/>
          <w:szCs w:val="24"/>
          <w:lang w:val="sr-Cyrl-RS" w:eastAsia="zh-CN" w:bidi="hi-IN"/>
        </w:rPr>
        <w:t xml:space="preserve">Већина </w:t>
      </w:r>
      <w:r w:rsidRPr="00E21BD0">
        <w:rPr>
          <w:rFonts w:ascii="Georgia" w:eastAsia="NSimSun" w:hAnsi="Georgia" w:cs="Arial"/>
          <w:kern w:val="2"/>
          <w:sz w:val="24"/>
          <w:szCs w:val="24"/>
          <w:lang w:val="sr-Cyrl-RS" w:eastAsia="zh-CN" w:bidi="hi-IN"/>
        </w:rPr>
        <w:t>активности</w:t>
      </w:r>
      <w:r w:rsidR="00563C7E">
        <w:rPr>
          <w:rFonts w:ascii="Georgia" w:eastAsia="NSimSun" w:hAnsi="Georgia" w:cs="Arial"/>
          <w:kern w:val="2"/>
          <w:sz w:val="24"/>
          <w:szCs w:val="24"/>
          <w:lang w:val="sr-Cyrl-RS" w:eastAsia="zh-CN" w:bidi="hi-IN"/>
        </w:rPr>
        <w:t xml:space="preserve"> предвиђен</w:t>
      </w:r>
      <w:r w:rsidR="00745C86">
        <w:rPr>
          <w:rFonts w:ascii="Georgia" w:eastAsia="NSimSun" w:hAnsi="Georgia" w:cs="Arial"/>
          <w:kern w:val="2"/>
          <w:sz w:val="24"/>
          <w:szCs w:val="24"/>
          <w:lang w:val="sr-Cyrl-RS" w:eastAsia="zh-CN" w:bidi="hi-IN"/>
        </w:rPr>
        <w:t>их</w:t>
      </w:r>
      <w:r w:rsidR="00563C7E">
        <w:rPr>
          <w:rFonts w:ascii="Georgia" w:eastAsia="NSimSun" w:hAnsi="Georgia" w:cs="Arial"/>
          <w:kern w:val="2"/>
          <w:sz w:val="24"/>
          <w:szCs w:val="24"/>
          <w:lang w:val="sr-Cyrl-RS" w:eastAsia="zh-CN" w:bidi="hi-IN"/>
        </w:rPr>
        <w:t xml:space="preserve"> планом су остварене</w:t>
      </w:r>
      <w:r w:rsidR="00563C7E">
        <w:rPr>
          <w:rFonts w:ascii="Georgia" w:eastAsia="NSimSun" w:hAnsi="Georgia" w:cs="Arial"/>
          <w:kern w:val="2"/>
          <w:sz w:val="24"/>
          <w:szCs w:val="24"/>
          <w:lang w:val="sr-Latn-RS" w:eastAsia="zh-CN" w:bidi="hi-IN"/>
        </w:rPr>
        <w:t>.</w:t>
      </w:r>
    </w:p>
    <w:p w:rsidR="00E21BD0" w:rsidRPr="00E21BD0" w:rsidRDefault="00E21BD0" w:rsidP="00F13C09">
      <w:pPr>
        <w:jc w:val="both"/>
        <w:rPr>
          <w:rFonts w:ascii="Georgia" w:eastAsia="NSimSun" w:hAnsi="Georgia" w:cs="Arial"/>
          <w:kern w:val="2"/>
          <w:sz w:val="24"/>
          <w:szCs w:val="24"/>
          <w:lang w:val="sr-Cyrl-RS" w:eastAsia="zh-CN" w:bidi="hi-IN"/>
        </w:rPr>
      </w:pPr>
      <w:r w:rsidRPr="00E21BD0">
        <w:rPr>
          <w:rFonts w:ascii="Georgia" w:eastAsia="NSimSun" w:hAnsi="Georgia" w:cs="Arial"/>
          <w:kern w:val="2"/>
          <w:sz w:val="24"/>
          <w:szCs w:val="24"/>
          <w:lang w:val="sr-Cyrl-RS" w:eastAsia="zh-CN" w:bidi="hi-IN"/>
        </w:rPr>
        <w:tab/>
        <w:t xml:space="preserve">Помоћник директора учествовао је у свим активностима предвиђеним планом рада директора осим у финансијско-административним. </w:t>
      </w:r>
    </w:p>
    <w:p w:rsidR="00745C86" w:rsidRDefault="00745C86" w:rsidP="00563C7E">
      <w:pPr>
        <w:ind w:firstLine="720"/>
        <w:jc w:val="both"/>
        <w:rPr>
          <w:rFonts w:ascii="Georgia" w:eastAsia="NSimSun" w:hAnsi="Georgia" w:cs="Arial"/>
          <w:kern w:val="2"/>
          <w:sz w:val="24"/>
          <w:szCs w:val="24"/>
          <w:lang w:val="sr-Cyrl-RS" w:eastAsia="zh-CN" w:bidi="hi-IN"/>
        </w:rPr>
      </w:pPr>
      <w:r>
        <w:rPr>
          <w:rFonts w:ascii="Georgia" w:eastAsia="NSimSun" w:hAnsi="Georgia" w:cs="Arial"/>
          <w:kern w:val="2"/>
          <w:sz w:val="24"/>
          <w:szCs w:val="24"/>
          <w:lang w:val="sr-Cyrl-RS" w:eastAsia="zh-CN" w:bidi="hi-IN"/>
        </w:rPr>
        <w:t xml:space="preserve">Помоћник директора </w:t>
      </w:r>
      <w:r w:rsidR="00E21BD0" w:rsidRPr="00E21BD0">
        <w:rPr>
          <w:rFonts w:ascii="Georgia" w:eastAsia="NSimSun" w:hAnsi="Georgia" w:cs="Arial"/>
          <w:kern w:val="2"/>
          <w:sz w:val="24"/>
          <w:szCs w:val="24"/>
          <w:lang w:val="sr-Cyrl-RS" w:eastAsia="zh-CN" w:bidi="hi-IN"/>
        </w:rPr>
        <w:t xml:space="preserve">имао је веома истакнуту улогу у </w:t>
      </w:r>
      <w:r>
        <w:rPr>
          <w:rFonts w:ascii="Georgia" w:eastAsia="NSimSun" w:hAnsi="Georgia" w:cs="Arial"/>
          <w:kern w:val="2"/>
          <w:sz w:val="24"/>
          <w:szCs w:val="24"/>
          <w:lang w:val="sr-Cyrl-RS" w:eastAsia="zh-CN" w:bidi="hi-IN"/>
        </w:rPr>
        <w:t xml:space="preserve">писању 3 пројекта за разне конкурсе за добијање средстава за унапређење услова за наставу. Један је успешно завршен у децембру 2024. године, а други је започет у јулу 2025. и још увек траје његова реализација (постоје велики административни захтеви, па није још увек сигурно да ли ћемо успети да тај пројекат реализујемо). </w:t>
      </w:r>
      <w:r w:rsidR="00E21BD0" w:rsidRPr="00E21BD0">
        <w:rPr>
          <w:rFonts w:ascii="Georgia" w:eastAsia="NSimSun" w:hAnsi="Georgia" w:cs="Arial"/>
          <w:kern w:val="2"/>
          <w:sz w:val="24"/>
          <w:szCs w:val="24"/>
          <w:lang w:val="sr-Cyrl-RS" w:eastAsia="zh-CN" w:bidi="hi-IN"/>
        </w:rPr>
        <w:t xml:space="preserve">Инсистирано је и на увођењу ЧОС-а у распоред часова, како би се обезбедила редовност. </w:t>
      </w:r>
    </w:p>
    <w:p w:rsidR="00E21BD0" w:rsidRPr="00E21BD0" w:rsidRDefault="00E21BD0" w:rsidP="00563C7E">
      <w:pPr>
        <w:ind w:firstLine="720"/>
        <w:jc w:val="both"/>
        <w:rPr>
          <w:rFonts w:ascii="Georgia" w:eastAsia="NSimSun" w:hAnsi="Georgia" w:cs="Arial"/>
          <w:kern w:val="2"/>
          <w:sz w:val="24"/>
          <w:szCs w:val="24"/>
          <w:lang w:val="sr-Cyrl-RS" w:eastAsia="zh-CN" w:bidi="hi-IN"/>
        </w:rPr>
      </w:pPr>
      <w:r w:rsidRPr="00E21BD0">
        <w:rPr>
          <w:rFonts w:ascii="Georgia" w:eastAsia="NSimSun" w:hAnsi="Georgia" w:cs="Arial"/>
          <w:kern w:val="2"/>
          <w:sz w:val="24"/>
          <w:szCs w:val="24"/>
          <w:lang w:val="sr-Cyrl-RS" w:eastAsia="zh-CN" w:bidi="hi-IN"/>
        </w:rPr>
        <w:t xml:space="preserve">Припреман је план дежурства наставника на месечном нивоу. </w:t>
      </w:r>
    </w:p>
    <w:p w:rsidR="00D97E28" w:rsidRDefault="00E21BD0" w:rsidP="00F13C09">
      <w:pPr>
        <w:jc w:val="both"/>
        <w:rPr>
          <w:rFonts w:ascii="Georgia" w:eastAsia="NSimSun" w:hAnsi="Georgia" w:cs="Arial"/>
          <w:kern w:val="2"/>
          <w:sz w:val="24"/>
          <w:szCs w:val="24"/>
          <w:lang w:val="sr-Cyrl-RS" w:eastAsia="zh-CN" w:bidi="hi-IN"/>
        </w:rPr>
      </w:pPr>
      <w:r w:rsidRPr="00E21BD0">
        <w:rPr>
          <w:rFonts w:ascii="Georgia" w:eastAsia="NSimSun" w:hAnsi="Georgia" w:cs="Arial"/>
          <w:kern w:val="2"/>
          <w:sz w:val="24"/>
          <w:szCs w:val="24"/>
          <w:lang w:val="sr-Cyrl-RS" w:eastAsia="zh-CN" w:bidi="hi-IN"/>
        </w:rPr>
        <w:tab/>
        <w:t>Улога помоћника директора била је веома истакнута и у планирању и реализацији промоције школе</w:t>
      </w:r>
      <w:r w:rsidR="00745C86">
        <w:rPr>
          <w:rFonts w:ascii="Georgia" w:eastAsia="NSimSun" w:hAnsi="Georgia" w:cs="Arial"/>
          <w:kern w:val="2"/>
          <w:sz w:val="24"/>
          <w:szCs w:val="24"/>
          <w:lang w:val="sr-Cyrl-RS" w:eastAsia="zh-CN" w:bidi="hi-IN"/>
        </w:rPr>
        <w:t xml:space="preserve">, пре свега током Фестивала науке и припрема за </w:t>
      </w:r>
      <w:r w:rsidR="00D97E28">
        <w:rPr>
          <w:rFonts w:ascii="Georgia" w:eastAsia="NSimSun" w:hAnsi="Georgia" w:cs="Arial"/>
          <w:kern w:val="2"/>
          <w:sz w:val="24"/>
          <w:szCs w:val="24"/>
          <w:lang w:val="sr-Cyrl-RS" w:eastAsia="zh-CN" w:bidi="hi-IN"/>
        </w:rPr>
        <w:t xml:space="preserve">пријемни испит за ИТ смер, као и флајера за промоцију и својим радом на друштвеним мрежама. </w:t>
      </w:r>
    </w:p>
    <w:p w:rsidR="00F97371" w:rsidRDefault="00D97E28" w:rsidP="00F13C09">
      <w:pPr>
        <w:jc w:val="both"/>
        <w:rPr>
          <w:rFonts w:ascii="Georgia" w:eastAsia="NSimSun" w:hAnsi="Georgia" w:cs="Arial"/>
          <w:kern w:val="2"/>
          <w:sz w:val="24"/>
          <w:szCs w:val="24"/>
          <w:lang w:val="sr-Cyrl-RS" w:eastAsia="zh-CN" w:bidi="hi-IN"/>
        </w:rPr>
      </w:pPr>
      <w:r>
        <w:rPr>
          <w:rFonts w:ascii="Georgia" w:eastAsia="NSimSun" w:hAnsi="Georgia" w:cs="Arial"/>
          <w:kern w:val="2"/>
          <w:sz w:val="24"/>
          <w:szCs w:val="24"/>
          <w:lang w:val="sr-Cyrl-RS" w:eastAsia="zh-CN" w:bidi="hi-IN"/>
        </w:rPr>
        <w:tab/>
        <w:t>Услед друштвене, па и кризе у просвети од децембра 2024. до маја 2025. године, било је отежано радити послове попут посматрања часова и педагошко-инструктивног рада</w:t>
      </w:r>
      <w:r w:rsidR="004F3A83">
        <w:rPr>
          <w:rFonts w:ascii="Georgia" w:eastAsia="NSimSun" w:hAnsi="Georgia" w:cs="Arial"/>
          <w:kern w:val="2"/>
          <w:sz w:val="24"/>
          <w:szCs w:val="24"/>
          <w:lang w:val="sr-Cyrl-RS" w:eastAsia="zh-CN" w:bidi="hi-IN"/>
        </w:rPr>
        <w:t xml:space="preserve">. У сарадњи са директором радило се на плановима надокнаде наставе. </w:t>
      </w:r>
    </w:p>
    <w:p w:rsidR="008F0F61" w:rsidRDefault="008F0F61" w:rsidP="008F0F61">
      <w:pPr>
        <w:jc w:val="both"/>
        <w:rPr>
          <w:rFonts w:ascii="Georgia" w:eastAsia="NSimSun" w:hAnsi="Georgia" w:cs="Arial"/>
          <w:kern w:val="2"/>
          <w:sz w:val="24"/>
          <w:szCs w:val="24"/>
          <w:lang w:val="sr-Cyrl-RS" w:eastAsia="zh-CN" w:bidi="hi-IN"/>
        </w:rPr>
      </w:pPr>
      <w:r>
        <w:rPr>
          <w:rFonts w:ascii="Georgia" w:eastAsia="NSimSun" w:hAnsi="Georgia" w:cs="Arial"/>
          <w:kern w:val="2"/>
          <w:sz w:val="24"/>
          <w:szCs w:val="24"/>
          <w:lang w:val="sr-Cyrl-RS" w:eastAsia="zh-CN" w:bidi="hi-IN"/>
        </w:rPr>
        <w:tab/>
        <w:t xml:space="preserve"> </w:t>
      </w:r>
    </w:p>
    <w:p w:rsidR="008F0F61" w:rsidRDefault="008F0F61" w:rsidP="008F0F61">
      <w:pPr>
        <w:jc w:val="both"/>
        <w:rPr>
          <w:rFonts w:ascii="Georgia" w:eastAsia="NSimSun" w:hAnsi="Georgia" w:cs="Arial"/>
          <w:kern w:val="2"/>
          <w:sz w:val="24"/>
          <w:szCs w:val="24"/>
          <w:lang w:val="sr-Cyrl-RS" w:eastAsia="zh-CN" w:bidi="hi-IN"/>
        </w:rPr>
        <w:sectPr w:rsidR="008F0F61" w:rsidSect="00E867E3">
          <w:pgSz w:w="11906" w:h="16838" w:code="9"/>
          <w:pgMar w:top="810" w:right="720" w:bottom="450" w:left="990" w:header="720" w:footer="720" w:gutter="0"/>
          <w:cols w:space="720"/>
          <w:titlePg/>
          <w:docGrid w:linePitch="360"/>
        </w:sectPr>
      </w:pPr>
    </w:p>
    <w:tbl>
      <w:tblPr>
        <w:tblW w:w="13468" w:type="dxa"/>
        <w:jc w:val="center"/>
        <w:tblLayout w:type="fixed"/>
        <w:tblCellMar>
          <w:left w:w="57" w:type="dxa"/>
          <w:right w:w="57" w:type="dxa"/>
        </w:tblCellMar>
        <w:tblLook w:val="0000" w:firstRow="0" w:lastRow="0" w:firstColumn="0" w:lastColumn="0" w:noHBand="0" w:noVBand="0"/>
      </w:tblPr>
      <w:tblGrid>
        <w:gridCol w:w="1390"/>
        <w:gridCol w:w="10548"/>
        <w:gridCol w:w="1530"/>
      </w:tblGrid>
      <w:tr w:rsidR="00745C86" w:rsidRPr="00194F4F" w:rsidTr="00D14D6E">
        <w:trPr>
          <w:jc w:val="center"/>
        </w:trPr>
        <w:tc>
          <w:tcPr>
            <w:tcW w:w="1390" w:type="dxa"/>
            <w:tcBorders>
              <w:top w:val="single" w:sz="12" w:space="0" w:color="000000"/>
              <w:left w:val="single" w:sz="12" w:space="0" w:color="000000"/>
              <w:bottom w:val="single" w:sz="12" w:space="0" w:color="000000"/>
              <w:right w:val="single" w:sz="12" w:space="0" w:color="000000"/>
            </w:tcBorders>
          </w:tcPr>
          <w:p w:rsidR="00745C86" w:rsidRPr="00194F4F" w:rsidRDefault="00745C86" w:rsidP="00D14D6E">
            <w:pPr>
              <w:widowControl w:val="0"/>
              <w:suppressAutoHyphens/>
              <w:spacing w:after="0" w:line="240" w:lineRule="auto"/>
              <w:rPr>
                <w:rFonts w:ascii="Times New Roman" w:eastAsia="Times New Roman" w:hAnsi="Times New Roman" w:cs="Times New Roman"/>
                <w:b/>
                <w:sz w:val="24"/>
                <w:szCs w:val="24"/>
              </w:rPr>
            </w:pPr>
            <w:r w:rsidRPr="00194F4F">
              <w:rPr>
                <w:rFonts w:ascii="Times New Roman" w:eastAsia="Times New Roman" w:hAnsi="Times New Roman" w:cs="Times New Roman"/>
                <w:b/>
                <w:sz w:val="24"/>
                <w:szCs w:val="24"/>
              </w:rPr>
              <w:lastRenderedPageBreak/>
              <w:t>Месец</w:t>
            </w:r>
          </w:p>
        </w:tc>
        <w:tc>
          <w:tcPr>
            <w:tcW w:w="10548" w:type="dxa"/>
            <w:tcBorders>
              <w:top w:val="single" w:sz="12" w:space="0" w:color="000000"/>
              <w:left w:val="single" w:sz="12" w:space="0" w:color="000000"/>
              <w:bottom w:val="single" w:sz="12" w:space="0" w:color="000000"/>
              <w:right w:val="single" w:sz="4" w:space="0" w:color="000000"/>
            </w:tcBorders>
          </w:tcPr>
          <w:p w:rsidR="00745C86" w:rsidRPr="00194F4F" w:rsidRDefault="00745C86" w:rsidP="00D14D6E">
            <w:pPr>
              <w:widowControl w:val="0"/>
              <w:suppressAutoHyphens/>
              <w:spacing w:after="0" w:line="240" w:lineRule="auto"/>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П</w:t>
            </w:r>
            <w:r>
              <w:rPr>
                <w:rFonts w:ascii="Times New Roman" w:eastAsia="Times New Roman" w:hAnsi="Times New Roman" w:cs="Times New Roman"/>
                <w:b/>
                <w:sz w:val="24"/>
                <w:szCs w:val="24"/>
                <w:lang w:val="sr-Cyrl-RS"/>
              </w:rPr>
              <w:t xml:space="preserve">омоћ директору у следећим планираним активностима: </w:t>
            </w:r>
          </w:p>
        </w:tc>
        <w:tc>
          <w:tcPr>
            <w:tcW w:w="1530" w:type="dxa"/>
            <w:tcBorders>
              <w:top w:val="single" w:sz="12" w:space="0" w:color="000000"/>
              <w:left w:val="single" w:sz="4" w:space="0" w:color="000000"/>
              <w:bottom w:val="single" w:sz="12" w:space="0" w:color="000000"/>
              <w:right w:val="single" w:sz="4" w:space="0" w:color="000000"/>
            </w:tcBorders>
          </w:tcPr>
          <w:p w:rsidR="00745C86" w:rsidRPr="00194F4F" w:rsidRDefault="00745C86" w:rsidP="00D14D6E">
            <w:pPr>
              <w:widowControl w:val="0"/>
              <w:suppressAutoHyphens/>
              <w:spacing w:after="0" w:line="240" w:lineRule="auto"/>
              <w:rPr>
                <w:rFonts w:ascii="Times New Roman" w:eastAsia="Times New Roman" w:hAnsi="Times New Roman" w:cs="Times New Roman"/>
                <w:b/>
                <w:sz w:val="24"/>
                <w:szCs w:val="24"/>
              </w:rPr>
            </w:pPr>
            <w:r w:rsidRPr="00194F4F">
              <w:rPr>
                <w:rFonts w:ascii="Times New Roman" w:eastAsia="Times New Roman" w:hAnsi="Times New Roman" w:cs="Times New Roman"/>
                <w:b/>
                <w:sz w:val="24"/>
                <w:szCs w:val="24"/>
              </w:rPr>
              <w:t>Реализација</w:t>
            </w:r>
          </w:p>
        </w:tc>
      </w:tr>
      <w:tr w:rsidR="00745C86" w:rsidRPr="00194F4F" w:rsidTr="00D14D6E">
        <w:trPr>
          <w:jc w:val="center"/>
        </w:trPr>
        <w:tc>
          <w:tcPr>
            <w:tcW w:w="1390" w:type="dxa"/>
            <w:tcBorders>
              <w:top w:val="single" w:sz="12" w:space="0" w:color="000000"/>
              <w:left w:val="single" w:sz="12" w:space="0" w:color="000000"/>
              <w:bottom w:val="single" w:sz="12" w:space="0" w:color="000000"/>
              <w:right w:val="single" w:sz="12" w:space="0" w:color="000000"/>
            </w:tcBorders>
            <w:vAlign w:val="center"/>
          </w:tcPr>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Септембар</w:t>
            </w:r>
          </w:p>
        </w:tc>
        <w:tc>
          <w:tcPr>
            <w:tcW w:w="10548" w:type="dxa"/>
            <w:tcBorders>
              <w:top w:val="single" w:sz="12" w:space="0" w:color="000000"/>
              <w:left w:val="single" w:sz="12" w:space="0" w:color="000000"/>
              <w:bottom w:val="single" w:sz="12" w:space="0" w:color="000000"/>
              <w:right w:val="single" w:sz="4" w:space="0" w:color="000000"/>
            </w:tcBorders>
          </w:tcPr>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sr-Cyrl-RS"/>
              </w:rPr>
              <w:t>Сарадња са директором око п</w:t>
            </w:r>
            <w:r>
              <w:rPr>
                <w:rFonts w:ascii="Times New Roman" w:eastAsia="Times New Roman" w:hAnsi="Times New Roman" w:cs="Times New Roman"/>
                <w:sz w:val="24"/>
                <w:szCs w:val="24"/>
              </w:rPr>
              <w:t>оделе</w:t>
            </w:r>
            <w:r w:rsidRPr="00194F4F">
              <w:rPr>
                <w:rFonts w:ascii="Times New Roman" w:eastAsia="Times New Roman" w:hAnsi="Times New Roman" w:cs="Times New Roman"/>
                <w:sz w:val="24"/>
                <w:szCs w:val="24"/>
              </w:rPr>
              <w:t xml:space="preserve"> задужења запосленима у вези са њиховим радним задацима и компетенцијама и проверава да ли запослени разумеју те задатке</w:t>
            </w:r>
          </w:p>
          <w:p w:rsidR="00745C86"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sr-Cyrl-RS"/>
              </w:rPr>
              <w:t xml:space="preserve">Припрема материјала за прве родитељске састанке </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sr-Cyrl-RS"/>
              </w:rPr>
              <w:t xml:space="preserve">Припрема школских докумената за усвајање на седницама органа школе (до 15. сепембра) </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Прављење плана стручног усавршавања за запослене (избор одобрених семинара за текућу школску годину, од стране запослених)</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Израда плана дежурства</w:t>
            </w:r>
          </w:p>
        </w:tc>
        <w:tc>
          <w:tcPr>
            <w:tcW w:w="1530" w:type="dxa"/>
            <w:tcBorders>
              <w:top w:val="single" w:sz="12" w:space="0" w:color="000000"/>
              <w:left w:val="single" w:sz="4" w:space="0" w:color="000000"/>
              <w:bottom w:val="single" w:sz="12" w:space="0" w:color="000000"/>
              <w:right w:val="single" w:sz="4" w:space="0" w:color="000000"/>
            </w:tcBorders>
          </w:tcPr>
          <w:p w:rsidR="00745C86"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D14D6E">
            <w:pPr>
              <w:widowControl w:val="0"/>
              <w:suppressAutoHyphens/>
              <w:spacing w:after="0" w:line="240" w:lineRule="auto"/>
              <w:rPr>
                <w:rFonts w:ascii="Times New Roman" w:eastAsia="Times New Roman" w:hAnsi="Times New Roman" w:cs="Times New Roman"/>
                <w:sz w:val="24"/>
                <w:szCs w:val="24"/>
                <w:lang w:val="sr-Cyrl-RS"/>
              </w:rPr>
            </w:pPr>
          </w:p>
          <w:p w:rsidR="00745C86"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D14D6E">
            <w:pPr>
              <w:widowControl w:val="0"/>
              <w:suppressAutoHyphens/>
              <w:spacing w:after="0" w:line="240" w:lineRule="auto"/>
              <w:rPr>
                <w:rFonts w:ascii="Times New Roman" w:eastAsia="Times New Roman" w:hAnsi="Times New Roman" w:cs="Times New Roman"/>
                <w:sz w:val="24"/>
                <w:szCs w:val="24"/>
                <w:lang w:val="sr-Cyrl-RS"/>
              </w:rPr>
            </w:pPr>
          </w:p>
          <w:p w:rsidR="00745C86" w:rsidRPr="00745C86"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745C86" w:rsidRPr="00194F4F" w:rsidTr="00D14D6E">
        <w:trPr>
          <w:trHeight w:val="330"/>
          <w:jc w:val="center"/>
        </w:trPr>
        <w:tc>
          <w:tcPr>
            <w:tcW w:w="1390" w:type="dxa"/>
            <w:tcBorders>
              <w:top w:val="single" w:sz="12" w:space="0" w:color="000000"/>
              <w:left w:val="single" w:sz="12" w:space="0" w:color="000000"/>
              <w:bottom w:val="single" w:sz="12" w:space="0" w:color="000000"/>
              <w:right w:val="single" w:sz="12" w:space="0" w:color="000000"/>
            </w:tcBorders>
            <w:vAlign w:val="center"/>
          </w:tcPr>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Октобар</w:t>
            </w:r>
          </w:p>
        </w:tc>
        <w:tc>
          <w:tcPr>
            <w:tcW w:w="10548" w:type="dxa"/>
            <w:tcBorders>
              <w:top w:val="single" w:sz="12" w:space="0" w:color="000000"/>
              <w:left w:val="single" w:sz="12" w:space="0" w:color="000000"/>
              <w:bottom w:val="single" w:sz="12" w:space="0" w:color="000000"/>
              <w:right w:val="single" w:sz="4" w:space="0" w:color="000000"/>
            </w:tcBorders>
          </w:tcPr>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Анализа рада школе у постојећим условима</w:t>
            </w:r>
          </w:p>
          <w:p w:rsidR="00745C86" w:rsidRPr="00194F4F" w:rsidRDefault="00745C86" w:rsidP="00D14D6E">
            <w:pPr>
              <w:widowControl w:val="0"/>
              <w:suppressAutoHyphens/>
              <w:spacing w:after="0" w:line="240" w:lineRule="auto"/>
              <w:rPr>
                <w:rFonts w:ascii="Times New Roman" w:eastAsia="Times New Roman" w:hAnsi="Times New Roman" w:cs="Times New Roman"/>
                <w:i/>
                <w:sz w:val="24"/>
                <w:szCs w:val="24"/>
                <w:lang w:val="ru-RU"/>
              </w:rPr>
            </w:pPr>
            <w:r>
              <w:rPr>
                <w:rFonts w:ascii="Times New Roman" w:eastAsia="Times New Roman" w:hAnsi="Times New Roman" w:cs="Times New Roman"/>
                <w:sz w:val="24"/>
                <w:szCs w:val="24"/>
                <w:lang w:val="ru-RU"/>
              </w:rPr>
              <w:t>-  Посета часовима,</w:t>
            </w:r>
            <w:r w:rsidRPr="00194F4F">
              <w:rPr>
                <w:rFonts w:ascii="Times New Roman" w:eastAsia="Times New Roman" w:hAnsi="Times New Roman" w:cs="Times New Roman"/>
                <w:sz w:val="24"/>
                <w:szCs w:val="24"/>
                <w:lang w:val="ru-RU"/>
              </w:rPr>
              <w:t xml:space="preserve"> пружање помоћи наставницима у планирању наставе и побољшању свих стандарда у области </w:t>
            </w:r>
            <w:r w:rsidRPr="00194F4F">
              <w:rPr>
                <w:rFonts w:ascii="Times New Roman" w:eastAsia="Times New Roman" w:hAnsi="Times New Roman" w:cs="Times New Roman"/>
                <w:i/>
                <w:sz w:val="24"/>
                <w:szCs w:val="24"/>
                <w:lang w:val="ru-RU"/>
              </w:rPr>
              <w:t>Настава и учење</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 Израда плана дежурства</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Праћење реализације настав</w:t>
            </w:r>
            <w:r>
              <w:rPr>
                <w:rFonts w:ascii="Times New Roman" w:eastAsia="Times New Roman" w:hAnsi="Times New Roman" w:cs="Times New Roman"/>
                <w:sz w:val="24"/>
                <w:szCs w:val="24"/>
              </w:rPr>
              <w:t>е (редовне, додатне, допунске)</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Припреме за новоуспостављени Дан школе (11. новембар) и фестивал науке</w:t>
            </w:r>
          </w:p>
        </w:tc>
        <w:tc>
          <w:tcPr>
            <w:tcW w:w="1530" w:type="dxa"/>
            <w:tcBorders>
              <w:top w:val="single" w:sz="12" w:space="0" w:color="000000"/>
              <w:left w:val="single" w:sz="4" w:space="0" w:color="000000"/>
              <w:bottom w:val="single" w:sz="12" w:space="0" w:color="000000"/>
              <w:right w:val="single" w:sz="4" w:space="0" w:color="000000"/>
            </w:tcBorders>
          </w:tcPr>
          <w:p w:rsidR="00745C86"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D14D6E">
            <w:pPr>
              <w:widowControl w:val="0"/>
              <w:suppressAutoHyphens/>
              <w:spacing w:after="0" w:line="240" w:lineRule="auto"/>
              <w:rPr>
                <w:rFonts w:ascii="Times New Roman" w:eastAsia="Times New Roman" w:hAnsi="Times New Roman" w:cs="Times New Roman"/>
                <w:sz w:val="24"/>
                <w:szCs w:val="24"/>
                <w:lang w:val="sr-Cyrl-RS"/>
              </w:rPr>
            </w:pPr>
          </w:p>
          <w:p w:rsidR="00745C86"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Pr="00745C86"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745C86" w:rsidRPr="00194F4F" w:rsidTr="00D14D6E">
        <w:trPr>
          <w:jc w:val="center"/>
        </w:trPr>
        <w:tc>
          <w:tcPr>
            <w:tcW w:w="1390" w:type="dxa"/>
            <w:tcBorders>
              <w:top w:val="single" w:sz="12" w:space="0" w:color="000000"/>
              <w:left w:val="single" w:sz="12" w:space="0" w:color="000000"/>
              <w:bottom w:val="single" w:sz="12" w:space="0" w:color="000000"/>
              <w:right w:val="single" w:sz="12" w:space="0" w:color="000000"/>
            </w:tcBorders>
            <w:vAlign w:val="center"/>
          </w:tcPr>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Новембар</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p>
        </w:tc>
        <w:tc>
          <w:tcPr>
            <w:tcW w:w="10548" w:type="dxa"/>
            <w:tcBorders>
              <w:top w:val="single" w:sz="12" w:space="0" w:color="000000"/>
              <w:left w:val="single" w:sz="12" w:space="0" w:color="000000"/>
              <w:bottom w:val="single" w:sz="12" w:space="0" w:color="000000"/>
              <w:right w:val="single" w:sz="4" w:space="0" w:color="000000"/>
            </w:tcBorders>
          </w:tcPr>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lang w:val="ru-RU"/>
              </w:rPr>
              <w:t xml:space="preserve">-  Посета </w:t>
            </w:r>
            <w:r>
              <w:rPr>
                <w:rFonts w:ascii="Times New Roman" w:eastAsia="Times New Roman" w:hAnsi="Times New Roman" w:cs="Times New Roman"/>
                <w:sz w:val="24"/>
                <w:szCs w:val="24"/>
                <w:lang w:val="ru-RU"/>
              </w:rPr>
              <w:t xml:space="preserve">часовима, </w:t>
            </w:r>
            <w:r w:rsidRPr="00194F4F">
              <w:rPr>
                <w:rFonts w:ascii="Times New Roman" w:eastAsia="Times New Roman" w:hAnsi="Times New Roman" w:cs="Times New Roman"/>
                <w:sz w:val="24"/>
                <w:szCs w:val="24"/>
                <w:lang w:val="ru-RU"/>
              </w:rPr>
              <w:t xml:space="preserve">пружање помоћи наставницима у планирању наставе и побољшању свих стандарда у области </w:t>
            </w:r>
            <w:r w:rsidRPr="00194F4F">
              <w:rPr>
                <w:rFonts w:ascii="Times New Roman" w:eastAsia="Times New Roman" w:hAnsi="Times New Roman" w:cs="Times New Roman"/>
                <w:i/>
                <w:sz w:val="24"/>
                <w:szCs w:val="24"/>
                <w:lang w:val="ru-RU"/>
              </w:rPr>
              <w:t>Настава и учење</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i/>
                <w:sz w:val="24"/>
                <w:szCs w:val="24"/>
                <w:lang w:val="ru-RU"/>
              </w:rPr>
              <w:t xml:space="preserve">- </w:t>
            </w:r>
            <w:r w:rsidRPr="00194F4F">
              <w:rPr>
                <w:rFonts w:ascii="Times New Roman" w:eastAsia="Times New Roman" w:hAnsi="Times New Roman" w:cs="Times New Roman"/>
                <w:sz w:val="24"/>
                <w:szCs w:val="24"/>
                <w:lang w:val="ru-RU"/>
              </w:rPr>
              <w:t>унапређивање наставе и учења у складу са образовним и другим потребама ученика</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Анализа успеха на крају првог класификационог периода (присуство седници Одељењских већа, одржати седницу Наставничко већа)</w:t>
            </w:r>
          </w:p>
          <w:p w:rsidR="00745C86"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lang w:val="ru-RU"/>
              </w:rPr>
              <w:t xml:space="preserve">-  Сарадња са друштвеном заједницом </w:t>
            </w:r>
            <w:r w:rsidRPr="00194F4F">
              <w:rPr>
                <w:rFonts w:ascii="Times New Roman" w:eastAsia="Times New Roman" w:hAnsi="Times New Roman" w:cs="Times New Roman"/>
                <w:sz w:val="24"/>
                <w:szCs w:val="24"/>
              </w:rPr>
              <w:t>(Општина, Црвени крст, Центар за културу...)</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Организација фестивала науке и Дана школе</w:t>
            </w:r>
          </w:p>
        </w:tc>
        <w:tc>
          <w:tcPr>
            <w:tcW w:w="1530" w:type="dxa"/>
            <w:tcBorders>
              <w:top w:val="single" w:sz="12" w:space="0" w:color="000000"/>
              <w:left w:val="single" w:sz="4" w:space="0" w:color="000000"/>
              <w:bottom w:val="single" w:sz="12" w:space="0" w:color="000000"/>
              <w:right w:val="single" w:sz="4" w:space="0" w:color="000000"/>
            </w:tcBorders>
          </w:tcPr>
          <w:p w:rsidR="00745C86" w:rsidRDefault="00745C86" w:rsidP="00D14D6E">
            <w:pPr>
              <w:widowControl w:val="0"/>
              <w:suppressAutoHyphens/>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p w:rsidR="00745C86" w:rsidRDefault="00745C86" w:rsidP="00D14D6E">
            <w:pPr>
              <w:widowControl w:val="0"/>
              <w:suppressAutoHyphens/>
              <w:spacing w:after="0" w:line="240" w:lineRule="auto"/>
              <w:rPr>
                <w:rFonts w:ascii="Times New Roman" w:eastAsia="Times New Roman" w:hAnsi="Times New Roman" w:cs="Times New Roman"/>
                <w:sz w:val="24"/>
                <w:szCs w:val="24"/>
                <w:lang w:val="ru-RU"/>
              </w:rPr>
            </w:pPr>
          </w:p>
          <w:p w:rsidR="00745C86" w:rsidRDefault="00745C86" w:rsidP="00D14D6E">
            <w:pPr>
              <w:widowControl w:val="0"/>
              <w:suppressAutoHyphens/>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p w:rsidR="00745C86" w:rsidRDefault="00745C86" w:rsidP="00D14D6E">
            <w:pPr>
              <w:widowControl w:val="0"/>
              <w:suppressAutoHyphens/>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p w:rsidR="00745C86" w:rsidRDefault="00745C86" w:rsidP="00D14D6E">
            <w:pPr>
              <w:widowControl w:val="0"/>
              <w:suppressAutoHyphens/>
              <w:spacing w:after="0" w:line="240" w:lineRule="auto"/>
              <w:rPr>
                <w:rFonts w:ascii="Times New Roman" w:eastAsia="Times New Roman" w:hAnsi="Times New Roman" w:cs="Times New Roman"/>
                <w:sz w:val="24"/>
                <w:szCs w:val="24"/>
                <w:lang w:val="ru-RU"/>
              </w:rPr>
            </w:pPr>
          </w:p>
          <w:p w:rsidR="00745C86" w:rsidRDefault="00745C86" w:rsidP="00D14D6E">
            <w:pPr>
              <w:widowControl w:val="0"/>
              <w:suppressAutoHyphens/>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tc>
      </w:tr>
      <w:tr w:rsidR="00745C86" w:rsidRPr="00194F4F" w:rsidTr="00D14D6E">
        <w:trPr>
          <w:trHeight w:val="1365"/>
          <w:jc w:val="center"/>
        </w:trPr>
        <w:tc>
          <w:tcPr>
            <w:tcW w:w="1390" w:type="dxa"/>
            <w:tcBorders>
              <w:top w:val="single" w:sz="12" w:space="0" w:color="000000"/>
              <w:left w:val="single" w:sz="12" w:space="0" w:color="000000"/>
              <w:bottom w:val="single" w:sz="4" w:space="0" w:color="000000"/>
              <w:right w:val="single" w:sz="12" w:space="0" w:color="000000"/>
            </w:tcBorders>
            <w:vAlign w:val="center"/>
          </w:tcPr>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Децембар</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p>
        </w:tc>
        <w:tc>
          <w:tcPr>
            <w:tcW w:w="10548" w:type="dxa"/>
            <w:tcBorders>
              <w:top w:val="single" w:sz="12" w:space="0" w:color="000000"/>
              <w:left w:val="single" w:sz="12" w:space="0" w:color="000000"/>
              <w:bottom w:val="single" w:sz="4" w:space="0" w:color="000000"/>
              <w:right w:val="single" w:sz="4" w:space="0" w:color="000000"/>
            </w:tcBorders>
          </w:tcPr>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Праћење реализације ГПР</w:t>
            </w:r>
          </w:p>
          <w:p w:rsidR="00745C86"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xml:space="preserve">- Разматрање извештаја о самовредновању за област </w:t>
            </w:r>
            <w:r>
              <w:rPr>
                <w:rFonts w:ascii="Times New Roman" w:eastAsia="Times New Roman" w:hAnsi="Times New Roman" w:cs="Times New Roman"/>
                <w:sz w:val="24"/>
                <w:szCs w:val="24"/>
                <w:lang w:val="sr-Cyrl-RS"/>
              </w:rPr>
              <w:t>ПРОГРАМИРАЊЕ, ПЛАНИРАЊЕ, ИЗВЕШТАВАЊЕ</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xml:space="preserve">- Писање полугодишњег извештаја о раду </w:t>
            </w:r>
            <w:r>
              <w:rPr>
                <w:rFonts w:ascii="Times New Roman" w:eastAsia="Times New Roman" w:hAnsi="Times New Roman" w:cs="Times New Roman"/>
                <w:sz w:val="24"/>
                <w:szCs w:val="24"/>
                <w:lang w:val="sr-Cyrl-RS"/>
              </w:rPr>
              <w:t xml:space="preserve">помоћника </w:t>
            </w:r>
            <w:r w:rsidRPr="00194F4F">
              <w:rPr>
                <w:rFonts w:ascii="Times New Roman" w:eastAsia="Times New Roman" w:hAnsi="Times New Roman" w:cs="Times New Roman"/>
                <w:sz w:val="24"/>
                <w:szCs w:val="24"/>
                <w:lang w:val="sr-Cyrl-RS"/>
              </w:rPr>
              <w:t>директора и полугодишњег извештаја о стручном усавршавањ</w:t>
            </w:r>
            <w:r>
              <w:rPr>
                <w:rFonts w:ascii="Times New Roman" w:eastAsia="Times New Roman" w:hAnsi="Times New Roman" w:cs="Times New Roman"/>
                <w:sz w:val="24"/>
                <w:szCs w:val="24"/>
                <w:lang w:val="sr-Cyrl-RS"/>
              </w:rPr>
              <w:t>у</w:t>
            </w:r>
          </w:p>
        </w:tc>
        <w:tc>
          <w:tcPr>
            <w:tcW w:w="1530" w:type="dxa"/>
            <w:tcBorders>
              <w:top w:val="single" w:sz="12" w:space="0" w:color="000000"/>
              <w:left w:val="single" w:sz="4" w:space="0" w:color="000000"/>
              <w:bottom w:val="single" w:sz="4" w:space="0" w:color="000000"/>
              <w:right w:val="single" w:sz="4" w:space="0" w:color="000000"/>
            </w:tcBorders>
          </w:tcPr>
          <w:p w:rsidR="00745C86" w:rsidRDefault="00745C86" w:rsidP="00D14D6E">
            <w:pPr>
              <w:widowControl w:val="0"/>
              <w:suppressAutoHyphens/>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D14D6E">
            <w:pPr>
              <w:widowControl w:val="0"/>
              <w:suppressAutoHyphens/>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D14D6E">
            <w:pPr>
              <w:widowControl w:val="0"/>
              <w:suppressAutoHyphens/>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p>
        </w:tc>
      </w:tr>
      <w:tr w:rsidR="00745C86" w:rsidRPr="00194F4F" w:rsidTr="00D14D6E">
        <w:trPr>
          <w:trHeight w:val="2760"/>
          <w:jc w:val="center"/>
        </w:trPr>
        <w:tc>
          <w:tcPr>
            <w:tcW w:w="1390" w:type="dxa"/>
            <w:tcBorders>
              <w:top w:val="single" w:sz="12" w:space="0" w:color="000000"/>
              <w:left w:val="single" w:sz="12" w:space="0" w:color="000000"/>
              <w:bottom w:val="single" w:sz="12" w:space="0" w:color="000000"/>
              <w:right w:val="single" w:sz="12" w:space="0" w:color="000000"/>
            </w:tcBorders>
            <w:vAlign w:val="center"/>
          </w:tcPr>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lastRenderedPageBreak/>
              <w:t>Јануар / Фебруар</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p>
        </w:tc>
        <w:tc>
          <w:tcPr>
            <w:tcW w:w="10548" w:type="dxa"/>
            <w:tcBorders>
              <w:top w:val="single" w:sz="12" w:space="0" w:color="000000"/>
              <w:left w:val="single" w:sz="12" w:space="0" w:color="000000"/>
              <w:bottom w:val="single" w:sz="12" w:space="0" w:color="000000"/>
              <w:right w:val="single" w:sz="4" w:space="0" w:color="000000"/>
            </w:tcBorders>
          </w:tcPr>
          <w:p w:rsidR="00745C86"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xml:space="preserve">-  Преглед школске документације и саветодавни рад са наставницима </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Присуство седници Одељењских већа где ће се извршити анализа и утврдити успех ученика у I полугођу</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Организација припреме  и прославе школске славе, Светог Саве</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Подстицање рада наставника са даровитим ученицима у циљу постизања врхунских резултата у учењу (припрема ученика за такмичења) чиме се врши најбоља промоција школе</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Анализа проблема у вези са оцењивањем, педагошко-инструктивни рад и сарадња са наставницима у циљу отклањања истих</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Разматрање полугодишњег извештаја о стручном усавршавању запослених</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Организација промоције школе</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xml:space="preserve">- Организовати тј. </w:t>
            </w:r>
            <w:r w:rsidRPr="00194F4F">
              <w:rPr>
                <w:rFonts w:ascii="Times New Roman" w:eastAsia="Times New Roman" w:hAnsi="Times New Roman" w:cs="Times New Roman"/>
                <w:b/>
                <w:sz w:val="24"/>
                <w:szCs w:val="24"/>
              </w:rPr>
              <w:t>почети са припремама ученика 8. разреда за полагање пријемног испита из математике за специјализовано ИТ одељење (СИ)</w:t>
            </w:r>
          </w:p>
        </w:tc>
        <w:tc>
          <w:tcPr>
            <w:tcW w:w="1530" w:type="dxa"/>
            <w:tcBorders>
              <w:top w:val="single" w:sz="12" w:space="0" w:color="000000"/>
              <w:left w:val="single" w:sz="4" w:space="0" w:color="000000"/>
              <w:bottom w:val="single" w:sz="12" w:space="0" w:color="000000"/>
              <w:right w:val="single" w:sz="4" w:space="0" w:color="000000"/>
            </w:tcBorders>
          </w:tcPr>
          <w:p w:rsidR="00745C86" w:rsidRDefault="00745C86" w:rsidP="00745C86">
            <w:pPr>
              <w:widowControl w:val="0"/>
              <w:suppressAutoHyphens/>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745C86">
            <w:pPr>
              <w:widowControl w:val="0"/>
              <w:suppressAutoHyphens/>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P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p>
        </w:tc>
      </w:tr>
      <w:tr w:rsidR="00745C86" w:rsidRPr="00194F4F" w:rsidTr="00D14D6E">
        <w:trPr>
          <w:trHeight w:val="1610"/>
          <w:jc w:val="center"/>
        </w:trPr>
        <w:tc>
          <w:tcPr>
            <w:tcW w:w="1390" w:type="dxa"/>
            <w:tcBorders>
              <w:top w:val="single" w:sz="12" w:space="0" w:color="000000"/>
              <w:left w:val="single" w:sz="12" w:space="0" w:color="000000"/>
              <w:bottom w:val="single" w:sz="12" w:space="0" w:color="000000"/>
              <w:right w:val="single" w:sz="12" w:space="0" w:color="000000"/>
            </w:tcBorders>
            <w:vAlign w:val="center"/>
          </w:tcPr>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Март/</w:t>
            </w:r>
          </w:p>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Април</w:t>
            </w:r>
          </w:p>
        </w:tc>
        <w:tc>
          <w:tcPr>
            <w:tcW w:w="10548" w:type="dxa"/>
            <w:tcBorders>
              <w:top w:val="single" w:sz="12" w:space="0" w:color="000000"/>
              <w:left w:val="single" w:sz="12" w:space="0" w:color="000000"/>
              <w:bottom w:val="single" w:sz="12" w:space="0" w:color="000000"/>
              <w:right w:val="single" w:sz="4" w:space="0" w:color="000000"/>
            </w:tcBorders>
          </w:tcPr>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Праћење и реализација плана и програма образовно- васпитног рада (прегледом школске документације)</w:t>
            </w:r>
          </w:p>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Посета часовима редовне наставе, преглед оперативних планова рада и евидентирање по наставнику и предмету</w:t>
            </w:r>
          </w:p>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Анализа рада стручних већа, тимова</w:t>
            </w:r>
          </w:p>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Седница Наставничког већа – анализа успеха и владања на крају трећег  класификационог периода</w:t>
            </w:r>
          </w:p>
        </w:tc>
        <w:tc>
          <w:tcPr>
            <w:tcW w:w="1530" w:type="dxa"/>
            <w:tcBorders>
              <w:top w:val="single" w:sz="12" w:space="0" w:color="000000"/>
              <w:left w:val="single" w:sz="4" w:space="0" w:color="000000"/>
              <w:bottom w:val="single" w:sz="12" w:space="0" w:color="000000"/>
              <w:right w:val="single" w:sz="4" w:space="0" w:color="000000"/>
            </w:tcBorders>
          </w:tcPr>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P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rPr>
            </w:pPr>
          </w:p>
        </w:tc>
      </w:tr>
      <w:tr w:rsidR="00745C86" w:rsidRPr="00194F4F" w:rsidTr="00D14D6E">
        <w:trPr>
          <w:trHeight w:val="65"/>
          <w:jc w:val="center"/>
        </w:trPr>
        <w:tc>
          <w:tcPr>
            <w:tcW w:w="1390" w:type="dxa"/>
            <w:tcBorders>
              <w:top w:val="single" w:sz="12" w:space="0" w:color="000000"/>
              <w:left w:val="single" w:sz="12" w:space="0" w:color="000000"/>
              <w:bottom w:val="single" w:sz="12" w:space="0" w:color="000000"/>
              <w:right w:val="single" w:sz="12" w:space="0" w:color="000000"/>
            </w:tcBorders>
            <w:vAlign w:val="center"/>
          </w:tcPr>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Мај</w:t>
            </w:r>
          </w:p>
        </w:tc>
        <w:tc>
          <w:tcPr>
            <w:tcW w:w="10548" w:type="dxa"/>
            <w:tcBorders>
              <w:top w:val="single" w:sz="12" w:space="0" w:color="000000"/>
              <w:left w:val="single" w:sz="12" w:space="0" w:color="000000"/>
              <w:bottom w:val="single" w:sz="12" w:space="0" w:color="000000"/>
              <w:right w:val="single" w:sz="4" w:space="0" w:color="000000"/>
            </w:tcBorders>
          </w:tcPr>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Педагошко-инструктивни, саветодавни  рад са наставницима - одељењским старешинама и ученицима.</w:t>
            </w:r>
          </w:p>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Организација пријемног испита за ИТ смер</w:t>
            </w:r>
          </w:p>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Организација матурских испита, помоћ/договор са ученицима око завршетка шк. године (последњи дан у школи, организација прославе матуре....)</w:t>
            </w:r>
          </w:p>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Анализа постигнутих резултата ученика на разним такмичењима</w:t>
            </w:r>
          </w:p>
        </w:tc>
        <w:tc>
          <w:tcPr>
            <w:tcW w:w="1530" w:type="dxa"/>
            <w:tcBorders>
              <w:top w:val="single" w:sz="12" w:space="0" w:color="000000"/>
              <w:left w:val="single" w:sz="4" w:space="0" w:color="000000"/>
              <w:bottom w:val="single" w:sz="12" w:space="0" w:color="000000"/>
              <w:right w:val="single" w:sz="4" w:space="0" w:color="000000"/>
            </w:tcBorders>
          </w:tcPr>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p>
          <w:p w:rsidR="00745C86" w:rsidRP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745C86" w:rsidRPr="00194F4F" w:rsidTr="00D14D6E">
        <w:trPr>
          <w:jc w:val="center"/>
        </w:trPr>
        <w:tc>
          <w:tcPr>
            <w:tcW w:w="1390" w:type="dxa"/>
            <w:tcBorders>
              <w:top w:val="single" w:sz="12" w:space="0" w:color="000000"/>
              <w:left w:val="single" w:sz="12" w:space="0" w:color="000000"/>
              <w:bottom w:val="single" w:sz="12" w:space="0" w:color="000000"/>
              <w:right w:val="single" w:sz="12" w:space="0" w:color="000000"/>
            </w:tcBorders>
            <w:vAlign w:val="center"/>
          </w:tcPr>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Јуни</w:t>
            </w:r>
          </w:p>
        </w:tc>
        <w:tc>
          <w:tcPr>
            <w:tcW w:w="10548" w:type="dxa"/>
            <w:tcBorders>
              <w:top w:val="single" w:sz="12" w:space="0" w:color="000000"/>
              <w:left w:val="single" w:sz="12" w:space="0" w:color="000000"/>
              <w:bottom w:val="single" w:sz="12" w:space="0" w:color="000000"/>
              <w:right w:val="single" w:sz="4" w:space="0" w:color="000000"/>
            </w:tcBorders>
          </w:tcPr>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lang w:val="ru-RU"/>
              </w:rPr>
            </w:pPr>
            <w:r w:rsidRPr="00194F4F">
              <w:rPr>
                <w:rFonts w:ascii="Times New Roman" w:eastAsia="Times New Roman" w:hAnsi="Times New Roman" w:cs="Times New Roman"/>
                <w:sz w:val="24"/>
                <w:szCs w:val="24"/>
                <w:lang w:val="ru-RU"/>
              </w:rPr>
              <w:t>-  Организација полагања матурских испита, одбрана матурских радова, подела диплома матурантима....</w:t>
            </w:r>
          </w:p>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lang w:val="ru-RU"/>
              </w:rPr>
            </w:pPr>
            <w:r w:rsidRPr="00194F4F">
              <w:rPr>
                <w:rFonts w:ascii="Times New Roman" w:eastAsia="Times New Roman" w:hAnsi="Times New Roman" w:cs="Times New Roman"/>
                <w:sz w:val="24"/>
                <w:szCs w:val="24"/>
                <w:lang w:val="ru-RU"/>
              </w:rPr>
              <w:t>- Сарадња са Министарством просвете у вези са организацијом пријемних испита за упис у средње школе (дежурства на испитима, прегледање тестова, супервизија....)</w:t>
            </w:r>
          </w:p>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Израда свог извештаја о стручном усавршавању</w:t>
            </w:r>
          </w:p>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Анализа извештаја о стручном усавршавању на нивоу школе</w:t>
            </w:r>
          </w:p>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xml:space="preserve">- Разматрање извештаја о самовредновању (настава и учење) </w:t>
            </w:r>
          </w:p>
          <w:p w:rsidR="00745C86" w:rsidRPr="00194F4F" w:rsidRDefault="00745C86" w:rsidP="00745C86">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Договор око израде плана рада школе за наредну школску годину као и активности у току школског распуста</w:t>
            </w:r>
          </w:p>
        </w:tc>
        <w:tc>
          <w:tcPr>
            <w:tcW w:w="1530" w:type="dxa"/>
            <w:tcBorders>
              <w:top w:val="single" w:sz="12" w:space="0" w:color="000000"/>
              <w:left w:val="single" w:sz="4" w:space="0" w:color="000000"/>
              <w:bottom w:val="single" w:sz="12" w:space="0" w:color="000000"/>
              <w:right w:val="single" w:sz="4" w:space="0" w:color="000000"/>
            </w:tcBorders>
          </w:tcPr>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745C86" w:rsidRPr="00745C86" w:rsidRDefault="00745C86" w:rsidP="00745C86">
            <w:pPr>
              <w:widowControl w:val="0"/>
              <w:suppressAutoHyphens/>
              <w:spacing w:after="0" w:line="240" w:lineRule="auto"/>
              <w:rPr>
                <w:rFonts w:ascii="Times New Roman" w:eastAsia="Times New Roman" w:hAnsi="Times New Roman" w:cs="Times New Roman"/>
                <w:sz w:val="24"/>
                <w:szCs w:val="24"/>
                <w:lang w:val="sr-Cyrl-RS"/>
              </w:rPr>
            </w:pPr>
          </w:p>
        </w:tc>
      </w:tr>
      <w:tr w:rsidR="00745C86" w:rsidRPr="00194F4F" w:rsidTr="00D14D6E">
        <w:trPr>
          <w:jc w:val="center"/>
        </w:trPr>
        <w:tc>
          <w:tcPr>
            <w:tcW w:w="1390" w:type="dxa"/>
            <w:tcBorders>
              <w:top w:val="single" w:sz="12" w:space="0" w:color="000000"/>
              <w:left w:val="single" w:sz="12" w:space="0" w:color="000000"/>
              <w:bottom w:val="single" w:sz="12" w:space="0" w:color="000000"/>
              <w:right w:val="single" w:sz="12" w:space="0" w:color="000000"/>
            </w:tcBorders>
            <w:vAlign w:val="center"/>
          </w:tcPr>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lastRenderedPageBreak/>
              <w:t>Јули /</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Август</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p>
        </w:tc>
        <w:tc>
          <w:tcPr>
            <w:tcW w:w="10548" w:type="dxa"/>
            <w:tcBorders>
              <w:top w:val="single" w:sz="12" w:space="0" w:color="000000"/>
              <w:left w:val="single" w:sz="12" w:space="0" w:color="000000"/>
              <w:bottom w:val="single" w:sz="12" w:space="0" w:color="000000"/>
              <w:right w:val="single" w:sz="4" w:space="0" w:color="000000"/>
            </w:tcBorders>
          </w:tcPr>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lang w:val="ru-RU"/>
              </w:rPr>
            </w:pPr>
            <w:r w:rsidRPr="00194F4F">
              <w:rPr>
                <w:rFonts w:ascii="Times New Roman" w:eastAsia="Times New Roman" w:hAnsi="Times New Roman" w:cs="Times New Roman"/>
                <w:sz w:val="24"/>
                <w:szCs w:val="24"/>
                <w:lang w:val="ru-RU"/>
              </w:rPr>
              <w:lastRenderedPageBreak/>
              <w:t>-  Израда извештаја о раду у школској 202</w:t>
            </w:r>
            <w:r>
              <w:rPr>
                <w:rFonts w:ascii="Times New Roman" w:eastAsia="Times New Roman" w:hAnsi="Times New Roman" w:cs="Times New Roman"/>
                <w:sz w:val="24"/>
                <w:szCs w:val="24"/>
              </w:rPr>
              <w:t>4</w:t>
            </w:r>
            <w:r w:rsidRPr="00194F4F">
              <w:rPr>
                <w:rFonts w:ascii="Times New Roman" w:eastAsia="Times New Roman" w:hAnsi="Times New Roman" w:cs="Times New Roman"/>
                <w:sz w:val="24"/>
                <w:szCs w:val="24"/>
                <w:lang w:val="ru-RU"/>
              </w:rPr>
              <w:t>/20</w:t>
            </w:r>
            <w:r>
              <w:rPr>
                <w:rFonts w:ascii="Times New Roman" w:eastAsia="Times New Roman" w:hAnsi="Times New Roman" w:cs="Times New Roman"/>
                <w:sz w:val="24"/>
                <w:szCs w:val="24"/>
              </w:rPr>
              <w:t>25</w:t>
            </w:r>
            <w:r w:rsidRPr="00194F4F">
              <w:rPr>
                <w:rFonts w:ascii="Times New Roman" w:eastAsia="Times New Roman" w:hAnsi="Times New Roman" w:cs="Times New Roman"/>
                <w:sz w:val="24"/>
                <w:szCs w:val="24"/>
                <w:lang w:val="ru-RU"/>
              </w:rPr>
              <w:t>. години</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lang w:val="ru-RU"/>
              </w:rPr>
              <w:lastRenderedPageBreak/>
              <w:t>-  Организација израде  ГПР за школску 20</w:t>
            </w:r>
            <w:r>
              <w:rPr>
                <w:rFonts w:ascii="Times New Roman" w:eastAsia="Times New Roman" w:hAnsi="Times New Roman" w:cs="Times New Roman"/>
                <w:sz w:val="24"/>
                <w:szCs w:val="24"/>
              </w:rPr>
              <w:t>25</w:t>
            </w:r>
            <w:r w:rsidRPr="00194F4F">
              <w:rPr>
                <w:rFonts w:ascii="Times New Roman" w:eastAsia="Times New Roman" w:hAnsi="Times New Roman" w:cs="Times New Roman"/>
                <w:sz w:val="24"/>
                <w:szCs w:val="24"/>
                <w:lang w:val="ru-RU"/>
              </w:rPr>
              <w:t>/202</w:t>
            </w:r>
            <w:r>
              <w:rPr>
                <w:rFonts w:ascii="Times New Roman" w:eastAsia="Times New Roman" w:hAnsi="Times New Roman" w:cs="Times New Roman"/>
                <w:sz w:val="24"/>
                <w:szCs w:val="24"/>
              </w:rPr>
              <w:t>6</w:t>
            </w:r>
            <w:r w:rsidRPr="00194F4F">
              <w:rPr>
                <w:rFonts w:ascii="Times New Roman" w:eastAsia="Times New Roman" w:hAnsi="Times New Roman" w:cs="Times New Roman"/>
                <w:sz w:val="24"/>
                <w:szCs w:val="24"/>
                <w:lang w:val="ru-RU"/>
              </w:rPr>
              <w:t>. годину</w:t>
            </w:r>
          </w:p>
          <w:p w:rsidR="00745C86" w:rsidRPr="00194F4F" w:rsidRDefault="00745C86" w:rsidP="00D14D6E">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Организациони послови око припреме за почетак школске године</w:t>
            </w:r>
          </w:p>
        </w:tc>
        <w:tc>
          <w:tcPr>
            <w:tcW w:w="1530" w:type="dxa"/>
            <w:tcBorders>
              <w:top w:val="single" w:sz="12" w:space="0" w:color="000000"/>
              <w:left w:val="single" w:sz="4" w:space="0" w:color="000000"/>
              <w:bottom w:val="single" w:sz="12" w:space="0" w:color="000000"/>
              <w:right w:val="single" w:sz="4" w:space="0" w:color="000000"/>
            </w:tcBorders>
          </w:tcPr>
          <w:p w:rsidR="00745C86"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lastRenderedPageBreak/>
              <w:t>+</w:t>
            </w:r>
          </w:p>
          <w:p w:rsidR="00745C86"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lastRenderedPageBreak/>
              <w:t>+</w:t>
            </w:r>
          </w:p>
          <w:p w:rsidR="00745C86" w:rsidRPr="00745C86" w:rsidRDefault="00745C86" w:rsidP="00D14D6E">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bl>
    <w:p w:rsidR="00E21BD0" w:rsidRPr="00E21BD0" w:rsidRDefault="00E21BD0" w:rsidP="00F13C09">
      <w:pPr>
        <w:jc w:val="both"/>
        <w:rPr>
          <w:rFonts w:ascii="Georgia" w:eastAsia="NSimSun" w:hAnsi="Georgia" w:cs="Arial"/>
          <w:kern w:val="2"/>
          <w:sz w:val="24"/>
          <w:szCs w:val="24"/>
          <w:lang w:val="sr-Cyrl-RS" w:eastAsia="zh-CN" w:bidi="hi-IN"/>
        </w:rPr>
      </w:pPr>
    </w:p>
    <w:p w:rsidR="008F0F61" w:rsidRDefault="008F0F61" w:rsidP="0008479F">
      <w:pPr>
        <w:rPr>
          <w:rFonts w:ascii="Liberation Serif" w:eastAsia="NSimSun" w:hAnsi="Liberation Serif" w:cs="Arial" w:hint="eastAsia"/>
          <w:kern w:val="2"/>
          <w:sz w:val="24"/>
          <w:szCs w:val="24"/>
          <w:lang w:val="sr-Latn-RS" w:eastAsia="zh-CN" w:bidi="hi-IN"/>
        </w:rPr>
        <w:sectPr w:rsidR="008F0F61" w:rsidSect="008F0F61">
          <w:pgSz w:w="16838" w:h="11906" w:orient="landscape" w:code="9"/>
          <w:pgMar w:top="720" w:right="450" w:bottom="990" w:left="810" w:header="720" w:footer="720" w:gutter="0"/>
          <w:cols w:space="720"/>
          <w:titlePg/>
          <w:docGrid w:linePitch="360"/>
        </w:sectPr>
      </w:pPr>
    </w:p>
    <w:p w:rsidR="00F538F9" w:rsidRPr="00F538F9" w:rsidRDefault="00A00C72" w:rsidP="006C13CC">
      <w:pPr>
        <w:pStyle w:val="Heading1"/>
        <w:rPr>
          <w:rFonts w:eastAsiaTheme="minorEastAsia"/>
        </w:rPr>
      </w:pPr>
      <w:bookmarkStart w:id="7" w:name="_Toc208785932"/>
      <w:r>
        <w:lastRenderedPageBreak/>
        <w:t>ИЗВЕШТАЈИ О РАДУ</w:t>
      </w:r>
      <w:hyperlink w:anchor="_Toc147249662" w:history="1">
        <w:r w:rsidR="00F538F9" w:rsidRPr="00F538F9">
          <w:t xml:space="preserve"> СТРУЧНИХ САРАДНИКА</w:t>
        </w:r>
        <w:bookmarkEnd w:id="7"/>
      </w:hyperlink>
    </w:p>
    <w:p w:rsidR="006C13CC" w:rsidRDefault="006C13CC" w:rsidP="00F13C09">
      <w:pPr>
        <w:jc w:val="both"/>
      </w:pPr>
    </w:p>
    <w:p w:rsidR="00F538F9" w:rsidRPr="00F538F9" w:rsidRDefault="008F2AC9" w:rsidP="006C13CC">
      <w:pPr>
        <w:pStyle w:val="Heading2"/>
        <w:rPr>
          <w:rFonts w:eastAsiaTheme="minorEastAsia"/>
        </w:rPr>
      </w:pPr>
      <w:hyperlink w:anchor="_Toc147249663" w:history="1">
        <w:bookmarkStart w:id="8" w:name="_Toc208785933"/>
        <w:r w:rsidR="00F538F9" w:rsidRPr="00F538F9">
          <w:t>ПСИХОЛОШКА СЛУЖБА</w:t>
        </w:r>
        <w:bookmarkEnd w:id="8"/>
      </w:hyperlink>
    </w:p>
    <w:p w:rsidR="00F538F9" w:rsidRDefault="008F2AC9" w:rsidP="00F13C09">
      <w:pPr>
        <w:jc w:val="both"/>
        <w:rPr>
          <w:noProof/>
        </w:rPr>
      </w:pPr>
      <w:hyperlink w:anchor="_Toc147249664" w:history="1">
        <w:r w:rsidR="00F538F9" w:rsidRPr="00F538F9">
          <w:rPr>
            <w:noProof/>
          </w:rPr>
          <w:t>Маријана Вићентијевић</w:t>
        </w:r>
      </w:hyperlink>
    </w:p>
    <w:p w:rsidR="00A13A8A" w:rsidRPr="00A13A8A" w:rsidRDefault="00A13A8A" w:rsidP="00A13A8A">
      <w:p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Обављала сам своје послове и радне задатке у складу са Правилником о програму рада стручних сарадника, што обухвата:</w:t>
      </w:r>
    </w:p>
    <w:p w:rsidR="00A13A8A" w:rsidRPr="00A13A8A" w:rsidRDefault="00A13A8A" w:rsidP="002862F6">
      <w:pPr>
        <w:numPr>
          <w:ilvl w:val="0"/>
          <w:numId w:val="9"/>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Била сам руководилац и координатор социометријског истраживања на нивоу целе друге годин</w:t>
      </w:r>
      <w:r w:rsidR="0080377C">
        <w:rPr>
          <w:rFonts w:ascii="Times New Roman" w:eastAsia="Times New Roman" w:hAnsi="Times New Roman"/>
          <w:sz w:val="24"/>
          <w:szCs w:val="24"/>
          <w:lang w:val="sr-Cyrl-RS"/>
        </w:rPr>
        <w:t>е</w:t>
      </w:r>
      <w:r w:rsidRPr="00A13A8A">
        <w:rPr>
          <w:rFonts w:ascii="Times New Roman" w:eastAsia="Times New Roman" w:hAnsi="Times New Roman"/>
          <w:sz w:val="24"/>
          <w:szCs w:val="24"/>
          <w:lang w:val="sr-Cyrl-RS"/>
        </w:rPr>
        <w:t>.</w:t>
      </w:r>
    </w:p>
    <w:p w:rsidR="00A13A8A" w:rsidRPr="0080377C" w:rsidRDefault="00A13A8A" w:rsidP="002862F6">
      <w:pPr>
        <w:numPr>
          <w:ilvl w:val="0"/>
          <w:numId w:val="9"/>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Била сам руководилац и координатор истраживања о адаптацији ученика првих разреда што нам је пружило својеврсни увид у осећања и размишљања наших нових ученика.</w:t>
      </w:r>
      <w:r w:rsidRPr="0080377C">
        <w:rPr>
          <w:rFonts w:ascii="Times New Roman" w:eastAsia="Times New Roman" w:hAnsi="Times New Roman"/>
          <w:sz w:val="24"/>
          <w:szCs w:val="24"/>
          <w:lang w:val="sr-Cyrl-RS"/>
        </w:rPr>
        <w:t>.</w:t>
      </w:r>
    </w:p>
    <w:p w:rsidR="00A13A8A" w:rsidRPr="00A13A8A" w:rsidRDefault="00A13A8A" w:rsidP="002862F6">
      <w:pPr>
        <w:numPr>
          <w:ilvl w:val="0"/>
          <w:numId w:val="9"/>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Активно сам учествовала у изради годишњег, месечних и полугодишњих извештаја из свих области рада школе.</w:t>
      </w:r>
    </w:p>
    <w:p w:rsidR="00A13A8A" w:rsidRPr="00A13A8A" w:rsidRDefault="00A13A8A" w:rsidP="002862F6">
      <w:pPr>
        <w:numPr>
          <w:ilvl w:val="0"/>
          <w:numId w:val="9"/>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Узела сам учешће у раду различитих Тимова у школи.</w:t>
      </w:r>
    </w:p>
    <w:p w:rsidR="00A13A8A" w:rsidRPr="00A13A8A" w:rsidRDefault="00A13A8A" w:rsidP="002862F6">
      <w:pPr>
        <w:numPr>
          <w:ilvl w:val="0"/>
          <w:numId w:val="9"/>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 xml:space="preserve">Вођени су саветодавни разговори са ученицима који су имали одређених проблема као што су слабе оцене и лоше владање, </w:t>
      </w:r>
      <w:r w:rsidRPr="00A13A8A">
        <w:rPr>
          <w:rFonts w:ascii="Times New Roman" w:eastAsia="Times New Roman" w:hAnsi="Times New Roman"/>
          <w:sz w:val="24"/>
          <w:szCs w:val="24"/>
          <w:lang w:val="sr-Cyrl-CS"/>
        </w:rPr>
        <w:t>недисциплина</w:t>
      </w:r>
      <w:r w:rsidRPr="00A13A8A">
        <w:rPr>
          <w:rFonts w:ascii="Times New Roman" w:eastAsia="Times New Roman" w:hAnsi="Times New Roman"/>
          <w:sz w:val="24"/>
          <w:szCs w:val="24"/>
          <w:lang w:val="sr-Cyrl-RS"/>
        </w:rPr>
        <w:t>, ометање часова, неоправдани изостанци, као и са ученицима који су имали личних потешкоћа и проблема.</w:t>
      </w:r>
    </w:p>
    <w:p w:rsidR="00A13A8A" w:rsidRPr="00A13A8A" w:rsidRDefault="00A13A8A" w:rsidP="002862F6">
      <w:pPr>
        <w:numPr>
          <w:ilvl w:val="0"/>
          <w:numId w:val="9"/>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CS"/>
        </w:rPr>
        <w:t>Водила сам евиденцију и радила појачан васпитни рад са ученицима који су извршили повреду правила понашања у школи.</w:t>
      </w:r>
    </w:p>
    <w:p w:rsidR="00A13A8A" w:rsidRPr="00A13A8A" w:rsidRDefault="00A13A8A" w:rsidP="002862F6">
      <w:pPr>
        <w:numPr>
          <w:ilvl w:val="0"/>
          <w:numId w:val="9"/>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CS"/>
        </w:rPr>
        <w:t>Пружила сам помоћ одељењским старешинама при изради индивидуализованих планова за поједине ученике.</w:t>
      </w:r>
    </w:p>
    <w:p w:rsidR="00A13A8A" w:rsidRPr="00A13A8A" w:rsidRDefault="00A13A8A" w:rsidP="002862F6">
      <w:pPr>
        <w:numPr>
          <w:ilvl w:val="0"/>
          <w:numId w:val="9"/>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Пружила сам подршку члановима Ученичког парламента као координатор истог.</w:t>
      </w:r>
    </w:p>
    <w:p w:rsidR="00A13A8A" w:rsidRPr="00A13A8A" w:rsidRDefault="00A13A8A" w:rsidP="002862F6">
      <w:pPr>
        <w:numPr>
          <w:ilvl w:val="0"/>
          <w:numId w:val="9"/>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Урадила сам велики број радионица са ученицима све четири године, о чему ћу припремити посебан извештај.</w:t>
      </w:r>
    </w:p>
    <w:p w:rsidR="00A13A8A" w:rsidRPr="00A13A8A" w:rsidRDefault="00A13A8A" w:rsidP="002862F6">
      <w:pPr>
        <w:numPr>
          <w:ilvl w:val="0"/>
          <w:numId w:val="9"/>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CS"/>
        </w:rPr>
        <w:t>Присуствовала сам и учествовала на седницама</w:t>
      </w:r>
      <w:r w:rsidRPr="00A13A8A">
        <w:rPr>
          <w:rFonts w:ascii="Times New Roman" w:eastAsia="Times New Roman" w:hAnsi="Times New Roman"/>
          <w:sz w:val="24"/>
          <w:szCs w:val="24"/>
        </w:rPr>
        <w:t xml:space="preserve"> Наставничког већа</w:t>
      </w:r>
      <w:r w:rsidRPr="00A13A8A">
        <w:rPr>
          <w:rFonts w:ascii="Times New Roman" w:eastAsia="Times New Roman" w:hAnsi="Times New Roman"/>
          <w:sz w:val="24"/>
          <w:szCs w:val="24"/>
          <w:lang w:val="sr-Cyrl-RS"/>
        </w:rPr>
        <w:t>, Одељенск</w:t>
      </w:r>
      <w:r w:rsidRPr="00A13A8A">
        <w:rPr>
          <w:rFonts w:ascii="Times New Roman" w:eastAsia="Times New Roman" w:hAnsi="Times New Roman"/>
          <w:sz w:val="24"/>
          <w:szCs w:val="24"/>
          <w:lang w:val="sr-Cyrl-CS"/>
        </w:rPr>
        <w:t>их</w:t>
      </w:r>
      <w:r w:rsidRPr="00A13A8A">
        <w:rPr>
          <w:rFonts w:ascii="Times New Roman" w:eastAsia="Times New Roman" w:hAnsi="Times New Roman"/>
          <w:sz w:val="24"/>
          <w:szCs w:val="24"/>
          <w:lang w:val="sr-Cyrl-RS"/>
        </w:rPr>
        <w:t xml:space="preserve"> већа</w:t>
      </w:r>
      <w:r w:rsidRPr="00A13A8A">
        <w:rPr>
          <w:rFonts w:ascii="Times New Roman" w:eastAsia="Times New Roman" w:hAnsi="Times New Roman"/>
          <w:sz w:val="24"/>
          <w:szCs w:val="24"/>
          <w:lang w:val="sr-Cyrl-CS"/>
        </w:rPr>
        <w:t xml:space="preserve"> и </w:t>
      </w:r>
      <w:r w:rsidRPr="00A13A8A">
        <w:rPr>
          <w:rFonts w:ascii="Times New Roman" w:eastAsia="Times New Roman" w:hAnsi="Times New Roman"/>
          <w:sz w:val="24"/>
          <w:szCs w:val="24"/>
        </w:rPr>
        <w:t>Педагошког колегијума</w:t>
      </w:r>
      <w:r w:rsidRPr="00A13A8A">
        <w:rPr>
          <w:rFonts w:ascii="Times New Roman" w:eastAsia="Times New Roman" w:hAnsi="Times New Roman"/>
          <w:sz w:val="24"/>
          <w:szCs w:val="24"/>
          <w:lang w:val="sr-Cyrl-RS"/>
        </w:rPr>
        <w:t>.</w:t>
      </w:r>
    </w:p>
    <w:p w:rsidR="00A13A8A" w:rsidRPr="00A13A8A" w:rsidRDefault="00A13A8A" w:rsidP="002862F6">
      <w:pPr>
        <w:numPr>
          <w:ilvl w:val="0"/>
          <w:numId w:val="9"/>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Пружила сам стручну помоћ наставницима у унапређивању квалитета васпитно - образовног рада, односно наставе, коришћењем савремених метода и облика рада.</w:t>
      </w:r>
    </w:p>
    <w:p w:rsidR="00A13A8A" w:rsidRPr="00A13A8A" w:rsidRDefault="00A13A8A" w:rsidP="002862F6">
      <w:pPr>
        <w:numPr>
          <w:ilvl w:val="0"/>
          <w:numId w:val="9"/>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Пружила сам помоћ наставницима у осмишљавању рада са ученицима којима је потребна додатна подршка (ученицима са тешкоћама у учењу)</w:t>
      </w:r>
      <w:r w:rsidRPr="00A13A8A">
        <w:rPr>
          <w:rFonts w:ascii="Times New Roman" w:eastAsia="Times New Roman" w:hAnsi="Times New Roman"/>
          <w:sz w:val="24"/>
          <w:szCs w:val="24"/>
          <w:lang w:val="sr-Cyrl-CS"/>
        </w:rPr>
        <w:t>, затим упућивала одељењске старешине у вођење педагошке документације, учествовала у саветовању наставника у индивидуализацији образовно-васпитног рада на основу уочених потреба, интересовања и способности ученика.</w:t>
      </w:r>
    </w:p>
    <w:p w:rsidR="00A13A8A" w:rsidRPr="00A13A8A" w:rsidRDefault="00A13A8A" w:rsidP="002862F6">
      <w:pPr>
        <w:numPr>
          <w:ilvl w:val="0"/>
          <w:numId w:val="9"/>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CS"/>
        </w:rPr>
        <w:t>Сарађивала сам са другим школама и колегама у њима.</w:t>
      </w:r>
    </w:p>
    <w:p w:rsidR="0080377C" w:rsidRPr="00A13A8A" w:rsidRDefault="00A13A8A" w:rsidP="002862F6">
      <w:pPr>
        <w:numPr>
          <w:ilvl w:val="0"/>
          <w:numId w:val="9"/>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CS"/>
        </w:rPr>
        <w:t xml:space="preserve">Организовала сам </w:t>
      </w:r>
      <w:r w:rsidR="0080377C">
        <w:rPr>
          <w:rFonts w:ascii="Times New Roman" w:eastAsia="Times New Roman" w:hAnsi="Times New Roman"/>
          <w:sz w:val="24"/>
          <w:szCs w:val="24"/>
          <w:lang w:val="sr-Cyrl-CS"/>
        </w:rPr>
        <w:t xml:space="preserve">гледање филма „Психо“ и предавање о вези психологије и аниме филмова са гостујућим предавачем. </w:t>
      </w:r>
    </w:p>
    <w:p w:rsidR="00A13A8A" w:rsidRPr="00A13A8A" w:rsidRDefault="0080377C" w:rsidP="002862F6">
      <w:pPr>
        <w:numPr>
          <w:ilvl w:val="0"/>
          <w:numId w:val="9"/>
        </w:num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Радила сам у школи до 1. маја 2025. када се колега којег сам мењала вратио са боловања.</w:t>
      </w:r>
    </w:p>
    <w:p w:rsidR="00A00C72" w:rsidRDefault="00A00C72" w:rsidP="00F13C09">
      <w:pPr>
        <w:jc w:val="both"/>
        <w:sectPr w:rsidR="00A00C72" w:rsidSect="00E867E3">
          <w:pgSz w:w="11906" w:h="16838" w:code="9"/>
          <w:pgMar w:top="810" w:right="720" w:bottom="450" w:left="990" w:header="720" w:footer="720" w:gutter="0"/>
          <w:cols w:space="720"/>
          <w:titlePg/>
          <w:docGrid w:linePitch="360"/>
        </w:sectPr>
      </w:pPr>
    </w:p>
    <w:p w:rsidR="00F538F9" w:rsidRDefault="008F2AC9" w:rsidP="00F13C09">
      <w:pPr>
        <w:jc w:val="both"/>
        <w:rPr>
          <w:noProof/>
        </w:rPr>
      </w:pPr>
      <w:hyperlink w:anchor="_Toc147249665" w:history="1">
        <w:r w:rsidR="00F538F9" w:rsidRPr="00F538F9">
          <w:rPr>
            <w:noProof/>
          </w:rPr>
          <w:t>Јелена Киковић</w:t>
        </w:r>
        <w:r w:rsidR="00F538F9" w:rsidRPr="00F538F9">
          <w:rPr>
            <w:noProof/>
            <w:webHidden/>
          </w:rPr>
          <w:tab/>
        </w:r>
      </w:hyperlink>
    </w:p>
    <w:p w:rsidR="00A13A8A" w:rsidRPr="00A13A8A" w:rsidRDefault="00A13A8A" w:rsidP="00A13A8A">
      <w:p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Обављала сам своје послове и радне задатке у складу са Правилником о програму рада стручних сарадника, што обухвата:</w:t>
      </w:r>
    </w:p>
    <w:p w:rsidR="00A13A8A" w:rsidRPr="00A13A8A" w:rsidRDefault="00A13A8A" w:rsidP="002862F6">
      <w:pPr>
        <w:numPr>
          <w:ilvl w:val="0"/>
          <w:numId w:val="10"/>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Као координатор тима за каријерно вођење учествовала сам у договору са одељенским старешинама и тестирању ученика за професионална опредељења.</w:t>
      </w:r>
    </w:p>
    <w:p w:rsidR="00A13A8A" w:rsidRPr="00A13A8A" w:rsidRDefault="00A13A8A" w:rsidP="002862F6">
      <w:pPr>
        <w:numPr>
          <w:ilvl w:val="0"/>
          <w:numId w:val="10"/>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Као координатор тима за развој школског програма пратила сам измене и допуне</w:t>
      </w:r>
    </w:p>
    <w:p w:rsidR="00A13A8A" w:rsidRPr="00A13A8A" w:rsidRDefault="00A13A8A" w:rsidP="002862F6">
      <w:pPr>
        <w:numPr>
          <w:ilvl w:val="0"/>
          <w:numId w:val="10"/>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 xml:space="preserve">Учествовала сам у раду тимова </w:t>
      </w:r>
    </w:p>
    <w:p w:rsidR="00A13A8A" w:rsidRPr="00A13A8A" w:rsidRDefault="00A13A8A" w:rsidP="002862F6">
      <w:pPr>
        <w:numPr>
          <w:ilvl w:val="0"/>
          <w:numId w:val="10"/>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Активно сам учествовала у изради годишњег, месечних и полугодишњих извештаја из свих области рада школе.</w:t>
      </w:r>
    </w:p>
    <w:p w:rsidR="00A13A8A" w:rsidRPr="00A13A8A" w:rsidRDefault="00A13A8A" w:rsidP="002862F6">
      <w:pPr>
        <w:numPr>
          <w:ilvl w:val="0"/>
          <w:numId w:val="10"/>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Узела сам учешће у раду различитих Тимова у школи.</w:t>
      </w:r>
    </w:p>
    <w:p w:rsidR="00A13A8A" w:rsidRPr="00A13A8A" w:rsidRDefault="00A13A8A" w:rsidP="002862F6">
      <w:pPr>
        <w:numPr>
          <w:ilvl w:val="0"/>
          <w:numId w:val="10"/>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Највећи део свог ангажовања сам имала у раду са ученицима кроз саветодавне разговоре,такође,неретко су и њихови родитењи били укључивани.Често сам користила примене психотерапије у раду са децом.</w:t>
      </w:r>
    </w:p>
    <w:p w:rsidR="00A13A8A" w:rsidRPr="00A13A8A" w:rsidRDefault="00A13A8A" w:rsidP="002862F6">
      <w:pPr>
        <w:numPr>
          <w:ilvl w:val="0"/>
          <w:numId w:val="10"/>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Водила сам евиденцију о ученичким напре</w:t>
      </w:r>
      <w:r w:rsidR="0080377C">
        <w:rPr>
          <w:rFonts w:ascii="Calibri" w:eastAsia="Times New Roman" w:hAnsi="Calibri" w:cs="Calibri"/>
          <w:color w:val="000000"/>
          <w:sz w:val="24"/>
          <w:szCs w:val="24"/>
          <w:lang w:val="sr-Cyrl-RS"/>
        </w:rPr>
        <w:t>д</w:t>
      </w:r>
      <w:r w:rsidRPr="00A13A8A">
        <w:rPr>
          <w:rFonts w:ascii="Calibri" w:eastAsia="Times New Roman" w:hAnsi="Calibri" w:cs="Calibri"/>
          <w:color w:val="000000"/>
          <w:sz w:val="24"/>
          <w:szCs w:val="24"/>
        </w:rPr>
        <w:t>цима.</w:t>
      </w:r>
    </w:p>
    <w:p w:rsidR="00A13A8A" w:rsidRPr="00A13A8A" w:rsidRDefault="00A13A8A" w:rsidP="002862F6">
      <w:pPr>
        <w:numPr>
          <w:ilvl w:val="0"/>
          <w:numId w:val="10"/>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Пружила сам помоћ одељењским старешинама при изради индивидуализованих планова за поједине ученике.</w:t>
      </w:r>
    </w:p>
    <w:p w:rsidR="00A13A8A" w:rsidRPr="00A13A8A" w:rsidRDefault="00A13A8A" w:rsidP="002862F6">
      <w:pPr>
        <w:numPr>
          <w:ilvl w:val="0"/>
          <w:numId w:val="10"/>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Присуствовала сам и учествовала на седницама Наставничког већа, Одељенских већа и Педагошког колегијума.</w:t>
      </w:r>
    </w:p>
    <w:p w:rsidR="00A13A8A" w:rsidRPr="00A13A8A" w:rsidRDefault="00A13A8A" w:rsidP="002862F6">
      <w:pPr>
        <w:numPr>
          <w:ilvl w:val="0"/>
          <w:numId w:val="10"/>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Пружила сам стручну помоћ наставницима у унапређивању квалитета васпитно - образовног рада, односно наставе, коришћењем савремених метода и облика рада.</w:t>
      </w:r>
    </w:p>
    <w:p w:rsidR="00A13A8A" w:rsidRPr="00A13A8A" w:rsidRDefault="00A13A8A" w:rsidP="002862F6">
      <w:pPr>
        <w:numPr>
          <w:ilvl w:val="0"/>
          <w:numId w:val="10"/>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Пружила сам помоћ наставницима у осмишљавању рада са ученицима којима је потребна додатна подршка (ученицима са тешкоћама у учењу), затим упућивала одељењске старешине у вођење педагошке документације, учествовала у саветовању наставника у индивидуализацији образовно-васпитног рада на основу уочених потреба, интересовања и способности ученика.</w:t>
      </w:r>
    </w:p>
    <w:p w:rsidR="00A13A8A" w:rsidRPr="00A13A8A" w:rsidRDefault="00A13A8A" w:rsidP="002862F6">
      <w:pPr>
        <w:numPr>
          <w:ilvl w:val="0"/>
          <w:numId w:val="10"/>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Сарађивала сам са другим школама и колегама у њима.</w:t>
      </w:r>
    </w:p>
    <w:p w:rsidR="00A00C72" w:rsidRPr="0080377C" w:rsidRDefault="00A13A8A" w:rsidP="002862F6">
      <w:pPr>
        <w:numPr>
          <w:ilvl w:val="0"/>
          <w:numId w:val="10"/>
        </w:numPr>
        <w:jc w:val="both"/>
      </w:pPr>
      <w:r w:rsidRPr="0080377C">
        <w:rPr>
          <w:rFonts w:ascii="Calibri" w:eastAsia="Times New Roman" w:hAnsi="Calibri" w:cs="Calibri"/>
          <w:color w:val="000000"/>
          <w:sz w:val="24"/>
          <w:szCs w:val="24"/>
        </w:rPr>
        <w:t xml:space="preserve">Учествовала сам у организовању предавања </w:t>
      </w:r>
      <w:r w:rsidR="0080377C" w:rsidRPr="0080377C">
        <w:rPr>
          <w:rFonts w:ascii="Calibri" w:eastAsia="Times New Roman" w:hAnsi="Calibri" w:cs="Calibri"/>
          <w:color w:val="000000"/>
          <w:sz w:val="24"/>
          <w:szCs w:val="24"/>
          <w:lang w:val="sr-Cyrl-RS"/>
        </w:rPr>
        <w:t xml:space="preserve">о сновима са колегиницама Маријом Младеновић и Теодором Илић. </w:t>
      </w:r>
    </w:p>
    <w:p w:rsidR="0080377C" w:rsidRPr="00A00C72" w:rsidRDefault="0080377C" w:rsidP="0080377C">
      <w:pPr>
        <w:jc w:val="both"/>
      </w:pPr>
    </w:p>
    <w:p w:rsidR="00F538F9" w:rsidRDefault="008F2AC9" w:rsidP="00F13C09">
      <w:pPr>
        <w:jc w:val="both"/>
        <w:rPr>
          <w:noProof/>
        </w:rPr>
      </w:pPr>
      <w:hyperlink w:anchor="_Toc147249666" w:history="1">
        <w:r w:rsidR="00F538F9" w:rsidRPr="00F538F9">
          <w:rPr>
            <w:noProof/>
          </w:rPr>
          <w:t>Невена Новчић</w:t>
        </w:r>
        <w:r w:rsidR="00F538F9" w:rsidRPr="00F538F9">
          <w:rPr>
            <w:noProof/>
            <w:webHidden/>
          </w:rPr>
          <w:tab/>
        </w:r>
      </w:hyperlink>
    </w:p>
    <w:p w:rsidR="00390D9A" w:rsidRDefault="00390D9A" w:rsidP="00F13C09">
      <w:pPr>
        <w:jc w:val="both"/>
      </w:pPr>
    </w:p>
    <w:p w:rsidR="00390D9A" w:rsidRDefault="00390D9A" w:rsidP="00F13C09">
      <w:pPr>
        <w:jc w:val="both"/>
        <w:rPr>
          <w:lang w:val="sr-Cyrl-RS"/>
        </w:rPr>
      </w:pPr>
      <w:r>
        <w:rPr>
          <w:lang w:val="sr-Cyrl-RS"/>
        </w:rPr>
        <w:t xml:space="preserve">Попис активности биће дат за сваку област рада: </w:t>
      </w:r>
    </w:p>
    <w:p w:rsidR="00390D9A" w:rsidRPr="00390D9A" w:rsidRDefault="00390D9A" w:rsidP="00F13C09">
      <w:pPr>
        <w:jc w:val="both"/>
        <w:rPr>
          <w:u w:val="single"/>
          <w:lang w:val="sr-Cyrl-RS"/>
        </w:rPr>
      </w:pPr>
      <w:r w:rsidRPr="00390D9A">
        <w:rPr>
          <w:u w:val="single"/>
          <w:lang w:val="sr-Cyrl-RS"/>
        </w:rPr>
        <w:t>ПЛАНИРАЊЕ И ПРОГРАМИРАЊЕ  ОБРАЗОВНО-ВАСПИТНОГ РАДА</w:t>
      </w:r>
    </w:p>
    <w:p w:rsidR="00390D9A" w:rsidRPr="00390D9A" w:rsidRDefault="00390D9A" w:rsidP="00F13C09">
      <w:pPr>
        <w:jc w:val="both"/>
        <w:rPr>
          <w:lang w:val="sr-Cyrl-RS"/>
        </w:rPr>
      </w:pPr>
      <w:r>
        <w:t>Израда годишњег плана рада школе и Годишњег извештаја</w:t>
      </w:r>
      <w:r>
        <w:tab/>
        <w:t>- прикупљање извештаја и планова, писање</w:t>
      </w:r>
      <w:r>
        <w:rPr>
          <w:lang w:val="sr-Cyrl-RS"/>
        </w:rPr>
        <w:t>.</w:t>
      </w:r>
    </w:p>
    <w:p w:rsidR="0080377C" w:rsidRDefault="00390D9A" w:rsidP="00F13C09">
      <w:pPr>
        <w:jc w:val="both"/>
        <w:rPr>
          <w:lang w:val="sr-Cyrl-RS"/>
        </w:rPr>
      </w:pPr>
      <w:r>
        <w:lastRenderedPageBreak/>
        <w:t>Учествовање у осмишљавању и изради акционих планова и предлога пројеката који могу допринети унапређивању квалитета образовања и васпитања у школи, конкурисање и учешће у реализацији</w:t>
      </w:r>
      <w:r>
        <w:rPr>
          <w:lang w:val="sr-Cyrl-RS"/>
        </w:rPr>
        <w:t xml:space="preserve"> – конкурс Министарства </w:t>
      </w:r>
      <w:r w:rsidR="0080377C">
        <w:rPr>
          <w:lang w:val="sr-Cyrl-RS"/>
        </w:rPr>
        <w:t>просвете (за опремање кабинета), конкурс Министарства просвете – одељења за инвестиције за унапређење наставе (опремање малих просторија)</w:t>
      </w:r>
    </w:p>
    <w:p w:rsidR="00390D9A" w:rsidRDefault="00390D9A" w:rsidP="00F13C09">
      <w:pPr>
        <w:jc w:val="both"/>
      </w:pPr>
      <w:r>
        <w:t>Припремање плана посете психолога часовима у школи</w:t>
      </w:r>
      <w:r w:rsidR="0080377C">
        <w:rPr>
          <w:lang w:val="sr-Cyrl-RS"/>
        </w:rPr>
        <w:t xml:space="preserve">. </w:t>
      </w:r>
    </w:p>
    <w:p w:rsidR="00390D9A" w:rsidRPr="00390D9A" w:rsidRDefault="00390D9A" w:rsidP="00F13C09">
      <w:pPr>
        <w:jc w:val="both"/>
        <w:rPr>
          <w:lang w:val="sr-Cyrl-RS"/>
        </w:rPr>
      </w:pPr>
      <w:r>
        <w:t>Израда глобалног плана рада психолога</w:t>
      </w:r>
      <w:r>
        <w:rPr>
          <w:lang w:val="sr-Cyrl-RS"/>
        </w:rPr>
        <w:t>.</w:t>
      </w:r>
    </w:p>
    <w:p w:rsidR="00390D9A" w:rsidRPr="00390D9A" w:rsidRDefault="00390D9A" w:rsidP="00F13C09">
      <w:pPr>
        <w:jc w:val="both"/>
        <w:rPr>
          <w:lang w:val="sr-Cyrl-RS"/>
        </w:rPr>
      </w:pPr>
      <w:r>
        <w:t>Израда оперативних  планова рада стручног сарадника</w:t>
      </w:r>
      <w:r>
        <w:tab/>
        <w:t>- у складу са законским прописима</w:t>
      </w:r>
      <w:r>
        <w:rPr>
          <w:lang w:val="sr-Cyrl-RS"/>
        </w:rPr>
        <w:t>.</w:t>
      </w:r>
    </w:p>
    <w:p w:rsidR="00390D9A" w:rsidRPr="00390D9A" w:rsidRDefault="00390D9A" w:rsidP="00F13C09">
      <w:pPr>
        <w:jc w:val="both"/>
        <w:rPr>
          <w:lang w:val="sr-Cyrl-RS"/>
        </w:rPr>
      </w:pPr>
      <w:r>
        <w:t>Припремање плана сопственог стручног усавршавања и професионалног развоја</w:t>
      </w:r>
      <w:r>
        <w:tab/>
        <w:t>- у складу са прописима и развојним активностима школе</w:t>
      </w:r>
      <w:r>
        <w:rPr>
          <w:lang w:val="sr-Cyrl-RS"/>
        </w:rPr>
        <w:t>.</w:t>
      </w:r>
    </w:p>
    <w:p w:rsidR="00390D9A" w:rsidRPr="00390D9A" w:rsidRDefault="00390D9A" w:rsidP="00F13C09">
      <w:pPr>
        <w:jc w:val="both"/>
        <w:rPr>
          <w:lang w:val="sr-Cyrl-RS"/>
        </w:rPr>
      </w:pPr>
      <w:r>
        <w:t>Планирање превентивних активности у раду са ученицима</w:t>
      </w:r>
      <w:r>
        <w:tab/>
        <w:t xml:space="preserve">- израда планова и програма развоја социјалних вештина ученика </w:t>
      </w:r>
      <w:r>
        <w:rPr>
          <w:lang w:val="sr-Cyrl-RS"/>
        </w:rPr>
        <w:t xml:space="preserve">, </w:t>
      </w:r>
      <w:r>
        <w:t>рад са ученицима на смањењу ризичних облика понашања и болести зависности</w:t>
      </w:r>
      <w:r>
        <w:rPr>
          <w:lang w:val="sr-Cyrl-RS"/>
        </w:rPr>
        <w:t xml:space="preserve">, </w:t>
      </w:r>
      <w:r>
        <w:t xml:space="preserve"> израда планова и програма за здравствено образовање ученика</w:t>
      </w:r>
      <w:r>
        <w:rPr>
          <w:lang w:val="sr-Cyrl-RS"/>
        </w:rPr>
        <w:t xml:space="preserve">, </w:t>
      </w:r>
      <w:r>
        <w:t>планирање превенције путем ЧОС-а и рада са Ученичким парламентом и са Црвеним крстом</w:t>
      </w:r>
      <w:r>
        <w:rPr>
          <w:lang w:val="sr-Cyrl-RS"/>
        </w:rPr>
        <w:t xml:space="preserve">, написала програм за ЧОС за све разреде. </w:t>
      </w:r>
    </w:p>
    <w:p w:rsidR="00390D9A" w:rsidRDefault="00390D9A" w:rsidP="00F13C09">
      <w:pPr>
        <w:jc w:val="both"/>
      </w:pPr>
      <w:r>
        <w:rPr>
          <w:lang w:val="sr-Cyrl-RS"/>
        </w:rPr>
        <w:t>П</w:t>
      </w:r>
      <w:r>
        <w:t>ланирана је сарадња са другим средњим школама и основним</w:t>
      </w:r>
      <w:r>
        <w:tab/>
        <w:t>- на моју и на иницијативу осталих школа</w:t>
      </w:r>
    </w:p>
    <w:p w:rsidR="00390D9A" w:rsidRDefault="00390D9A" w:rsidP="00F13C09">
      <w:pPr>
        <w:jc w:val="both"/>
      </w:pPr>
      <w:r>
        <w:t>Планирање активности на плану професионалне оријентације</w:t>
      </w:r>
      <w:r>
        <w:rPr>
          <w:lang w:val="sr-Cyrl-RS"/>
        </w:rPr>
        <w:t xml:space="preserve"> кроз ЧОС. </w:t>
      </w:r>
    </w:p>
    <w:p w:rsidR="00390D9A" w:rsidRPr="00390D9A" w:rsidRDefault="00390D9A" w:rsidP="00F13C09">
      <w:pPr>
        <w:jc w:val="both"/>
        <w:rPr>
          <w:lang w:val="sr-Cyrl-RS"/>
        </w:rPr>
      </w:pPr>
      <w:r>
        <w:rPr>
          <w:lang w:val="sr-Cyrl-RS"/>
        </w:rPr>
        <w:t>Није реализован планирани догађај Каријерни дан</w:t>
      </w:r>
      <w:r w:rsidR="0080377C">
        <w:rPr>
          <w:lang w:val="sr-Cyrl-RS"/>
        </w:rPr>
        <w:t xml:space="preserve">, али јесте реализован пројекат „СВИ за ПСИ!“ путем којег смо имали обуку вршњачких едукатора за реализацију две радионице из области професионалне оријентације и где су они уз моју помоћ реализовали 5 радионица професионалне оријентације (две у 3. и 3 у 4. разреду). </w:t>
      </w:r>
    </w:p>
    <w:p w:rsidR="00390D9A" w:rsidRDefault="00390D9A" w:rsidP="00F13C09">
      <w:pPr>
        <w:jc w:val="both"/>
      </w:pPr>
      <w:r>
        <w:t>Рад на изради ИОП-а за ученике који не остварују очекивана постигнућа, као и мера индивидуализације за ученике са изузетним способ</w:t>
      </w:r>
      <w:r w:rsidR="004C331C">
        <w:t>ностима,</w:t>
      </w:r>
      <w:r w:rsidR="004C331C">
        <w:rPr>
          <w:lang w:val="sr-Cyrl-RS"/>
        </w:rPr>
        <w:t xml:space="preserve"> </w:t>
      </w:r>
      <w:r>
        <w:t>праћење реализације ИОП-а</w:t>
      </w:r>
      <w:r>
        <w:tab/>
        <w:t>- анализа, разговор, израда педагошког профила, помоћ у писању плана, праћење резултата</w:t>
      </w:r>
    </w:p>
    <w:p w:rsidR="00390D9A" w:rsidRPr="004C331C" w:rsidRDefault="00390D9A" w:rsidP="00F13C09">
      <w:pPr>
        <w:jc w:val="both"/>
        <w:rPr>
          <w:lang w:val="sr-Cyrl-RS"/>
        </w:rPr>
      </w:pPr>
      <w:r>
        <w:t>Учешће у планирању и реализацији културних манифестација, наступа ученика, акција, такмичења, посета,</w:t>
      </w:r>
      <w:r>
        <w:tab/>
        <w:t>- помоћ наставницима у прип</w:t>
      </w:r>
      <w:r w:rsidR="004C331C">
        <w:t>ремању и реализацији активности</w:t>
      </w:r>
      <w:r w:rsidR="004C331C">
        <w:rPr>
          <w:lang w:val="sr-Cyrl-RS"/>
        </w:rPr>
        <w:t xml:space="preserve">, </w:t>
      </w:r>
      <w:r w:rsidR="004C331C">
        <w:t xml:space="preserve"> осмишљавање активности</w:t>
      </w:r>
      <w:r w:rsidR="004C331C">
        <w:rPr>
          <w:lang w:val="sr-Cyrl-RS"/>
        </w:rPr>
        <w:t xml:space="preserve">: Дан школе, </w:t>
      </w:r>
      <w:r w:rsidR="00CE2D2B">
        <w:rPr>
          <w:lang w:val="sr-Cyrl-RS"/>
        </w:rPr>
        <w:t>Фестивал науке</w:t>
      </w:r>
      <w:r w:rsidR="004C331C">
        <w:rPr>
          <w:lang w:val="sr-Cyrl-RS"/>
        </w:rPr>
        <w:t xml:space="preserve">, учешће на седници парламената у Орашцу са темом </w:t>
      </w:r>
      <w:r w:rsidR="00CE2D2B">
        <w:rPr>
          <w:lang w:val="sr-Cyrl-RS"/>
        </w:rPr>
        <w:t>љубави</w:t>
      </w:r>
      <w:r w:rsidR="004C331C">
        <w:rPr>
          <w:lang w:val="sr-Cyrl-RS"/>
        </w:rPr>
        <w:t xml:space="preserve">. </w:t>
      </w:r>
    </w:p>
    <w:p w:rsidR="00390D9A" w:rsidRDefault="004C331C" w:rsidP="00F13C09">
      <w:pPr>
        <w:jc w:val="both"/>
      </w:pPr>
      <w:r>
        <w:t>Планирање сарадње са породицом.</w:t>
      </w:r>
      <w:r w:rsidR="00390D9A">
        <w:t xml:space="preserve"> </w:t>
      </w:r>
    </w:p>
    <w:p w:rsidR="00390D9A" w:rsidRPr="004C331C" w:rsidRDefault="00390D9A" w:rsidP="00F13C09">
      <w:pPr>
        <w:jc w:val="both"/>
        <w:rPr>
          <w:u w:val="single"/>
        </w:rPr>
      </w:pPr>
      <w:r w:rsidRPr="004C331C">
        <w:rPr>
          <w:u w:val="single"/>
        </w:rPr>
        <w:t>ПРАЋЕЊЕ И ВРЕДНОВАЊЕ ОБРАЗОВНО-ВАСПИТНОГ РАДА</w:t>
      </w:r>
    </w:p>
    <w:p w:rsidR="00390D9A" w:rsidRDefault="00390D9A" w:rsidP="00F13C09">
      <w:pPr>
        <w:jc w:val="both"/>
      </w:pPr>
      <w:r>
        <w:t>Континуирани увид у индивидуалне образовне планове за ученике којима је потребна додатна подршка</w:t>
      </w:r>
      <w:r>
        <w:tab/>
        <w:t xml:space="preserve">- праћење, помоћ у избору метода рада </w:t>
      </w:r>
    </w:p>
    <w:p w:rsidR="00390D9A" w:rsidRDefault="00390D9A" w:rsidP="00F13C09">
      <w:pPr>
        <w:jc w:val="both"/>
      </w:pPr>
      <w:r>
        <w:t>Континуирани увид у постигнућа ученика, успех и владање на класификационим периодима</w:t>
      </w:r>
      <w:r>
        <w:tab/>
        <w:t>-ана</w:t>
      </w:r>
      <w:r w:rsidR="004C331C">
        <w:t xml:space="preserve">лиза  успеха и дисциплине </w:t>
      </w:r>
      <w:r w:rsidR="004C331C">
        <w:rPr>
          <w:lang w:val="sr-Cyrl-RS"/>
        </w:rPr>
        <w:t xml:space="preserve">, </w:t>
      </w:r>
      <w:r>
        <w:t>предлагање мера за подстицање успеха и дисциплине</w:t>
      </w:r>
    </w:p>
    <w:p w:rsidR="00390D9A" w:rsidRPr="004C331C" w:rsidRDefault="00390D9A" w:rsidP="00F13C09">
      <w:pPr>
        <w:jc w:val="both"/>
        <w:rPr>
          <w:lang w:val="sr-Cyrl-RS"/>
        </w:rPr>
      </w:pPr>
      <w:r>
        <w:t>Праћење и евалуација реализације ИОП-а</w:t>
      </w:r>
      <w:r>
        <w:tab/>
        <w:t>-увид у извештаје наставника, извештаје подтимова за пружање додатне подршке, продукте рада ученика</w:t>
      </w:r>
      <w:r w:rsidR="004C331C">
        <w:rPr>
          <w:lang w:val="sr-Cyrl-RS"/>
        </w:rPr>
        <w:t>.</w:t>
      </w:r>
    </w:p>
    <w:p w:rsidR="00390D9A" w:rsidRDefault="00390D9A" w:rsidP="00F13C09">
      <w:pPr>
        <w:jc w:val="both"/>
      </w:pPr>
      <w:r>
        <w:t>Праћење реализације активности предвиђених Посебним протоколом за заштиту од насиља злостављања  и занемаривања</w:t>
      </w:r>
      <w:r>
        <w:tab/>
        <w:t>-увид у записнике,извештаје,продукте спроведених активности, спровођење радионица на тему заштита од насиља</w:t>
      </w:r>
    </w:p>
    <w:p w:rsidR="00390D9A" w:rsidRPr="004C331C" w:rsidRDefault="00390D9A" w:rsidP="00F13C09">
      <w:pPr>
        <w:jc w:val="both"/>
        <w:rPr>
          <w:lang w:val="sr-Cyrl-RS"/>
        </w:rPr>
      </w:pPr>
      <w:r>
        <w:lastRenderedPageBreak/>
        <w:t>Осмишљавање и праћење реализације активности Ученичког парламента</w:t>
      </w:r>
      <w:r>
        <w:tab/>
        <w:t xml:space="preserve"> -осмишљавање активности УП, одржавање радионица, спровођење акција УП, праћење реализације и извештавање</w:t>
      </w:r>
      <w:r w:rsidR="004C331C">
        <w:rPr>
          <w:lang w:val="sr-Cyrl-RS"/>
        </w:rPr>
        <w:t>.</w:t>
      </w:r>
    </w:p>
    <w:p w:rsidR="00390D9A" w:rsidRPr="004C331C" w:rsidRDefault="00390D9A" w:rsidP="00F13C09">
      <w:pPr>
        <w:jc w:val="both"/>
        <w:rPr>
          <w:lang w:val="sr-Cyrl-RS"/>
        </w:rPr>
      </w:pPr>
      <w:r>
        <w:t>Праћење реализације проф. оријентације</w:t>
      </w:r>
      <w:r>
        <w:tab/>
        <w:t>- разговори са ученицима, психолошка подршка ученицима који завршавају школу</w:t>
      </w:r>
      <w:r w:rsidR="00CE2D2B">
        <w:rPr>
          <w:lang w:val="sr-Cyrl-RS"/>
        </w:rPr>
        <w:t xml:space="preserve"> кроз радионице о треми пред пријемни испит</w:t>
      </w:r>
      <w:r w:rsidR="004C331C">
        <w:rPr>
          <w:lang w:val="sr-Cyrl-RS"/>
        </w:rPr>
        <w:t>.</w:t>
      </w:r>
    </w:p>
    <w:p w:rsidR="00390D9A" w:rsidRDefault="00390D9A" w:rsidP="00F13C09">
      <w:pPr>
        <w:jc w:val="both"/>
        <w:rPr>
          <w:lang w:val="sr-Cyrl-RS"/>
        </w:rPr>
      </w:pPr>
      <w:r>
        <w:t>Учешће у изради годишњег извештаја о раду школе, а нарочито остваривања превентивних програма, рада психолошке службе, сарадње са породицом, сарадње са друштвеном средином и рад у Педагошком колегијуму, Тиму за самовредновање, Тиму за инклузивно образовање, Тиму за професионални развој, Тиму за заштиту од ДНЗЗ</w:t>
      </w:r>
      <w:r>
        <w:tab/>
        <w:t>- прикупљање података, анализа и извештавање</w:t>
      </w:r>
      <w:r w:rsidR="004C331C">
        <w:rPr>
          <w:lang w:val="sr-Cyrl-RS"/>
        </w:rPr>
        <w:t>.</w:t>
      </w:r>
    </w:p>
    <w:p w:rsidR="004C331C" w:rsidRDefault="004C331C" w:rsidP="00F13C09">
      <w:pPr>
        <w:jc w:val="both"/>
        <w:rPr>
          <w:lang w:val="sr-Cyrl-RS"/>
        </w:rPr>
      </w:pPr>
      <w:r>
        <w:rPr>
          <w:lang w:val="sr-Cyrl-RS"/>
        </w:rPr>
        <w:t xml:space="preserve">Урађена анализа часова, самовредновање </w:t>
      </w:r>
      <w:r w:rsidR="00CE2D2B">
        <w:rPr>
          <w:lang w:val="sr-Cyrl-RS"/>
        </w:rPr>
        <w:t>Програмирање, планирање и извештавање</w:t>
      </w:r>
      <w:r>
        <w:rPr>
          <w:lang w:val="sr-Cyrl-RS"/>
        </w:rPr>
        <w:t xml:space="preserve">. </w:t>
      </w:r>
    </w:p>
    <w:p w:rsidR="00390D9A" w:rsidRPr="004C331C" w:rsidRDefault="00390D9A" w:rsidP="00F13C09">
      <w:pPr>
        <w:jc w:val="both"/>
        <w:rPr>
          <w:u w:val="single"/>
        </w:rPr>
      </w:pPr>
      <w:r w:rsidRPr="004C331C">
        <w:rPr>
          <w:u w:val="single"/>
        </w:rPr>
        <w:t>РАД СА НАСТАВНИЦИМА</w:t>
      </w:r>
    </w:p>
    <w:p w:rsidR="00390D9A" w:rsidRPr="004C331C" w:rsidRDefault="00390D9A" w:rsidP="00F13C09">
      <w:pPr>
        <w:jc w:val="both"/>
        <w:rPr>
          <w:lang w:val="sr-Cyrl-RS"/>
        </w:rPr>
      </w:pPr>
      <w:r>
        <w:t>Пружање подршке наставницима у планирању и реализацији непосредног образовно-васпитног рада са ученицима (нарочито у области прилагођавања рада образовно-васпитним потребама ученика)</w:t>
      </w:r>
      <w:r w:rsidR="004C331C">
        <w:rPr>
          <w:lang w:val="sr-Cyrl-RS"/>
        </w:rPr>
        <w:t>(кроз инструктивни рад)</w:t>
      </w:r>
      <w:r>
        <w:tab/>
        <w:t>- избор поступака посматрања и праћења напредовања ученика у учењу и развоју, односно вр</w:t>
      </w:r>
      <w:r w:rsidR="004C331C">
        <w:t xml:space="preserve">едновања ученичких постигнућа; </w:t>
      </w:r>
      <w:r>
        <w:t xml:space="preserve">стварањe </w:t>
      </w:r>
      <w:r w:rsidR="004C331C">
        <w:t xml:space="preserve">подстицајне атмосфере на часу; </w:t>
      </w:r>
      <w:r>
        <w:t>развијањe конструктивне комуникације и демократских односа у одељењу</w:t>
      </w:r>
      <w:r w:rsidR="004C331C">
        <w:rPr>
          <w:lang w:val="sr-Cyrl-RS"/>
        </w:rPr>
        <w:t>.</w:t>
      </w:r>
      <w:r w:rsidR="00625292">
        <w:rPr>
          <w:lang w:val="sr-Cyrl-RS"/>
        </w:rPr>
        <w:t xml:space="preserve"> Ипак, ове школске године сам била на веома малом броју часова, услед кризе у земљи и, посебно, у просвети од децембра 2024. до јуна 2025. године. Додатно, била сам члан комисије за проверу оспособљености за рад за једног кандидата. </w:t>
      </w:r>
    </w:p>
    <w:p w:rsidR="00390D9A" w:rsidRPr="004C331C" w:rsidRDefault="00390D9A" w:rsidP="00F13C09">
      <w:pPr>
        <w:jc w:val="both"/>
        <w:rPr>
          <w:lang w:val="sr-Cyrl-RS"/>
        </w:rPr>
      </w:pPr>
      <w:r>
        <w:t xml:space="preserve">Пружање подршке јачању наставничких компетенција </w:t>
      </w:r>
      <w:r>
        <w:tab/>
        <w:t xml:space="preserve">-саветодавни рад </w:t>
      </w:r>
      <w:r w:rsidR="004C331C">
        <w:rPr>
          <w:lang w:val="sr-Cyrl-RS"/>
        </w:rPr>
        <w:t xml:space="preserve">након посете часа </w:t>
      </w:r>
      <w:r w:rsidR="004C331C">
        <w:t>у областима:</w:t>
      </w:r>
      <w:r w:rsidR="004C331C">
        <w:rPr>
          <w:lang w:val="sr-Cyrl-RS"/>
        </w:rPr>
        <w:t xml:space="preserve"> </w:t>
      </w:r>
      <w:r w:rsidR="004C331C">
        <w:t xml:space="preserve">комуникација и сарадња, </w:t>
      </w:r>
      <w:r>
        <w:t>конструкт</w:t>
      </w:r>
      <w:r w:rsidR="004C331C">
        <w:t>ивно решавање сукоба и проблема</w:t>
      </w:r>
      <w:r w:rsidR="004C331C">
        <w:rPr>
          <w:lang w:val="sr-Cyrl-RS"/>
        </w:rPr>
        <w:t xml:space="preserve">, </w:t>
      </w:r>
      <w:r>
        <w:t xml:space="preserve">подучавање и учење (принципи успешног процеса учења, мотивације за учење, стилови и облици учења, </w:t>
      </w:r>
      <w:r w:rsidR="004C331C">
        <w:t xml:space="preserve"> стратегије учења и сл)</w:t>
      </w:r>
      <w:r w:rsidR="004C331C">
        <w:rPr>
          <w:lang w:val="sr-Cyrl-RS"/>
        </w:rPr>
        <w:t xml:space="preserve">, </w:t>
      </w:r>
      <w:r>
        <w:t>организација средине и дидактичког материјала</w:t>
      </w:r>
      <w:r w:rsidR="004C331C">
        <w:rPr>
          <w:lang w:val="sr-Cyrl-RS"/>
        </w:rPr>
        <w:t xml:space="preserve">. </w:t>
      </w:r>
    </w:p>
    <w:p w:rsidR="004C331C" w:rsidRDefault="00390D9A" w:rsidP="00F13C09">
      <w:pPr>
        <w:jc w:val="both"/>
        <w:rPr>
          <w:lang w:val="sr-Cyrl-RS"/>
        </w:rPr>
      </w:pPr>
      <w:r>
        <w:t>Пружање подршке наставницима за рад са ученицима којима је потребна додатна образовна подршка</w:t>
      </w:r>
      <w:r>
        <w:tab/>
        <w:t>- координирање израде и у сарадњи са наставником и родитељима,тимско</w:t>
      </w:r>
      <w:r w:rsidR="004C331C">
        <w:rPr>
          <w:lang w:val="sr-Cyrl-RS"/>
        </w:rPr>
        <w:t xml:space="preserve"> </w:t>
      </w:r>
      <w:r>
        <w:t>израђивање педагошког про</w:t>
      </w:r>
      <w:r w:rsidR="004C331C">
        <w:t>фила ученика и плана активности</w:t>
      </w:r>
      <w:r w:rsidR="004C331C">
        <w:rPr>
          <w:lang w:val="sr-Cyrl-RS"/>
        </w:rPr>
        <w:t>.</w:t>
      </w:r>
    </w:p>
    <w:p w:rsidR="00390D9A" w:rsidRPr="00327188" w:rsidRDefault="00390D9A" w:rsidP="00F13C09">
      <w:pPr>
        <w:jc w:val="both"/>
        <w:rPr>
          <w:lang w:val="sr-Cyrl-RS"/>
        </w:rPr>
      </w:pPr>
      <w:r>
        <w:t>Пружање подршке наставницима у раду са ученицима</w:t>
      </w:r>
      <w:r>
        <w:tab/>
        <w:t>- саветодавни ра</w:t>
      </w:r>
      <w:r w:rsidR="00327188">
        <w:t xml:space="preserve">д са наставницима у областима: </w:t>
      </w:r>
      <w:r>
        <w:t>помоћ ученицима код којих је утврђен психолошки узрок неуспеха у достиза</w:t>
      </w:r>
      <w:r w:rsidR="00327188">
        <w:t>њу захтева образовних стандарда</w:t>
      </w:r>
      <w:r w:rsidR="00327188">
        <w:rPr>
          <w:lang w:val="sr-Cyrl-RS"/>
        </w:rPr>
        <w:t xml:space="preserve">, </w:t>
      </w:r>
      <w:r>
        <w:t>појава неадаптивних облика понашања  и предлагање мера за њихо</w:t>
      </w:r>
      <w:r w:rsidR="00327188">
        <w:t>во превазилажење</w:t>
      </w:r>
      <w:r w:rsidR="00327188">
        <w:rPr>
          <w:lang w:val="sr-Cyrl-RS"/>
        </w:rPr>
        <w:t xml:space="preserve">, </w:t>
      </w:r>
      <w:r>
        <w:t>формира</w:t>
      </w:r>
      <w:r w:rsidR="00327188">
        <w:t>ње и вођење ученичког колектива</w:t>
      </w:r>
      <w:r w:rsidR="00327188">
        <w:rPr>
          <w:lang w:val="sr-Cyrl-RS"/>
        </w:rPr>
        <w:t xml:space="preserve">, </w:t>
      </w:r>
      <w:r>
        <w:t>указивање на психолошке узроке поремећаја интерперсоналних односа у одељењским заједницама и предлагање мера за њихово превазилажење</w:t>
      </w:r>
      <w:r w:rsidR="00625292">
        <w:rPr>
          <w:lang w:val="sr-Cyrl-RS"/>
        </w:rPr>
        <w:t>.</w:t>
      </w:r>
    </w:p>
    <w:p w:rsidR="00327188" w:rsidRDefault="00390D9A" w:rsidP="00F13C09">
      <w:pPr>
        <w:jc w:val="both"/>
        <w:rPr>
          <w:lang w:val="sr-Cyrl-RS"/>
        </w:rPr>
      </w:pPr>
      <w:r>
        <w:t>Пружање подршке наставницима у раду са родитељима, односно старатељ</w:t>
      </w:r>
      <w:r w:rsidR="00327188">
        <w:t>има</w:t>
      </w:r>
      <w:r w:rsidR="00327188">
        <w:tab/>
        <w:t xml:space="preserve">- </w:t>
      </w:r>
      <w:r>
        <w:t xml:space="preserve">присуствовање разговорима наставника и </w:t>
      </w:r>
      <w:r w:rsidR="00327188">
        <w:t>родитеља/старатељима по потреби</w:t>
      </w:r>
      <w:r w:rsidR="00327188">
        <w:rPr>
          <w:lang w:val="sr-Cyrl-RS"/>
        </w:rPr>
        <w:t xml:space="preserve">. </w:t>
      </w:r>
    </w:p>
    <w:p w:rsidR="00390D9A" w:rsidRPr="00327188" w:rsidRDefault="00390D9A" w:rsidP="00F13C09">
      <w:pPr>
        <w:jc w:val="both"/>
        <w:rPr>
          <w:lang w:val="sr-Cyrl-RS"/>
        </w:rPr>
      </w:pPr>
      <w:r>
        <w:t>Сарадња  са  наставницима (посебно одељењским старешинама) у реализацији наставних јединица и ваннаставних активности које су садржајем повезане са појмовима насиља, толеранције, здравих стилова живота, превенције болести зависности, очувања репродуктивног здравља</w:t>
      </w:r>
      <w:r>
        <w:tab/>
        <w:t>- упућивање у планирању и припремању наставних јединица,припреми наставног материјала</w:t>
      </w:r>
      <w:r w:rsidR="00327188">
        <w:rPr>
          <w:lang w:val="sr-Cyrl-RS"/>
        </w:rPr>
        <w:t xml:space="preserve">, </w:t>
      </w:r>
      <w:r>
        <w:t>помоћ у организацији и реализацији рада часова одељењског старешине  у области професионалне оријентације, здравственог васпитања, спречавања насиља у школи, поремећаја инттерперсоналних односа и понашања ученика</w:t>
      </w:r>
      <w:r w:rsidR="00327188">
        <w:rPr>
          <w:lang w:val="sr-Cyrl-RS"/>
        </w:rPr>
        <w:t xml:space="preserve">. </w:t>
      </w:r>
    </w:p>
    <w:p w:rsidR="00390D9A" w:rsidRPr="00327188" w:rsidRDefault="00390D9A" w:rsidP="00F13C09">
      <w:pPr>
        <w:jc w:val="both"/>
        <w:rPr>
          <w:lang w:val="sr-Cyrl-RS"/>
        </w:rPr>
      </w:pPr>
      <w:r>
        <w:t>Разговори са наставником након посећених часова планираних у склопу педагошко -психолошког-инструктивног рада</w:t>
      </w:r>
      <w:r>
        <w:tab/>
        <w:t>- анализа одржаног часа од стране наставника,затим директора и стручних сарадника, сугестије за даљи рад</w:t>
      </w:r>
      <w:r w:rsidR="00327188">
        <w:rPr>
          <w:lang w:val="sr-Cyrl-RS"/>
        </w:rPr>
        <w:t>.</w:t>
      </w:r>
    </w:p>
    <w:p w:rsidR="00390D9A" w:rsidRDefault="00390D9A" w:rsidP="00F13C09">
      <w:pPr>
        <w:jc w:val="both"/>
        <w:rPr>
          <w:lang w:val="sr-Cyrl-RS"/>
        </w:rPr>
      </w:pPr>
      <w:r>
        <w:lastRenderedPageBreak/>
        <w:t xml:space="preserve">Пружање помоћи наставницима приправницима </w:t>
      </w:r>
      <w:r>
        <w:tab/>
        <w:t>-помоћ у планирању,припремању наставе,избору наставних средстава,метода у индивидуалном раду са ученицима,рада са одељењем,са родитељима</w:t>
      </w:r>
      <w:r w:rsidR="00327188">
        <w:rPr>
          <w:lang w:val="sr-Cyrl-RS"/>
        </w:rPr>
        <w:t>.</w:t>
      </w:r>
    </w:p>
    <w:p w:rsidR="0065376F" w:rsidRPr="00327188" w:rsidRDefault="0065376F" w:rsidP="00F13C09">
      <w:pPr>
        <w:jc w:val="both"/>
        <w:rPr>
          <w:lang w:val="sr-Cyrl-RS"/>
        </w:rPr>
      </w:pPr>
      <w:r>
        <w:rPr>
          <w:lang w:val="sr-Cyrl-RS"/>
        </w:rPr>
        <w:t xml:space="preserve">Присуство на </w:t>
      </w:r>
      <w:r w:rsidR="00625292">
        <w:rPr>
          <w:lang w:val="sr-Cyrl-RS"/>
        </w:rPr>
        <w:t>1</w:t>
      </w:r>
      <w:r>
        <w:rPr>
          <w:lang w:val="sr-Cyrl-RS"/>
        </w:rPr>
        <w:t xml:space="preserve"> час</w:t>
      </w:r>
      <w:r w:rsidR="00625292">
        <w:rPr>
          <w:lang w:val="sr-Cyrl-RS"/>
        </w:rPr>
        <w:t>у</w:t>
      </w:r>
      <w:r>
        <w:rPr>
          <w:lang w:val="sr-Cyrl-RS"/>
        </w:rPr>
        <w:t xml:space="preserve"> – испит</w:t>
      </w:r>
      <w:r w:rsidR="00625292">
        <w:rPr>
          <w:lang w:val="sr-Cyrl-RS"/>
        </w:rPr>
        <w:t>у</w:t>
      </w:r>
      <w:r>
        <w:rPr>
          <w:lang w:val="sr-Cyrl-RS"/>
        </w:rPr>
        <w:t xml:space="preserve"> спремности за самосталан рад, као члан комисије.</w:t>
      </w:r>
    </w:p>
    <w:p w:rsidR="00390D9A" w:rsidRPr="00327188" w:rsidRDefault="00390D9A" w:rsidP="00F13C09">
      <w:pPr>
        <w:jc w:val="both"/>
        <w:rPr>
          <w:u w:val="single"/>
        </w:rPr>
      </w:pPr>
      <w:r w:rsidRPr="00327188">
        <w:rPr>
          <w:u w:val="single"/>
        </w:rPr>
        <w:t>РАД СА УЧЕНИЦИМА</w:t>
      </w:r>
    </w:p>
    <w:p w:rsidR="00390D9A" w:rsidRDefault="00390D9A" w:rsidP="00F13C09">
      <w:pPr>
        <w:jc w:val="both"/>
      </w:pPr>
      <w:r>
        <w:t>Учешће у организацији пријема нових ученика, праћење процеса адаптације (ученици 1. разреда као и нови ученици) и подршка ученицима у превазилажењу тешкоћа адаптације</w:t>
      </w:r>
      <w:r>
        <w:tab/>
        <w:t xml:space="preserve">- разговори са одељењским старешинама 1. разреда, као и старешинама одељења где су дошли нови ученици ради идентификовања деце која имају проблем у адаптацији </w:t>
      </w:r>
    </w:p>
    <w:p w:rsidR="00390D9A" w:rsidRDefault="00390D9A" w:rsidP="00F13C09">
      <w:pPr>
        <w:jc w:val="both"/>
        <w:rPr>
          <w:lang w:val="sr-Cyrl-RS"/>
        </w:rPr>
      </w:pPr>
      <w:r>
        <w:t>Учешће у праћењу напредовања ученика у развоју и учењу</w:t>
      </w:r>
      <w:r>
        <w:tab/>
        <w:t>- консултације са одељењским старешинама и предметним наставницима ради евидентирања ученика који имају потешкоће у праћењу наставе</w:t>
      </w:r>
      <w:r w:rsidR="00327188">
        <w:rPr>
          <w:lang w:val="sr-Cyrl-RS"/>
        </w:rPr>
        <w:t xml:space="preserve">. </w:t>
      </w:r>
    </w:p>
    <w:p w:rsidR="00327188" w:rsidRPr="00F13C09" w:rsidRDefault="00F13C09" w:rsidP="00F13C09">
      <w:pPr>
        <w:jc w:val="both"/>
        <w:rPr>
          <w:lang w:val="sr-Cyrl-RS"/>
        </w:rPr>
      </w:pPr>
      <w:r>
        <w:rPr>
          <w:lang w:val="sr-Cyrl-RS"/>
        </w:rPr>
        <w:t xml:space="preserve">Одржано је </w:t>
      </w:r>
      <w:r w:rsidR="00625292">
        <w:rPr>
          <w:lang w:val="sr-Cyrl-RS"/>
        </w:rPr>
        <w:t xml:space="preserve">око </w:t>
      </w:r>
      <w:r>
        <w:rPr>
          <w:lang w:val="sr-Cyrl-RS"/>
        </w:rPr>
        <w:t xml:space="preserve">30 радионица на различите теме. </w:t>
      </w:r>
    </w:p>
    <w:p w:rsidR="00390D9A" w:rsidRPr="00ED7A06" w:rsidRDefault="00327188" w:rsidP="00F13C09">
      <w:pPr>
        <w:jc w:val="both"/>
        <w:rPr>
          <w:lang w:val="sr-Cyrl-RS"/>
        </w:rPr>
      </w:pPr>
      <w:r>
        <w:rPr>
          <w:lang w:val="sr-Cyrl-RS"/>
        </w:rPr>
        <w:t>И</w:t>
      </w:r>
      <w:r w:rsidR="00390D9A">
        <w:t>ндивидуални саветодавни рад са ученицима код којих су евидентиране сметње у адаптацији на школску средину,</w:t>
      </w:r>
      <w:r w:rsidR="00625292">
        <w:rPr>
          <w:lang w:val="sr-Cyrl-RS"/>
        </w:rPr>
        <w:t xml:space="preserve"> </w:t>
      </w:r>
      <w:r w:rsidR="00390D9A">
        <w:t xml:space="preserve">потешкоће </w:t>
      </w:r>
      <w:r w:rsidR="00625292">
        <w:rPr>
          <w:lang w:val="sr-Cyrl-RS"/>
        </w:rPr>
        <w:t xml:space="preserve">у </w:t>
      </w:r>
      <w:r w:rsidR="00390D9A">
        <w:t>емоционалном с</w:t>
      </w:r>
      <w:r>
        <w:t>азревању, проблеми у породици</w:t>
      </w:r>
      <w:r>
        <w:rPr>
          <w:lang w:val="sr-Cyrl-RS"/>
        </w:rPr>
        <w:t xml:space="preserve">, </w:t>
      </w:r>
      <w:r w:rsidR="00390D9A">
        <w:t>утврђивање чинилаца неуспеха ученика у појединим предме</w:t>
      </w:r>
      <w:r>
        <w:t>тима</w:t>
      </w:r>
      <w:r>
        <w:rPr>
          <w:lang w:val="sr-Cyrl-RS"/>
        </w:rPr>
        <w:t xml:space="preserve">, </w:t>
      </w:r>
      <w:r w:rsidR="00390D9A">
        <w:t>сарaдња са одељењским старешинама, родитељима, индивидуални разговор, увид у породичну ситуацију</w:t>
      </w:r>
      <w:r w:rsidR="00ED7A06">
        <w:rPr>
          <w:lang w:val="sr-Cyrl-RS"/>
        </w:rPr>
        <w:t>.</w:t>
      </w:r>
    </w:p>
    <w:p w:rsidR="00390D9A" w:rsidRPr="00ED7A06" w:rsidRDefault="00390D9A" w:rsidP="00F13C09">
      <w:pPr>
        <w:jc w:val="both"/>
        <w:rPr>
          <w:lang w:val="sr-Cyrl-RS"/>
        </w:rPr>
      </w:pPr>
      <w:r>
        <w:t>Рад са ученицима који имају тешкоће у учењу, развојне, емоционалне и социјалне тешкоће, проблеме прилагођавања, проблеме понашања, пружање подршке даровитим ученицима и онима којисе школују по индивидуализираној настави и индивидуалном образовном плану</w:t>
      </w:r>
      <w:r>
        <w:tab/>
        <w:t>- саветодавно-инструктивни рад са ученицима</w:t>
      </w:r>
      <w:r w:rsidR="00ED7A06">
        <w:rPr>
          <w:lang w:val="sr-Cyrl-RS"/>
        </w:rPr>
        <w:t>.</w:t>
      </w:r>
    </w:p>
    <w:p w:rsidR="00390D9A" w:rsidRDefault="00390D9A" w:rsidP="00F13C09">
      <w:pPr>
        <w:jc w:val="both"/>
      </w:pPr>
      <w:r>
        <w:t>Рад са децом, односно ученицима на унапређењу кључних компетенција, ставова и вредности потребних за живот у савременом друштву: стратегије учења и мотивације за учење, вештине самосталног учења, концепт целоживотног учења, социјалне вештине (ненасилна комуникација, конструктивно решавање проблема, интеркултурална комуникација и уважавање различитости), здрави стилови живота, вештине доношења одлука и друго</w:t>
      </w:r>
      <w:r>
        <w:tab/>
        <w:t>- психолошке р</w:t>
      </w:r>
      <w:r w:rsidR="00ED7A06">
        <w:t>адионице на чос-у</w:t>
      </w:r>
      <w:r w:rsidR="00ED7A06">
        <w:rPr>
          <w:lang w:val="sr-Cyrl-RS"/>
        </w:rPr>
        <w:t>,</w:t>
      </w:r>
      <w:r>
        <w:t xml:space="preserve"> припремање материјала за Чос</w:t>
      </w:r>
      <w:r w:rsidR="00ED7A06">
        <w:t xml:space="preserve"> које наставници треба да одрже</w:t>
      </w:r>
      <w:r w:rsidR="00ED7A06">
        <w:rPr>
          <w:lang w:val="sr-Cyrl-RS"/>
        </w:rPr>
        <w:t xml:space="preserve">, </w:t>
      </w:r>
      <w:r w:rsidR="00ED7A06">
        <w:t>индивидуални разговори</w:t>
      </w:r>
      <w:r w:rsidR="00ED7A06">
        <w:rPr>
          <w:lang w:val="sr-Cyrl-RS"/>
        </w:rPr>
        <w:t xml:space="preserve">, </w:t>
      </w:r>
      <w:r>
        <w:t>утицај преко</w:t>
      </w:r>
      <w:r w:rsidR="00ED7A06">
        <w:t xml:space="preserve"> рада са Ученичким  парламентом</w:t>
      </w:r>
      <w:r w:rsidR="00ED7A06">
        <w:rPr>
          <w:lang w:val="sr-Cyrl-RS"/>
        </w:rPr>
        <w:t xml:space="preserve">, </w:t>
      </w:r>
      <w:r>
        <w:t xml:space="preserve"> организовање предавања, квизова, трибина</w:t>
      </w:r>
      <w:r w:rsidR="00ED7A06">
        <w:rPr>
          <w:lang w:val="sr-Cyrl-RS"/>
        </w:rPr>
        <w:t>.</w:t>
      </w:r>
      <w:r>
        <w:t xml:space="preserve"> </w:t>
      </w:r>
    </w:p>
    <w:p w:rsidR="00390D9A" w:rsidRPr="00ED7A06" w:rsidRDefault="00390D9A" w:rsidP="00F13C09">
      <w:pPr>
        <w:jc w:val="both"/>
        <w:rPr>
          <w:lang w:val="sr-Cyrl-RS"/>
        </w:rPr>
      </w:pPr>
      <w:r>
        <w:t>Подршка развоју професионалне каријере ученика</w:t>
      </w:r>
      <w:r>
        <w:tab/>
        <w:t xml:space="preserve">-професионално информисање и саветовање (примена </w:t>
      </w:r>
      <w:r w:rsidR="0065376F">
        <w:rPr>
          <w:lang w:val="sr-Cyrl-RS"/>
        </w:rPr>
        <w:t>радионица</w:t>
      </w:r>
      <w:r w:rsidR="00ED7A06">
        <w:rPr>
          <w:lang w:val="sr-Cyrl-RS"/>
        </w:rPr>
        <w:t>)</w:t>
      </w:r>
      <w:r w:rsidR="0065376F">
        <w:rPr>
          <w:lang w:val="sr-Cyrl-RS"/>
        </w:rPr>
        <w:t>.</w:t>
      </w:r>
    </w:p>
    <w:p w:rsidR="00625292" w:rsidRDefault="00390D9A" w:rsidP="00F13C09">
      <w:pPr>
        <w:jc w:val="both"/>
        <w:rPr>
          <w:lang w:val="sr-Cyrl-RS"/>
        </w:rPr>
      </w:pPr>
      <w:r>
        <w:t>Пружање подршке ученичком активизму и партиципацији у школском животу</w:t>
      </w:r>
      <w:r>
        <w:tab/>
        <w:t>- рад са Ученичким парламентом</w:t>
      </w:r>
      <w:r w:rsidR="00ED7A06">
        <w:rPr>
          <w:lang w:val="sr-Cyrl-RS"/>
        </w:rPr>
        <w:t xml:space="preserve"> где је одржано </w:t>
      </w:r>
      <w:r w:rsidR="00625292">
        <w:rPr>
          <w:lang w:val="sr-Cyrl-RS"/>
        </w:rPr>
        <w:t>3</w:t>
      </w:r>
      <w:r w:rsidR="00ED7A06">
        <w:rPr>
          <w:lang w:val="sr-Cyrl-RS"/>
        </w:rPr>
        <w:t xml:space="preserve"> хуманитарне акције, као и </w:t>
      </w:r>
      <w:r w:rsidR="00625292">
        <w:rPr>
          <w:lang w:val="sr-Cyrl-RS"/>
        </w:rPr>
        <w:t>пројекат „СВИ за ПСИ!“.</w:t>
      </w:r>
    </w:p>
    <w:p w:rsidR="00625292" w:rsidRDefault="00390D9A" w:rsidP="00F13C09">
      <w:pPr>
        <w:jc w:val="both"/>
        <w:rPr>
          <w:lang w:val="sr-Cyrl-RS"/>
        </w:rPr>
      </w:pPr>
      <w:r>
        <w:t>Пружање психолошке помоћи ученику, одељењу у акцидентним кризама</w:t>
      </w:r>
      <w:r>
        <w:tab/>
        <w:t>- групни</w:t>
      </w:r>
      <w:r w:rsidR="00ED7A06">
        <w:t xml:space="preserve"> и индивидуални саветодавни рад</w:t>
      </w:r>
      <w:r w:rsidR="00625292">
        <w:rPr>
          <w:lang w:val="sr-Cyrl-RS"/>
        </w:rPr>
        <w:t xml:space="preserve">. </w:t>
      </w:r>
    </w:p>
    <w:p w:rsidR="00390D9A" w:rsidRPr="00ED7A06" w:rsidRDefault="00390D9A" w:rsidP="00F13C09">
      <w:pPr>
        <w:jc w:val="both"/>
        <w:rPr>
          <w:lang w:val="sr-Cyrl-RS"/>
        </w:rPr>
      </w:pPr>
      <w:r>
        <w:t>Учествовање у појачаном васпитном раду за ученике који врше повреду правила понашања у школи или се не придржавају одлука директора и органа школе, неоправдано изостану са наставе пет часова, односно који својим понашањем угрожавају друге у остваривању њихових права</w:t>
      </w:r>
      <w:r>
        <w:tab/>
        <w:t>- саветодавни рад са учен</w:t>
      </w:r>
      <w:r w:rsidR="00ED7A06">
        <w:t>ицима, наставницима, родитељима</w:t>
      </w:r>
      <w:r w:rsidR="00ED7A06">
        <w:rPr>
          <w:lang w:val="sr-Cyrl-RS"/>
        </w:rPr>
        <w:t>,</w:t>
      </w:r>
      <w:r w:rsidR="00ED7A06">
        <w:t xml:space="preserve"> сарадња са Центром за соц рад, </w:t>
      </w:r>
      <w:r>
        <w:t>формирање планова појачаног васпитног рада</w:t>
      </w:r>
      <w:r w:rsidR="00ED7A06">
        <w:rPr>
          <w:lang w:val="sr-Cyrl-RS"/>
        </w:rPr>
        <w:t xml:space="preserve">, примена друштвено-корисног рада. </w:t>
      </w:r>
    </w:p>
    <w:p w:rsidR="00390D9A" w:rsidRDefault="00390D9A" w:rsidP="00F13C09">
      <w:pPr>
        <w:jc w:val="both"/>
        <w:rPr>
          <w:lang w:val="sr-Cyrl-RS"/>
        </w:rPr>
      </w:pPr>
      <w:r>
        <w:t>Пружање подршке и помоћи у раду Ученичког парламента</w:t>
      </w:r>
      <w:r>
        <w:tab/>
        <w:t xml:space="preserve">-упознавање чланова парламента са законским оквиром деловања парламента,са правима и дужностима чланова;упознавање са нормативним </w:t>
      </w:r>
      <w:r>
        <w:lastRenderedPageBreak/>
        <w:t>актима школе(Статут;</w:t>
      </w:r>
      <w:r w:rsidR="00383326">
        <w:rPr>
          <w:lang w:val="sr-Cyrl-RS"/>
        </w:rPr>
        <w:t xml:space="preserve"> </w:t>
      </w:r>
      <w:r>
        <w:t>План рада школе;</w:t>
      </w:r>
      <w:r w:rsidR="00383326">
        <w:rPr>
          <w:lang w:val="sr-Cyrl-RS"/>
        </w:rPr>
        <w:t xml:space="preserve"> </w:t>
      </w:r>
      <w:r>
        <w:t>Развојни план;</w:t>
      </w:r>
      <w:r w:rsidR="00383326">
        <w:rPr>
          <w:lang w:val="sr-Cyrl-RS"/>
        </w:rPr>
        <w:t xml:space="preserve"> </w:t>
      </w:r>
      <w:r>
        <w:t>Школски програм),</w:t>
      </w:r>
      <w:r w:rsidR="00383326">
        <w:rPr>
          <w:lang w:val="sr-Cyrl-RS"/>
        </w:rPr>
        <w:t xml:space="preserve"> </w:t>
      </w:r>
      <w:r>
        <w:t>процесом самовредновања,</w:t>
      </w:r>
      <w:r w:rsidR="00383326">
        <w:rPr>
          <w:lang w:val="sr-Cyrl-RS"/>
        </w:rPr>
        <w:t xml:space="preserve"> </w:t>
      </w:r>
      <w:r>
        <w:t>Законом о основама система (део који се односи на ученике);</w:t>
      </w:r>
      <w:r w:rsidR="00383326">
        <w:rPr>
          <w:lang w:val="sr-Cyrl-RS"/>
        </w:rPr>
        <w:t xml:space="preserve"> </w:t>
      </w:r>
      <w:r>
        <w:t>Правилником о понашању ученика;</w:t>
      </w:r>
      <w:r w:rsidR="00383326">
        <w:rPr>
          <w:lang w:val="sr-Cyrl-RS"/>
        </w:rPr>
        <w:t xml:space="preserve"> </w:t>
      </w:r>
      <w:r>
        <w:t>Посебни протокол за заштиту ученика од насиља,злостављања и занемаривања,</w:t>
      </w:r>
      <w:r w:rsidR="00383326">
        <w:rPr>
          <w:lang w:val="sr-Cyrl-RS"/>
        </w:rPr>
        <w:t xml:space="preserve"> </w:t>
      </w:r>
      <w:r>
        <w:t>Посл</w:t>
      </w:r>
      <w:r w:rsidR="00ED7A06">
        <w:t>овником о раду парламента и сл.</w:t>
      </w:r>
      <w:r w:rsidR="00ED7A06">
        <w:rPr>
          <w:lang w:val="sr-Cyrl-RS"/>
        </w:rPr>
        <w:t xml:space="preserve"> и </w:t>
      </w:r>
      <w:r>
        <w:t>подстицање на организовање акција</w:t>
      </w:r>
      <w:r w:rsidR="00ED7A06">
        <w:rPr>
          <w:lang w:val="sr-Cyrl-RS"/>
        </w:rPr>
        <w:t>.</w:t>
      </w:r>
    </w:p>
    <w:p w:rsidR="00383326" w:rsidRDefault="00383326" w:rsidP="00F13C09">
      <w:pPr>
        <w:jc w:val="both"/>
        <w:rPr>
          <w:lang w:val="sr-Cyrl-RS"/>
        </w:rPr>
      </w:pPr>
      <w:r>
        <w:rPr>
          <w:lang w:val="sr-Cyrl-RS"/>
        </w:rPr>
        <w:t xml:space="preserve">Рад са ученицима укљученим у Црвени крст као вршњачким едукаторима. </w:t>
      </w:r>
    </w:p>
    <w:p w:rsidR="00383326" w:rsidRPr="00ED7A06" w:rsidRDefault="00383326" w:rsidP="00F13C09">
      <w:pPr>
        <w:jc w:val="both"/>
        <w:rPr>
          <w:lang w:val="sr-Cyrl-RS"/>
        </w:rPr>
      </w:pPr>
      <w:r>
        <w:rPr>
          <w:lang w:val="sr-Cyrl-RS"/>
        </w:rPr>
        <w:t xml:space="preserve">Индивидуални рад са ученицима који похађају наставу по ИОП-у. </w:t>
      </w:r>
    </w:p>
    <w:p w:rsidR="00390D9A" w:rsidRPr="00ED7A06" w:rsidRDefault="00390D9A" w:rsidP="00F13C09">
      <w:pPr>
        <w:jc w:val="both"/>
        <w:rPr>
          <w:u w:val="single"/>
        </w:rPr>
      </w:pPr>
      <w:r w:rsidRPr="00ED7A06">
        <w:rPr>
          <w:u w:val="single"/>
        </w:rPr>
        <w:t>РАД И САРАДЊА СА РОДИТЕЉИМА/СТАРАТЕЉИМА</w:t>
      </w:r>
    </w:p>
    <w:p w:rsidR="00390D9A" w:rsidRPr="00ED7A06" w:rsidRDefault="00390D9A" w:rsidP="00F13C09">
      <w:pPr>
        <w:jc w:val="both"/>
        <w:rPr>
          <w:lang w:val="sr-Cyrl-RS"/>
        </w:rPr>
      </w:pPr>
      <w:r>
        <w:t xml:space="preserve">Прикупљање података од родитеља/старатеља који су  од значаја за упознавање ученика </w:t>
      </w:r>
      <w:r w:rsidR="00ED7A06">
        <w:t>и праћење његовог развоја</w:t>
      </w:r>
      <w:r>
        <w:t>- информативни разговори</w:t>
      </w:r>
      <w:r w:rsidR="00ED7A06">
        <w:rPr>
          <w:lang w:val="sr-Cyrl-RS"/>
        </w:rPr>
        <w:t xml:space="preserve">. </w:t>
      </w:r>
    </w:p>
    <w:p w:rsidR="00390D9A" w:rsidRPr="00ED7A06" w:rsidRDefault="00390D9A" w:rsidP="00F13C09">
      <w:pPr>
        <w:jc w:val="both"/>
        <w:rPr>
          <w:lang w:val="sr-Cyrl-RS"/>
        </w:rPr>
      </w:pPr>
      <w:r>
        <w:t>Рад са родитељима/старатељима ученика који имају различите  тешкоће у развоју, учењу и понашању, којима је одређен појачани васпитни рад, који се школују по индивидуалном образовном плану, која су у   акцидентној  кризи, која су талентована и обдарена</w:t>
      </w:r>
      <w:r>
        <w:tab/>
        <w:t>- индивидуални саветодавни  рад са родитељима/старатељима</w:t>
      </w:r>
      <w:r w:rsidR="00ED7A06">
        <w:rPr>
          <w:lang w:val="sr-Cyrl-RS"/>
        </w:rPr>
        <w:t xml:space="preserve">. </w:t>
      </w:r>
    </w:p>
    <w:p w:rsidR="00390D9A" w:rsidRPr="00ED7A06" w:rsidRDefault="00390D9A" w:rsidP="00F13C09">
      <w:pPr>
        <w:jc w:val="both"/>
        <w:rPr>
          <w:lang w:val="sr-Cyrl-RS"/>
        </w:rPr>
      </w:pPr>
      <w:r>
        <w:t>Подршка јачању родитељских васпитних компетенција, нарочито информисањем о психолошк</w:t>
      </w:r>
      <w:r w:rsidR="00ED7A06">
        <w:t xml:space="preserve">им карактеристикама њихове деце </w:t>
      </w:r>
      <w:r w:rsidR="00ED7A06">
        <w:rPr>
          <w:lang w:val="sr-Cyrl-RS"/>
        </w:rPr>
        <w:t xml:space="preserve">– </w:t>
      </w:r>
      <w:r w:rsidR="00625292">
        <w:rPr>
          <w:lang w:val="sr-Cyrl-RS"/>
        </w:rPr>
        <w:t>интервју са ТВ „Шумадијом</w:t>
      </w:r>
      <w:r w:rsidR="00F355AC">
        <w:rPr>
          <w:lang w:val="sr-Cyrl-RS"/>
        </w:rPr>
        <w:t>“</w:t>
      </w:r>
      <w:r w:rsidR="00625292">
        <w:rPr>
          <w:lang w:val="sr-Cyrl-RS"/>
        </w:rPr>
        <w:t xml:space="preserve"> на тему васпитних стилова родитеља</w:t>
      </w:r>
      <w:r w:rsidR="00F355AC">
        <w:rPr>
          <w:lang w:val="sr-Cyrl-RS"/>
        </w:rPr>
        <w:t xml:space="preserve">. </w:t>
      </w:r>
    </w:p>
    <w:p w:rsidR="00390D9A" w:rsidRDefault="00390D9A" w:rsidP="00F13C09">
      <w:pPr>
        <w:jc w:val="both"/>
        <w:rPr>
          <w:lang w:val="sr-Cyrl-RS"/>
        </w:rPr>
      </w:pPr>
      <w:r>
        <w:t>Учествовање у реализацији програма сарадње установе са родитељима/старатељима ученика</w:t>
      </w:r>
      <w:r w:rsidR="00F355AC">
        <w:rPr>
          <w:lang w:val="sr-Cyrl-RS"/>
        </w:rPr>
        <w:t>.</w:t>
      </w:r>
    </w:p>
    <w:p w:rsidR="00390D9A" w:rsidRPr="00F355AC" w:rsidRDefault="00390D9A" w:rsidP="00F13C09">
      <w:pPr>
        <w:jc w:val="both"/>
        <w:rPr>
          <w:u w:val="single"/>
        </w:rPr>
      </w:pPr>
      <w:r w:rsidRPr="00F355AC">
        <w:rPr>
          <w:u w:val="single"/>
        </w:rPr>
        <w:t>РАД СА ДИРЕКТОРОМ И СТРУЧНИМ САРАДНИЦИМА</w:t>
      </w:r>
    </w:p>
    <w:p w:rsidR="00390D9A" w:rsidRPr="00F355AC" w:rsidRDefault="00390D9A" w:rsidP="00F13C09">
      <w:pPr>
        <w:jc w:val="both"/>
        <w:rPr>
          <w:lang w:val="sr-Cyrl-RS"/>
        </w:rPr>
      </w:pPr>
      <w:r>
        <w:t>Сарадња са директором и стручним сарадницима на пословима који се тичу обезбеђивања ефикасности, економичности  и флексибилности образовно-васпитног рада  установе</w:t>
      </w:r>
      <w:r>
        <w:tab/>
        <w:t>- договор о начину праћења остварености наставе и проналажење мера за њено унапређење</w:t>
      </w:r>
      <w:r w:rsidR="00F355AC">
        <w:rPr>
          <w:lang w:val="sr-Cyrl-RS"/>
        </w:rPr>
        <w:t xml:space="preserve">, </w:t>
      </w:r>
      <w:r>
        <w:t xml:space="preserve">предлагање нових организационих </w:t>
      </w:r>
      <w:r w:rsidR="00F355AC">
        <w:t>решења образовно-васпитног рада</w:t>
      </w:r>
      <w:r w:rsidR="00F355AC">
        <w:rPr>
          <w:lang w:val="sr-Cyrl-RS"/>
        </w:rPr>
        <w:t xml:space="preserve">, </w:t>
      </w:r>
      <w:r>
        <w:t>припремање предлога пројеката</w:t>
      </w:r>
      <w:r w:rsidR="00F355AC">
        <w:rPr>
          <w:lang w:val="sr-Cyrl-RS"/>
        </w:rPr>
        <w:t xml:space="preserve">. </w:t>
      </w:r>
    </w:p>
    <w:p w:rsidR="00390D9A" w:rsidRDefault="00390D9A" w:rsidP="00F13C09">
      <w:pPr>
        <w:jc w:val="both"/>
      </w:pPr>
      <w:r>
        <w:t>Сарадња са директором и стручним сарадницима на припреми докумената установе, прегледа, извештаја и анализа</w:t>
      </w:r>
      <w:r>
        <w:tab/>
        <w:t>-планирање и</w:t>
      </w:r>
      <w:r w:rsidR="00F355AC">
        <w:t>зраде Годишњег плана рада школе</w:t>
      </w:r>
      <w:r w:rsidR="00F355AC">
        <w:rPr>
          <w:lang w:val="sr-Cyrl-RS"/>
        </w:rPr>
        <w:t xml:space="preserve">, </w:t>
      </w:r>
      <w:r>
        <w:t>издвајање прио</w:t>
      </w:r>
      <w:r w:rsidR="00F355AC">
        <w:t>ритета за текућу школску годину</w:t>
      </w:r>
      <w:r w:rsidR="00F355AC">
        <w:rPr>
          <w:lang w:val="sr-Cyrl-RS"/>
        </w:rPr>
        <w:t xml:space="preserve">, </w:t>
      </w:r>
      <w:r w:rsidR="00F355AC">
        <w:t>планирање плана посете часова</w:t>
      </w:r>
      <w:r w:rsidR="00F355AC">
        <w:rPr>
          <w:lang w:val="sr-Cyrl-RS"/>
        </w:rPr>
        <w:t xml:space="preserve">, </w:t>
      </w:r>
      <w:r>
        <w:t>израда извештаја о раду школе</w:t>
      </w:r>
    </w:p>
    <w:p w:rsidR="00390D9A" w:rsidRDefault="00390D9A" w:rsidP="00F13C09">
      <w:pPr>
        <w:jc w:val="both"/>
      </w:pPr>
      <w:r>
        <w:t>Сарадња са другим стручним сарадницима на припреми и реализацији разних облика стручног ус</w:t>
      </w:r>
      <w:r w:rsidR="00F355AC">
        <w:t>авршавања (предавања, радионице</w:t>
      </w:r>
      <w:r>
        <w:t>) за  наставнике у оквиру установе, као и у организовању трибина, радионица, предавања за ученике и родитеље, и у организовању школских манифестација</w:t>
      </w:r>
      <w:r>
        <w:tab/>
        <w:t>- планирање и</w:t>
      </w:r>
      <w:r w:rsidR="00F355AC">
        <w:t xml:space="preserve"> реализација активности. </w:t>
      </w:r>
    </w:p>
    <w:p w:rsidR="00F355AC" w:rsidRDefault="00390D9A" w:rsidP="00F13C09">
      <w:pPr>
        <w:jc w:val="both"/>
      </w:pPr>
      <w:r>
        <w:t xml:space="preserve">Договор око заједничких послова са другим </w:t>
      </w:r>
      <w:r w:rsidR="00F355AC">
        <w:t>стручним сарадницима у установи.</w:t>
      </w:r>
    </w:p>
    <w:p w:rsidR="00390D9A" w:rsidRDefault="00390D9A" w:rsidP="00F13C09">
      <w:pPr>
        <w:jc w:val="both"/>
        <w:rPr>
          <w:lang w:val="sr-Cyrl-RS"/>
        </w:rPr>
      </w:pPr>
      <w:r>
        <w:t>Сарадња са личним пратиоцем ученика - координација активности у пружању подршке учени</w:t>
      </w:r>
      <w:r w:rsidR="0076564C">
        <w:rPr>
          <w:lang w:val="sr-Cyrl-RS"/>
        </w:rPr>
        <w:t>ку</w:t>
      </w:r>
      <w:r>
        <w:t xml:space="preserve">  који се школуј</w:t>
      </w:r>
      <w:r w:rsidR="0076564C">
        <w:rPr>
          <w:lang w:val="sr-Cyrl-RS"/>
        </w:rPr>
        <w:t>е</w:t>
      </w:r>
      <w:r>
        <w:t xml:space="preserve"> по индивидуалном образовном плану</w:t>
      </w:r>
      <w:r w:rsidR="00F355AC">
        <w:rPr>
          <w:lang w:val="sr-Cyrl-RS"/>
        </w:rPr>
        <w:t>.</w:t>
      </w:r>
    </w:p>
    <w:p w:rsidR="00F355AC" w:rsidRPr="00F355AC" w:rsidRDefault="00F355AC" w:rsidP="00F13C09">
      <w:pPr>
        <w:jc w:val="both"/>
        <w:rPr>
          <w:lang w:val="sr-Cyrl-RS"/>
        </w:rPr>
      </w:pPr>
      <w:r>
        <w:rPr>
          <w:lang w:val="sr-Cyrl-RS"/>
        </w:rPr>
        <w:t xml:space="preserve">Ажурирање школских друштвених мрежа. </w:t>
      </w:r>
    </w:p>
    <w:p w:rsidR="00390D9A" w:rsidRPr="00F355AC" w:rsidRDefault="00390D9A" w:rsidP="00F13C09">
      <w:pPr>
        <w:jc w:val="both"/>
        <w:rPr>
          <w:u w:val="single"/>
        </w:rPr>
      </w:pPr>
      <w:r w:rsidRPr="00F355AC">
        <w:rPr>
          <w:u w:val="single"/>
        </w:rPr>
        <w:t>РАД У СТРУЧНИМ ОРГАНИМА И ТИМОВИМА</w:t>
      </w:r>
    </w:p>
    <w:p w:rsidR="00390D9A" w:rsidRPr="00F355AC" w:rsidRDefault="00390D9A" w:rsidP="00F13C09">
      <w:pPr>
        <w:jc w:val="both"/>
        <w:rPr>
          <w:lang w:val="sr-Cyrl-RS"/>
        </w:rPr>
      </w:pPr>
      <w:r>
        <w:t>Учествовање у раду наставничког већа, стручних актива за развојно планирање и педагошког колегијума</w:t>
      </w:r>
      <w:r>
        <w:tab/>
        <w:t>- давање саопштења, информисање о резултатима обављених анализа, прегледа, истраживања и других активности од значаја за образовно-васпитни рад и јачање нас</w:t>
      </w:r>
      <w:r w:rsidR="00F355AC">
        <w:t>тавничких компетенција</w:t>
      </w:r>
      <w:r w:rsidR="00F355AC">
        <w:rPr>
          <w:lang w:val="sr-Cyrl-RS"/>
        </w:rPr>
        <w:t xml:space="preserve">, </w:t>
      </w:r>
      <w:r>
        <w:t>предлагање мера за унапређивање рада</w:t>
      </w:r>
      <w:r w:rsidR="00F355AC">
        <w:rPr>
          <w:lang w:val="sr-Cyrl-RS"/>
        </w:rPr>
        <w:t>.</w:t>
      </w:r>
    </w:p>
    <w:p w:rsidR="00F355AC" w:rsidRDefault="00390D9A" w:rsidP="00F13C09">
      <w:pPr>
        <w:jc w:val="both"/>
        <w:rPr>
          <w:lang w:val="sr-Cyrl-RS"/>
        </w:rPr>
      </w:pPr>
      <w:r>
        <w:lastRenderedPageBreak/>
        <w:t xml:space="preserve">Учествовање у раду тимова установе који се образују ради остваривања одређеног задатка, програма или пројекта </w:t>
      </w:r>
      <w:r>
        <w:tab/>
      </w:r>
    </w:p>
    <w:p w:rsidR="00390D9A" w:rsidRDefault="00390D9A" w:rsidP="00F13C09">
      <w:pPr>
        <w:jc w:val="both"/>
      </w:pPr>
      <w:r>
        <w:t xml:space="preserve">Учешће у раду Тима за инклузивно образовање </w:t>
      </w:r>
    </w:p>
    <w:p w:rsidR="00390D9A" w:rsidRDefault="00390D9A" w:rsidP="00F13C09">
      <w:pPr>
        <w:jc w:val="both"/>
      </w:pPr>
      <w:r>
        <w:t xml:space="preserve">Учешће у тимовима за додатну подршку ученицима </w:t>
      </w:r>
      <w:r>
        <w:tab/>
        <w:t>- осмишљавањ</w:t>
      </w:r>
      <w:r w:rsidR="000C0154">
        <w:t>е мера за побољшање рада у тиму</w:t>
      </w:r>
      <w:r>
        <w:t>-прибављање мишљења Комисије за пружање додатне образовне подршке</w:t>
      </w:r>
    </w:p>
    <w:p w:rsidR="00390D9A" w:rsidRPr="000C0154" w:rsidRDefault="00390D9A" w:rsidP="00F13C09">
      <w:pPr>
        <w:jc w:val="both"/>
        <w:rPr>
          <w:lang w:val="sr-Cyrl-RS"/>
        </w:rPr>
      </w:pPr>
      <w:r>
        <w:t>Учешће у раду Тима за заштиту од ДНЗЗ</w:t>
      </w:r>
      <w:r>
        <w:tab/>
        <w:t>- осмишљавањ</w:t>
      </w:r>
      <w:r w:rsidR="000C0154">
        <w:t>е мера за побољшање рада у тиму</w:t>
      </w:r>
      <w:r w:rsidR="000C0154">
        <w:rPr>
          <w:lang w:val="sr-Cyrl-RS"/>
        </w:rPr>
        <w:t xml:space="preserve">, </w:t>
      </w:r>
      <w:r>
        <w:t>осмишљавање акција з</w:t>
      </w:r>
      <w:r w:rsidR="000C0154">
        <w:t>а промоцију позитивног понашања</w:t>
      </w:r>
      <w:r w:rsidR="000C0154">
        <w:rPr>
          <w:lang w:val="sr-Cyrl-RS"/>
        </w:rPr>
        <w:t xml:space="preserve">, </w:t>
      </w:r>
      <w:r>
        <w:t xml:space="preserve"> осмишљавање радионица за побољшање односа у групи и тимски рад</w:t>
      </w:r>
      <w:r w:rsidR="000C0154">
        <w:rPr>
          <w:lang w:val="sr-Cyrl-RS"/>
        </w:rPr>
        <w:t xml:space="preserve">. </w:t>
      </w:r>
    </w:p>
    <w:p w:rsidR="00390D9A" w:rsidRPr="000C0154" w:rsidRDefault="00390D9A" w:rsidP="00F13C09">
      <w:pPr>
        <w:jc w:val="both"/>
        <w:rPr>
          <w:lang w:val="sr-Cyrl-RS"/>
        </w:rPr>
      </w:pPr>
      <w:r>
        <w:t xml:space="preserve">Учешће у </w:t>
      </w:r>
      <w:r w:rsidR="000C0154">
        <w:t>Тиму за самовредновање (област</w:t>
      </w:r>
      <w:r>
        <w:t xml:space="preserve"> </w:t>
      </w:r>
      <w:r w:rsidR="00AD12B6">
        <w:rPr>
          <w:lang w:val="sr-Cyrl-RS"/>
        </w:rPr>
        <w:t>Програмирање, планирање и извештавање, отворен је школски налог на платформи за самовредновање Министарства просвете</w:t>
      </w:r>
      <w:r>
        <w:t>), у Тиму за обезбеђивање квалитета и развој установе, Тима за професионални развој</w:t>
      </w:r>
      <w:r>
        <w:tab/>
        <w:t>- састанци, извештаји, планови</w:t>
      </w:r>
      <w:r w:rsidR="000C0154">
        <w:rPr>
          <w:lang w:val="sr-Cyrl-RS"/>
        </w:rPr>
        <w:t xml:space="preserve">. </w:t>
      </w:r>
    </w:p>
    <w:p w:rsidR="00390D9A" w:rsidRPr="000C0154" w:rsidRDefault="00390D9A" w:rsidP="00F13C09">
      <w:pPr>
        <w:jc w:val="both"/>
        <w:rPr>
          <w:u w:val="single"/>
        </w:rPr>
      </w:pPr>
      <w:r w:rsidRPr="000C0154">
        <w:rPr>
          <w:u w:val="single"/>
        </w:rPr>
        <w:t>САРАДЊА СА НАДЛЕЖНИМ УСТАНОВАМА, ОРГАНИЗАЦИЈАМА, УДРУЖЕЊИМА И ЈЕДИНИЦОМ ЛОКАЛНЕ САМОУПРАВЕ</w:t>
      </w:r>
    </w:p>
    <w:p w:rsidR="00390D9A" w:rsidRDefault="00390D9A" w:rsidP="00F13C09">
      <w:pPr>
        <w:jc w:val="both"/>
        <w:rPr>
          <w:lang w:val="sr-Cyrl-RS"/>
        </w:rPr>
      </w:pPr>
      <w:r>
        <w:t>Сарадња са Домом здравља, Центром за социјални рад, Интерресорном комисијом за пружање додатне подршке, МУП –ом, школама са општине Аранђеловац, Црвеним крстом , Школском управом,</w:t>
      </w:r>
      <w:r>
        <w:tab/>
        <w:t>-помоћ и подршка у раду са ученицима: са тешкоћама у развоју,</w:t>
      </w:r>
      <w:r w:rsidR="00383326">
        <w:rPr>
          <w:lang w:val="sr-Cyrl-RS"/>
        </w:rPr>
        <w:t xml:space="preserve"> </w:t>
      </w:r>
      <w:r>
        <w:t>породичном проблематиком,</w:t>
      </w:r>
      <w:r w:rsidR="00383326">
        <w:rPr>
          <w:lang w:val="sr-Cyrl-RS"/>
        </w:rPr>
        <w:t xml:space="preserve"> </w:t>
      </w:r>
      <w:r>
        <w:t>изложеним насиљу,</w:t>
      </w:r>
      <w:r w:rsidR="00383326">
        <w:rPr>
          <w:lang w:val="sr-Cyrl-RS"/>
        </w:rPr>
        <w:t xml:space="preserve"> </w:t>
      </w:r>
      <w:r>
        <w:t>сколоним насилном р</w:t>
      </w:r>
      <w:r w:rsidR="00383326">
        <w:t>еаговању,</w:t>
      </w:r>
      <w:r w:rsidR="00383326">
        <w:rPr>
          <w:lang w:val="sr-Cyrl-RS"/>
        </w:rPr>
        <w:t xml:space="preserve"> з</w:t>
      </w:r>
      <w:r w:rsidR="000C0154">
        <w:t>драственим проблемима</w:t>
      </w:r>
      <w:r>
        <w:t>-размена искустава,промоција школе</w:t>
      </w:r>
      <w:r w:rsidR="000C0154">
        <w:rPr>
          <w:lang w:val="sr-Cyrl-RS"/>
        </w:rPr>
        <w:t xml:space="preserve">. </w:t>
      </w:r>
    </w:p>
    <w:p w:rsidR="000C0154" w:rsidRPr="000C0154" w:rsidRDefault="000C0154" w:rsidP="00F13C09">
      <w:pPr>
        <w:jc w:val="both"/>
        <w:rPr>
          <w:lang w:val="sr-Cyrl-RS"/>
        </w:rPr>
      </w:pPr>
      <w:r>
        <w:rPr>
          <w:lang w:val="sr-Cyrl-RS"/>
        </w:rPr>
        <w:t xml:space="preserve">Сарадња </w:t>
      </w:r>
      <w:r w:rsidR="002118D3">
        <w:rPr>
          <w:lang w:val="sr-Cyrl-RS"/>
        </w:rPr>
        <w:t xml:space="preserve">са Омладином Аранђеловац, Канцеларијом за младе, Центром за културу, Црвеним крстом, </w:t>
      </w:r>
      <w:r w:rsidR="00D83751">
        <w:rPr>
          <w:lang w:val="sr-Cyrl-RS"/>
        </w:rPr>
        <w:t>са медијима –</w:t>
      </w:r>
      <w:r w:rsidR="001D2473">
        <w:rPr>
          <w:lang w:val="sr-Cyrl-RS"/>
        </w:rPr>
        <w:t xml:space="preserve"> са удружењем Логос Т из Тополе – </w:t>
      </w:r>
      <w:r w:rsidR="00465371">
        <w:rPr>
          <w:lang w:val="sr-Cyrl-RS"/>
        </w:rPr>
        <w:t>чланак о психотерапији и промоција часописа „Поглед унапред“</w:t>
      </w:r>
      <w:r w:rsidR="001D2473">
        <w:rPr>
          <w:lang w:val="sr-Cyrl-RS"/>
        </w:rPr>
        <w:t xml:space="preserve">. </w:t>
      </w:r>
    </w:p>
    <w:p w:rsidR="00390D9A" w:rsidRPr="000C0154" w:rsidRDefault="00390D9A" w:rsidP="00F13C09">
      <w:pPr>
        <w:jc w:val="both"/>
        <w:rPr>
          <w:u w:val="single"/>
        </w:rPr>
      </w:pPr>
      <w:r w:rsidRPr="000C0154">
        <w:rPr>
          <w:u w:val="single"/>
        </w:rPr>
        <w:t>ВОЂЕЊЕ ДОКУМЕНТАЦИЈЕ, ПРИПРЕМА ЗА РАД И СТРУЧНО УСАВРШАВАЊЕ</w:t>
      </w:r>
    </w:p>
    <w:p w:rsidR="00390D9A" w:rsidRDefault="00390D9A" w:rsidP="00F13C09">
      <w:pPr>
        <w:jc w:val="both"/>
      </w:pPr>
      <w:r>
        <w:t>Вођење евиденције о сопственом раду</w:t>
      </w:r>
      <w:r>
        <w:tab/>
        <w:t>- бележење активности на дневном нивоу (дневник рада психолога)</w:t>
      </w:r>
    </w:p>
    <w:p w:rsidR="00390D9A" w:rsidRDefault="00390D9A" w:rsidP="00F13C09">
      <w:pPr>
        <w:jc w:val="both"/>
      </w:pPr>
      <w:r>
        <w:t>-израда годишњег извештаја о раду психолога</w:t>
      </w:r>
    </w:p>
    <w:p w:rsidR="00390D9A" w:rsidRDefault="00390D9A" w:rsidP="00F13C09">
      <w:pPr>
        <w:jc w:val="both"/>
      </w:pPr>
      <w:r>
        <w:t>-вођење документације о сарадњи са ученицима,наставницима и родитељима</w:t>
      </w:r>
    </w:p>
    <w:p w:rsidR="00390D9A" w:rsidRDefault="00390D9A" w:rsidP="00F13C09">
      <w:pPr>
        <w:jc w:val="both"/>
      </w:pPr>
      <w:r>
        <w:t>-документација о раду са ученицима који захтевају посебан рад</w:t>
      </w:r>
    </w:p>
    <w:p w:rsidR="00390D9A" w:rsidRPr="000C0154" w:rsidRDefault="00390D9A" w:rsidP="00F13C09">
      <w:pPr>
        <w:jc w:val="both"/>
        <w:rPr>
          <w:lang w:val="sr-Cyrl-RS"/>
        </w:rPr>
      </w:pPr>
      <w:r>
        <w:t>-вођење евиденције обиласка наставе</w:t>
      </w:r>
      <w:r w:rsidR="000C0154">
        <w:rPr>
          <w:lang w:val="sr-Cyrl-RS"/>
        </w:rPr>
        <w:t xml:space="preserve">. </w:t>
      </w:r>
    </w:p>
    <w:p w:rsidR="00390D9A" w:rsidRDefault="00390D9A" w:rsidP="00F13C09">
      <w:pPr>
        <w:jc w:val="both"/>
      </w:pPr>
      <w:r>
        <w:t>-припрема предавања, материјала за рад и истраживања</w:t>
      </w:r>
    </w:p>
    <w:p w:rsidR="00390D9A" w:rsidRDefault="00390D9A" w:rsidP="00F13C09">
      <w:pPr>
        <w:jc w:val="both"/>
      </w:pPr>
      <w:r>
        <w:t>- припрема посете часовима</w:t>
      </w:r>
    </w:p>
    <w:p w:rsidR="00390D9A" w:rsidRDefault="00390D9A" w:rsidP="00F13C09">
      <w:pPr>
        <w:jc w:val="both"/>
      </w:pPr>
      <w:r>
        <w:t>- припремање и договарање са осталим стручним сарадницима, тимовима и стручним институцијама о заједничким задацима и активностима у школи и ван ње</w:t>
      </w:r>
    </w:p>
    <w:p w:rsidR="00383326" w:rsidRDefault="00390D9A" w:rsidP="00F13C09">
      <w:pPr>
        <w:jc w:val="both"/>
        <w:rPr>
          <w:lang w:val="sr-Cyrl-RS"/>
        </w:rPr>
      </w:pPr>
      <w:r>
        <w:t>Прикупљање и на одговарајући начин чување и заштита материјала који садржи личне податке о ученицима</w:t>
      </w:r>
      <w:r>
        <w:tab/>
      </w:r>
    </w:p>
    <w:p w:rsidR="00390D9A" w:rsidRDefault="00390D9A" w:rsidP="00F13C09">
      <w:pPr>
        <w:jc w:val="both"/>
      </w:pPr>
      <w:r>
        <w:t>- прикупљање података уз коришћење различитих извора информација</w:t>
      </w:r>
    </w:p>
    <w:p w:rsidR="00390D9A" w:rsidRDefault="00390D9A" w:rsidP="00F13C09">
      <w:pPr>
        <w:jc w:val="both"/>
      </w:pPr>
      <w:r>
        <w:t>- чување материјала који садржи личне податке о ученицима</w:t>
      </w:r>
    </w:p>
    <w:p w:rsidR="00390D9A" w:rsidRDefault="00390D9A" w:rsidP="00F13C09">
      <w:pPr>
        <w:jc w:val="both"/>
      </w:pPr>
      <w:r>
        <w:lastRenderedPageBreak/>
        <w:t>Стручно  усавршавање</w:t>
      </w:r>
      <w:r>
        <w:tab/>
        <w:t xml:space="preserve">- </w:t>
      </w:r>
    </w:p>
    <w:p w:rsidR="00390D9A" w:rsidRDefault="00390D9A" w:rsidP="00F13C09">
      <w:pPr>
        <w:jc w:val="both"/>
      </w:pPr>
      <w:r>
        <w:t>- похађањем акредитованих семинара</w:t>
      </w:r>
    </w:p>
    <w:p w:rsidR="000C0154" w:rsidRDefault="00383326" w:rsidP="00F13C09">
      <w:pPr>
        <w:jc w:val="both"/>
        <w:rPr>
          <w:lang w:val="sr-Cyrl-RS"/>
        </w:rPr>
      </w:pPr>
      <w:r>
        <w:t>-</w:t>
      </w:r>
      <w:r w:rsidR="00390D9A">
        <w:t>похађање стручних скупова</w:t>
      </w:r>
      <w:r w:rsidR="000C0154">
        <w:rPr>
          <w:lang w:val="sr-Cyrl-RS"/>
        </w:rPr>
        <w:t>.</w:t>
      </w:r>
    </w:p>
    <w:p w:rsidR="00383326" w:rsidRDefault="00383326" w:rsidP="00F13C09">
      <w:pPr>
        <w:jc w:val="both"/>
        <w:rPr>
          <w:lang w:val="sr-Cyrl-RS"/>
        </w:rPr>
        <w:sectPr w:rsidR="00383326" w:rsidSect="00E867E3">
          <w:pgSz w:w="11906" w:h="16838" w:code="9"/>
          <w:pgMar w:top="810" w:right="720" w:bottom="450" w:left="990" w:header="720" w:footer="720" w:gutter="0"/>
          <w:cols w:space="720"/>
          <w:titlePg/>
          <w:docGrid w:linePitch="360"/>
        </w:sectPr>
      </w:pPr>
    </w:p>
    <w:p w:rsidR="00F538F9" w:rsidRPr="006C13CC" w:rsidRDefault="005440C0" w:rsidP="006C13CC">
      <w:pPr>
        <w:pStyle w:val="Heading2"/>
      </w:pPr>
      <w:bookmarkStart w:id="9" w:name="_Toc208785934"/>
      <w:r w:rsidRPr="006C13CC">
        <w:lastRenderedPageBreak/>
        <w:t xml:space="preserve">ИЗВЕШТАЈ О РАДУ </w:t>
      </w:r>
      <w:hyperlink w:anchor="_Toc147249667" w:history="1">
        <w:r w:rsidR="00F538F9" w:rsidRPr="006C13CC">
          <w:t>БИБЛИОТЕКАР</w:t>
        </w:r>
      </w:hyperlink>
      <w:r w:rsidRPr="006C13CC">
        <w:t>А</w:t>
      </w:r>
      <w:bookmarkEnd w:id="9"/>
    </w:p>
    <w:p w:rsidR="006C13CC" w:rsidRPr="006C13CC" w:rsidRDefault="006C13CC" w:rsidP="006C13CC"/>
    <w:tbl>
      <w:tblPr>
        <w:tblpPr w:leftFromText="180" w:rightFromText="180" w:vertAnchor="text" w:tblpX="288" w:tblpY="1"/>
        <w:tblOverlap w:val="never"/>
        <w:tblW w:w="17784"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ayout w:type="fixed"/>
        <w:tblLook w:val="0440" w:firstRow="0" w:lastRow="1" w:firstColumn="0" w:lastColumn="0" w:noHBand="0" w:noVBand="1"/>
      </w:tblPr>
      <w:tblGrid>
        <w:gridCol w:w="1854"/>
        <w:gridCol w:w="2538"/>
        <w:gridCol w:w="540"/>
        <w:gridCol w:w="522"/>
        <w:gridCol w:w="540"/>
        <w:gridCol w:w="540"/>
        <w:gridCol w:w="540"/>
        <w:gridCol w:w="540"/>
        <w:gridCol w:w="456"/>
        <w:gridCol w:w="540"/>
        <w:gridCol w:w="540"/>
        <w:gridCol w:w="540"/>
        <w:gridCol w:w="534"/>
        <w:gridCol w:w="2574"/>
        <w:gridCol w:w="1080"/>
        <w:gridCol w:w="1080"/>
        <w:gridCol w:w="2826"/>
      </w:tblGrid>
      <w:tr w:rsidR="00183EB4" w:rsidRPr="00183EB4" w:rsidTr="008A0F2E">
        <w:trPr>
          <w:gridAfter w:val="1"/>
          <w:wAfter w:w="2826" w:type="dxa"/>
        </w:trPr>
        <w:tc>
          <w:tcPr>
            <w:tcW w:w="1854" w:type="dxa"/>
            <w:vMerge w:val="restart"/>
            <w:tcBorders>
              <w:top w:val="thinThickSmallGap" w:sz="24" w:space="0" w:color="auto"/>
              <w:left w:val="thinThickSmallGap" w:sz="24" w:space="0" w:color="auto"/>
              <w:bottom w:val="thinThickSmallGap" w:sz="24"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Задаци</w:t>
            </w:r>
          </w:p>
        </w:tc>
        <w:tc>
          <w:tcPr>
            <w:tcW w:w="2538" w:type="dxa"/>
            <w:vMerge w:val="restart"/>
            <w:tcBorders>
              <w:top w:val="thinThickSmallGap" w:sz="24" w:space="0" w:color="auto"/>
              <w:left w:val="single" w:sz="4" w:space="0" w:color="auto"/>
              <w:bottom w:val="thinThickSmallGap" w:sz="24"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Активности</w:t>
            </w:r>
          </w:p>
        </w:tc>
        <w:tc>
          <w:tcPr>
            <w:tcW w:w="5832" w:type="dxa"/>
            <w:gridSpan w:val="11"/>
            <w:tcBorders>
              <w:top w:val="thinThickSmallGap" w:sz="24" w:space="0" w:color="auto"/>
              <w:left w:val="single" w:sz="12" w:space="0" w:color="auto"/>
              <w:bottom w:val="single" w:sz="4"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Динамика</w:t>
            </w:r>
          </w:p>
        </w:tc>
        <w:tc>
          <w:tcPr>
            <w:tcW w:w="2574" w:type="dxa"/>
            <w:vMerge w:val="restart"/>
            <w:tcBorders>
              <w:top w:val="thinThickSmallGap" w:sz="24" w:space="0" w:color="auto"/>
              <w:left w:val="single" w:sz="12" w:space="0" w:color="auto"/>
              <w:bottom w:val="thinThickSmallGap" w:sz="24"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Начин</w:t>
            </w:r>
          </w:p>
        </w:tc>
        <w:tc>
          <w:tcPr>
            <w:tcW w:w="2160" w:type="dxa"/>
            <w:gridSpan w:val="2"/>
            <w:tcBorders>
              <w:top w:val="thinThickSmallGap" w:sz="24" w:space="0" w:color="auto"/>
              <w:left w:val="single" w:sz="12" w:space="0" w:color="auto"/>
              <w:bottom w:val="single" w:sz="4" w:space="0" w:color="auto"/>
              <w:right w:val="thinThickSmallGap" w:sz="2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Праћење</w:t>
            </w:r>
          </w:p>
        </w:tc>
      </w:tr>
      <w:tr w:rsidR="00183EB4" w:rsidRPr="00183EB4" w:rsidTr="008A0F2E">
        <w:trPr>
          <w:gridAfter w:val="1"/>
          <w:wAfter w:w="2826" w:type="dxa"/>
        </w:trPr>
        <w:tc>
          <w:tcPr>
            <w:tcW w:w="1854" w:type="dxa"/>
            <w:vMerge/>
            <w:tcBorders>
              <w:top w:val="thinThickSmallGap" w:sz="24" w:space="0" w:color="auto"/>
              <w:left w:val="thinThickSmallGap" w:sz="24" w:space="0" w:color="auto"/>
              <w:bottom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c>
          <w:tcPr>
            <w:tcW w:w="2538" w:type="dxa"/>
            <w:vMerge/>
            <w:tcBorders>
              <w:top w:val="thinThickSmallGap" w:sz="24" w:space="0" w:color="auto"/>
              <w:left w:val="single" w:sz="4" w:space="0" w:color="auto"/>
              <w:bottom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c>
          <w:tcPr>
            <w:tcW w:w="540" w:type="dxa"/>
            <w:tcBorders>
              <w:top w:val="single" w:sz="4" w:space="0" w:color="auto"/>
              <w:left w:val="single" w:sz="12" w:space="0" w:color="auto"/>
              <w:bottom w:val="thinThickSmallGap" w:sz="2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9</w:t>
            </w:r>
          </w:p>
        </w:tc>
        <w:tc>
          <w:tcPr>
            <w:tcW w:w="522" w:type="dxa"/>
            <w:tcBorders>
              <w:top w:val="single" w:sz="4" w:space="0" w:color="auto"/>
              <w:left w:val="single" w:sz="4" w:space="0" w:color="auto"/>
              <w:bottom w:val="thinThickSmallGap" w:sz="2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10</w:t>
            </w:r>
          </w:p>
        </w:tc>
        <w:tc>
          <w:tcPr>
            <w:tcW w:w="540" w:type="dxa"/>
            <w:tcBorders>
              <w:top w:val="single" w:sz="4" w:space="0" w:color="auto"/>
              <w:left w:val="single" w:sz="4" w:space="0" w:color="auto"/>
              <w:bottom w:val="thinThickSmallGap" w:sz="2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11</w:t>
            </w:r>
          </w:p>
        </w:tc>
        <w:tc>
          <w:tcPr>
            <w:tcW w:w="540" w:type="dxa"/>
            <w:tcBorders>
              <w:top w:val="single" w:sz="4" w:space="0" w:color="auto"/>
              <w:left w:val="single" w:sz="4" w:space="0" w:color="auto"/>
              <w:bottom w:val="thinThickSmallGap" w:sz="2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12</w:t>
            </w:r>
          </w:p>
        </w:tc>
        <w:tc>
          <w:tcPr>
            <w:tcW w:w="540" w:type="dxa"/>
            <w:tcBorders>
              <w:top w:val="single" w:sz="4" w:space="0" w:color="auto"/>
              <w:left w:val="single" w:sz="4" w:space="0" w:color="auto"/>
              <w:bottom w:val="thinThickSmallGap" w:sz="2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1</w:t>
            </w:r>
          </w:p>
        </w:tc>
        <w:tc>
          <w:tcPr>
            <w:tcW w:w="540" w:type="dxa"/>
            <w:tcBorders>
              <w:top w:val="single" w:sz="4" w:space="0" w:color="auto"/>
              <w:left w:val="single" w:sz="4" w:space="0" w:color="auto"/>
              <w:bottom w:val="thinThickSmallGap" w:sz="2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2</w:t>
            </w:r>
          </w:p>
        </w:tc>
        <w:tc>
          <w:tcPr>
            <w:tcW w:w="456" w:type="dxa"/>
            <w:tcBorders>
              <w:top w:val="single" w:sz="4" w:space="0" w:color="auto"/>
              <w:left w:val="single" w:sz="4" w:space="0" w:color="auto"/>
              <w:bottom w:val="thinThickSmallGap" w:sz="2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3</w:t>
            </w:r>
          </w:p>
        </w:tc>
        <w:tc>
          <w:tcPr>
            <w:tcW w:w="540" w:type="dxa"/>
            <w:tcBorders>
              <w:top w:val="single" w:sz="4" w:space="0" w:color="auto"/>
              <w:left w:val="single" w:sz="4" w:space="0" w:color="auto"/>
              <w:bottom w:val="thinThickSmallGap" w:sz="2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4</w:t>
            </w:r>
          </w:p>
        </w:tc>
        <w:tc>
          <w:tcPr>
            <w:tcW w:w="540" w:type="dxa"/>
            <w:tcBorders>
              <w:top w:val="single" w:sz="4" w:space="0" w:color="auto"/>
              <w:left w:val="single" w:sz="4" w:space="0" w:color="auto"/>
              <w:bottom w:val="thinThickSmallGap" w:sz="2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5</w:t>
            </w:r>
          </w:p>
        </w:tc>
        <w:tc>
          <w:tcPr>
            <w:tcW w:w="540" w:type="dxa"/>
            <w:tcBorders>
              <w:top w:val="single" w:sz="4" w:space="0" w:color="auto"/>
              <w:left w:val="single" w:sz="4" w:space="0" w:color="auto"/>
              <w:bottom w:val="thinThickSmallGap" w:sz="2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6</w:t>
            </w:r>
          </w:p>
        </w:tc>
        <w:tc>
          <w:tcPr>
            <w:tcW w:w="534" w:type="dxa"/>
            <w:tcBorders>
              <w:top w:val="single" w:sz="4" w:space="0" w:color="auto"/>
              <w:left w:val="single" w:sz="4" w:space="0" w:color="auto"/>
              <w:bottom w:val="thinThickSmallGap" w:sz="24"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7</w:t>
            </w:r>
          </w:p>
        </w:tc>
        <w:tc>
          <w:tcPr>
            <w:tcW w:w="2574" w:type="dxa"/>
            <w:vMerge/>
            <w:tcBorders>
              <w:top w:val="thinThickSmallGap" w:sz="24" w:space="0" w:color="auto"/>
              <w:left w:val="single" w:sz="12" w:space="0" w:color="auto"/>
              <w:bottom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c>
          <w:tcPr>
            <w:tcW w:w="1080" w:type="dxa"/>
            <w:tcBorders>
              <w:top w:val="single" w:sz="4" w:space="0" w:color="auto"/>
              <w:left w:val="single" w:sz="12" w:space="0" w:color="auto"/>
              <w:bottom w:val="thinThickSmallGap" w:sz="2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1080" w:type="dxa"/>
            <w:tcBorders>
              <w:top w:val="single" w:sz="4" w:space="0" w:color="auto"/>
              <w:left w:val="single" w:sz="4" w:space="0" w:color="auto"/>
              <w:bottom w:val="thinThickSmallGap" w:sz="24" w:space="0" w:color="auto"/>
              <w:right w:val="thinThickSmallGap" w:sz="2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r>
      <w:tr w:rsidR="00183EB4" w:rsidRPr="00183EB4" w:rsidTr="008A0F2E">
        <w:trPr>
          <w:gridAfter w:val="1"/>
          <w:wAfter w:w="2826" w:type="dxa"/>
          <w:trHeight w:val="810"/>
        </w:trPr>
        <w:tc>
          <w:tcPr>
            <w:tcW w:w="1854" w:type="dxa"/>
            <w:vMerge w:val="restart"/>
            <w:tcBorders>
              <w:top w:val="thinThickSmallGap" w:sz="24" w:space="0" w:color="auto"/>
              <w:left w:val="thinThickSmallGap" w:sz="24" w:space="0" w:color="auto"/>
              <w:bottom w:val="single" w:sz="4"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b/>
                <w:sz w:val="20"/>
                <w:szCs w:val="20"/>
                <w:lang w:val="sr-Cyrl-CS"/>
              </w:rPr>
            </w:pPr>
            <w:r w:rsidRPr="00183EB4">
              <w:rPr>
                <w:rFonts w:ascii="Times New Roman" w:eastAsia="Times New Roman" w:hAnsi="Times New Roman" w:cs="Times New Roman"/>
                <w:b/>
                <w:sz w:val="20"/>
                <w:szCs w:val="20"/>
                <w:lang w:val="sr-Cyrl-CS"/>
              </w:rPr>
              <w:t>Планирање и програмирање образовно-васпитног рада</w:t>
            </w:r>
          </w:p>
          <w:p w:rsidR="00183EB4" w:rsidRPr="00183EB4" w:rsidRDefault="00183EB4" w:rsidP="008A0F2E">
            <w:pPr>
              <w:spacing w:after="0" w:line="240" w:lineRule="auto"/>
              <w:jc w:val="center"/>
              <w:rPr>
                <w:rFonts w:ascii="Times New Roman" w:eastAsia="Times New Roman" w:hAnsi="Times New Roman" w:cs="Times New Roman"/>
                <w:b/>
                <w:sz w:val="20"/>
                <w:szCs w:val="20"/>
              </w:rPr>
            </w:pPr>
          </w:p>
        </w:tc>
        <w:tc>
          <w:tcPr>
            <w:tcW w:w="2538" w:type="dxa"/>
            <w:tcBorders>
              <w:top w:val="thinThickSmallGap" w:sz="24" w:space="0" w:color="auto"/>
              <w:left w:val="single" w:sz="4" w:space="0" w:color="auto"/>
              <w:bottom w:val="single" w:sz="4"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Планирање набавке литературе и периодичних публикација за ученике, наставнике и стручне сарднике.</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540" w:type="dxa"/>
            <w:tcBorders>
              <w:top w:val="thinThickSmallGap" w:sz="24" w:space="0" w:color="auto"/>
              <w:left w:val="single" w:sz="12"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en-GB"/>
              </w:rPr>
            </w:pPr>
            <w:r w:rsidRPr="00183EB4">
              <w:rPr>
                <w:rFonts w:ascii="Times New Roman" w:eastAsia="Times New Roman" w:hAnsi="Times New Roman" w:cs="Times New Roman"/>
                <w:sz w:val="24"/>
                <w:szCs w:val="24"/>
                <w:lang w:val="en-GB"/>
              </w:rPr>
              <w:t>*</w:t>
            </w:r>
          </w:p>
        </w:tc>
        <w:tc>
          <w:tcPr>
            <w:tcW w:w="522" w:type="dxa"/>
            <w:tcBorders>
              <w:top w:val="thinThickSmallGap" w:sz="2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thinThickSmallGap" w:sz="2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thinThickSmallGap" w:sz="2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thinThickSmallGap" w:sz="2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thinThickSmallGap" w:sz="2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456" w:type="dxa"/>
            <w:tcBorders>
              <w:top w:val="thinThickSmallGap" w:sz="2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thinThickSmallGap" w:sz="2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thinThickSmallGap" w:sz="2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thinThickSmallGap" w:sz="2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34" w:type="dxa"/>
            <w:tcBorders>
              <w:top w:val="thinThickSmallGap" w:sz="24" w:space="0" w:color="auto"/>
              <w:left w:val="single" w:sz="4" w:space="0" w:color="auto"/>
              <w:bottom w:val="single" w:sz="4"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2574" w:type="dxa"/>
            <w:tcBorders>
              <w:top w:val="thinThickSmallGap" w:sz="24" w:space="0" w:color="auto"/>
              <w:left w:val="single" w:sz="12" w:space="0" w:color="auto"/>
              <w:bottom w:val="single" w:sz="4"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noProof/>
                <w:sz w:val="18"/>
                <w:szCs w:val="18"/>
                <w:lang w:val="sr-Cyrl-CS"/>
              </w:rPr>
              <w:t>Према потребама корисника.</w:t>
            </w:r>
          </w:p>
        </w:tc>
        <w:tc>
          <w:tcPr>
            <w:tcW w:w="1080" w:type="dxa"/>
            <w:tcBorders>
              <w:top w:val="thinThickSmallGap" w:sz="24" w:space="0" w:color="auto"/>
              <w:left w:val="single" w:sz="12" w:space="0" w:color="auto"/>
              <w:bottom w:val="single" w:sz="4" w:space="0" w:color="auto"/>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RS"/>
              </w:rPr>
            </w:pPr>
          </w:p>
          <w:p w:rsidR="00183EB4" w:rsidRPr="00183EB4" w:rsidRDefault="00183EB4" w:rsidP="008A0F2E">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1080" w:type="dxa"/>
            <w:tcBorders>
              <w:top w:val="thinThickSmallGap" w:sz="24" w:space="0" w:color="auto"/>
              <w:left w:val="single" w:sz="4" w:space="0" w:color="auto"/>
              <w:bottom w:val="single" w:sz="4" w:space="0" w:color="auto"/>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rPr>
            </w:pPr>
          </w:p>
        </w:tc>
      </w:tr>
      <w:tr w:rsidR="00183EB4" w:rsidRPr="00183EB4" w:rsidTr="008A0F2E">
        <w:trPr>
          <w:gridAfter w:val="1"/>
          <w:wAfter w:w="2826" w:type="dxa"/>
          <w:trHeight w:val="756"/>
        </w:trPr>
        <w:tc>
          <w:tcPr>
            <w:tcW w:w="1854" w:type="dxa"/>
            <w:vMerge/>
            <w:tcBorders>
              <w:top w:val="thinThickSmallGap" w:sz="24" w:space="0" w:color="auto"/>
              <w:left w:val="thinThickSmallGap" w:sz="24" w:space="0" w:color="auto"/>
              <w:bottom w:val="single" w:sz="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auto"/>
              <w:left w:val="single" w:sz="4" w:space="0" w:color="auto"/>
              <w:bottom w:val="single" w:sz="4"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Израђивање годишњег, месечних и оперативних планова.</w:t>
            </w:r>
          </w:p>
        </w:tc>
        <w:tc>
          <w:tcPr>
            <w:tcW w:w="540" w:type="dxa"/>
            <w:tcBorders>
              <w:top w:val="single" w:sz="4" w:space="0" w:color="auto"/>
              <w:left w:val="single" w:sz="12"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en-GB"/>
              </w:rPr>
            </w:pPr>
            <w:r w:rsidRPr="00183EB4">
              <w:rPr>
                <w:rFonts w:ascii="Times New Roman" w:eastAsia="Times New Roman" w:hAnsi="Times New Roman" w:cs="Times New Roman"/>
                <w:sz w:val="24"/>
                <w:szCs w:val="24"/>
                <w:lang w:val="en-GB"/>
              </w:rPr>
              <w:t>*</w:t>
            </w:r>
          </w:p>
        </w:tc>
        <w:tc>
          <w:tcPr>
            <w:tcW w:w="522"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456"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34" w:type="dxa"/>
            <w:tcBorders>
              <w:top w:val="single" w:sz="4" w:space="0" w:color="auto"/>
              <w:left w:val="single" w:sz="4" w:space="0" w:color="auto"/>
              <w:bottom w:val="single" w:sz="4"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2574" w:type="dxa"/>
            <w:tcBorders>
              <w:top w:val="single" w:sz="4" w:space="0" w:color="auto"/>
              <w:left w:val="single" w:sz="12" w:space="0" w:color="auto"/>
              <w:bottom w:val="single" w:sz="4"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Континуирана израда у току године.</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1080" w:type="dxa"/>
            <w:tcBorders>
              <w:top w:val="single" w:sz="4" w:space="0" w:color="auto"/>
              <w:left w:val="single" w:sz="12" w:space="0" w:color="auto"/>
              <w:bottom w:val="single" w:sz="4" w:space="0" w:color="auto"/>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1080" w:type="dxa"/>
            <w:tcBorders>
              <w:top w:val="single" w:sz="4" w:space="0" w:color="auto"/>
              <w:left w:val="single" w:sz="4" w:space="0" w:color="auto"/>
              <w:bottom w:val="single" w:sz="4" w:space="0" w:color="auto"/>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rPr>
            </w:pPr>
          </w:p>
        </w:tc>
      </w:tr>
      <w:tr w:rsidR="00183EB4" w:rsidRPr="00183EB4" w:rsidTr="008A0F2E">
        <w:trPr>
          <w:gridAfter w:val="1"/>
          <w:wAfter w:w="2826" w:type="dxa"/>
        </w:trPr>
        <w:tc>
          <w:tcPr>
            <w:tcW w:w="1854" w:type="dxa"/>
            <w:vMerge/>
            <w:tcBorders>
              <w:top w:val="thinThickSmallGap" w:sz="24" w:space="0" w:color="auto"/>
              <w:left w:val="thinThickSmallGap" w:sz="24" w:space="0" w:color="auto"/>
              <w:bottom w:val="single" w:sz="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auto"/>
              <w:left w:val="single" w:sz="4" w:space="0" w:color="auto"/>
              <w:bottom w:val="single" w:sz="4"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Планирање и програмирање рада са ученицима у школској библиотеци.</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auto"/>
              <w:left w:val="single" w:sz="12"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22"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p>
        </w:tc>
        <w:tc>
          <w:tcPr>
            <w:tcW w:w="456"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auto"/>
              <w:left w:val="single" w:sz="4" w:space="0" w:color="auto"/>
              <w:bottom w:val="single" w:sz="4"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2574" w:type="dxa"/>
            <w:tcBorders>
              <w:top w:val="single" w:sz="4" w:space="0" w:color="auto"/>
              <w:left w:val="single" w:sz="12" w:space="0" w:color="auto"/>
              <w:bottom w:val="single" w:sz="4"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Реализација кроз библиотечке секције.</w:t>
            </w:r>
          </w:p>
        </w:tc>
        <w:tc>
          <w:tcPr>
            <w:tcW w:w="1080" w:type="dxa"/>
            <w:tcBorders>
              <w:top w:val="single" w:sz="4" w:space="0" w:color="auto"/>
              <w:left w:val="single" w:sz="12" w:space="0" w:color="auto"/>
              <w:bottom w:val="single" w:sz="4" w:space="0" w:color="auto"/>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1080" w:type="dxa"/>
            <w:tcBorders>
              <w:top w:val="single" w:sz="4" w:space="0" w:color="auto"/>
              <w:left w:val="single" w:sz="4" w:space="0" w:color="auto"/>
              <w:bottom w:val="single" w:sz="4" w:space="0" w:color="auto"/>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rPr>
            </w:pPr>
          </w:p>
        </w:tc>
      </w:tr>
      <w:tr w:rsidR="00183EB4" w:rsidRPr="00183EB4" w:rsidTr="008A0F2E">
        <w:trPr>
          <w:gridAfter w:val="1"/>
          <w:wAfter w:w="2826" w:type="dxa"/>
        </w:trPr>
        <w:tc>
          <w:tcPr>
            <w:tcW w:w="1854" w:type="dxa"/>
            <w:vMerge/>
            <w:tcBorders>
              <w:top w:val="thinThickSmallGap" w:sz="24" w:space="0" w:color="auto"/>
              <w:left w:val="thinThickSmallGap" w:sz="24" w:space="0" w:color="auto"/>
              <w:bottom w:val="single" w:sz="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auto"/>
              <w:left w:val="single" w:sz="4" w:space="0" w:color="auto"/>
              <w:bottom w:val="single" w:sz="4"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Планирање и набавка библиотечке грађе потребне за реализацију наставе и образовно-васпитног рада.</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auto"/>
              <w:left w:val="single" w:sz="12"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en-GB"/>
              </w:rPr>
            </w:pPr>
            <w:r w:rsidRPr="00183EB4">
              <w:rPr>
                <w:rFonts w:ascii="Times New Roman" w:eastAsia="Times New Roman" w:hAnsi="Times New Roman" w:cs="Times New Roman"/>
                <w:sz w:val="24"/>
                <w:szCs w:val="24"/>
                <w:lang w:val="en-GB"/>
              </w:rPr>
              <w:t>*</w:t>
            </w:r>
          </w:p>
        </w:tc>
        <w:tc>
          <w:tcPr>
            <w:tcW w:w="522"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456"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34" w:type="dxa"/>
            <w:tcBorders>
              <w:top w:val="single" w:sz="4" w:space="0" w:color="auto"/>
              <w:left w:val="single" w:sz="4" w:space="0" w:color="auto"/>
              <w:bottom w:val="single" w:sz="4"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2574" w:type="dxa"/>
            <w:tcBorders>
              <w:top w:val="single" w:sz="4" w:space="0" w:color="auto"/>
              <w:left w:val="single" w:sz="12" w:space="0" w:color="auto"/>
              <w:bottom w:val="single" w:sz="4"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Према избору наставника и стручних сарадника.</w:t>
            </w:r>
          </w:p>
        </w:tc>
        <w:tc>
          <w:tcPr>
            <w:tcW w:w="1080" w:type="dxa"/>
            <w:tcBorders>
              <w:top w:val="single" w:sz="4" w:space="0" w:color="auto"/>
              <w:left w:val="single" w:sz="12" w:space="0" w:color="auto"/>
              <w:bottom w:val="single" w:sz="4" w:space="0" w:color="auto"/>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1080" w:type="dxa"/>
            <w:tcBorders>
              <w:top w:val="single" w:sz="4" w:space="0" w:color="auto"/>
              <w:left w:val="single" w:sz="4" w:space="0" w:color="auto"/>
              <w:bottom w:val="single" w:sz="4" w:space="0" w:color="auto"/>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rPr>
            </w:pPr>
          </w:p>
        </w:tc>
      </w:tr>
      <w:tr w:rsidR="00183EB4" w:rsidRPr="00183EB4" w:rsidTr="008A0F2E">
        <w:trPr>
          <w:gridAfter w:val="1"/>
          <w:wAfter w:w="2826" w:type="dxa"/>
        </w:trPr>
        <w:tc>
          <w:tcPr>
            <w:tcW w:w="1854" w:type="dxa"/>
            <w:vMerge w:val="restart"/>
            <w:tcBorders>
              <w:top w:val="single" w:sz="18" w:space="0" w:color="auto"/>
              <w:left w:val="thinThickSmallGap" w:sz="24" w:space="0" w:color="auto"/>
              <w:bottom w:val="single" w:sz="18"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b/>
                <w:sz w:val="20"/>
                <w:szCs w:val="20"/>
                <w:lang w:val="sr-Cyrl-CS"/>
              </w:rPr>
            </w:pPr>
            <w:r w:rsidRPr="00183EB4">
              <w:rPr>
                <w:rFonts w:ascii="Times New Roman" w:eastAsia="Times New Roman" w:hAnsi="Times New Roman" w:cs="Times New Roman"/>
                <w:b/>
                <w:sz w:val="20"/>
                <w:szCs w:val="20"/>
                <w:lang w:val="sr-Cyrl-CS"/>
              </w:rPr>
              <w:t>Праћење и вредновање образовно-васпитног рада</w:t>
            </w:r>
          </w:p>
        </w:tc>
        <w:tc>
          <w:tcPr>
            <w:tcW w:w="2538" w:type="dxa"/>
            <w:tcBorders>
              <w:top w:val="single" w:sz="18" w:space="0" w:color="auto"/>
              <w:left w:val="single" w:sz="4" w:space="0" w:color="auto"/>
              <w:bottom w:val="single" w:sz="4"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Учешће у изради годишњег плана рада и самовредновања рада установе.</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540" w:type="dxa"/>
            <w:tcBorders>
              <w:top w:val="single" w:sz="18" w:space="0" w:color="auto"/>
              <w:left w:val="single" w:sz="12"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en-GB"/>
              </w:rPr>
            </w:pPr>
            <w:r w:rsidRPr="00183EB4">
              <w:rPr>
                <w:rFonts w:ascii="Times New Roman" w:eastAsia="Times New Roman" w:hAnsi="Times New Roman" w:cs="Times New Roman"/>
                <w:sz w:val="24"/>
                <w:szCs w:val="24"/>
                <w:lang w:val="en-GB"/>
              </w:rPr>
              <w:t>*</w:t>
            </w:r>
          </w:p>
        </w:tc>
        <w:tc>
          <w:tcPr>
            <w:tcW w:w="522" w:type="dxa"/>
            <w:tcBorders>
              <w:top w:val="single" w:sz="18"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18"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18"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18"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18"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456" w:type="dxa"/>
            <w:tcBorders>
              <w:top w:val="single" w:sz="18"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18"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18"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18" w:space="0" w:color="auto"/>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34" w:type="dxa"/>
            <w:tcBorders>
              <w:top w:val="single" w:sz="18" w:space="0" w:color="auto"/>
              <w:left w:val="single" w:sz="4" w:space="0" w:color="auto"/>
              <w:bottom w:val="single" w:sz="4"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2574" w:type="dxa"/>
            <w:tcBorders>
              <w:top w:val="single" w:sz="18" w:space="0" w:color="auto"/>
              <w:left w:val="single" w:sz="12" w:space="0" w:color="auto"/>
              <w:bottom w:val="single" w:sz="4"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 увид кроз наставничка већа и педагошки колегијум.</w:t>
            </w:r>
          </w:p>
        </w:tc>
        <w:tc>
          <w:tcPr>
            <w:tcW w:w="1080" w:type="dxa"/>
            <w:tcBorders>
              <w:top w:val="single" w:sz="18" w:space="0" w:color="auto"/>
              <w:left w:val="single" w:sz="12" w:space="0" w:color="auto"/>
              <w:bottom w:val="single" w:sz="4" w:space="0" w:color="auto"/>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1080" w:type="dxa"/>
            <w:tcBorders>
              <w:top w:val="single" w:sz="18" w:space="0" w:color="auto"/>
              <w:left w:val="single" w:sz="4" w:space="0" w:color="auto"/>
              <w:bottom w:val="single" w:sz="4" w:space="0" w:color="auto"/>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rPr>
            </w:pPr>
          </w:p>
        </w:tc>
      </w:tr>
      <w:tr w:rsidR="00183EB4" w:rsidRPr="00183EB4" w:rsidTr="008A0F2E">
        <w:trPr>
          <w:gridAfter w:val="1"/>
          <w:wAfter w:w="2826" w:type="dxa"/>
        </w:trPr>
        <w:tc>
          <w:tcPr>
            <w:tcW w:w="1854" w:type="dxa"/>
            <w:vMerge/>
            <w:tcBorders>
              <w:top w:val="single" w:sz="18" w:space="0" w:color="auto"/>
              <w:left w:val="thinThickSmallGap" w:sz="24" w:space="0" w:color="auto"/>
              <w:bottom w:val="single" w:sz="18"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auto"/>
              <w:left w:val="single" w:sz="4" w:space="0" w:color="auto"/>
              <w:bottom w:val="single" w:sz="2"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 xml:space="preserve">Одабирање и припремање литературе за разне образовно-васпитне </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активности.</w:t>
            </w:r>
          </w:p>
          <w:p w:rsidR="00183EB4" w:rsidRPr="00183EB4" w:rsidRDefault="00183EB4" w:rsidP="008A0F2E">
            <w:pPr>
              <w:spacing w:after="0" w:line="240" w:lineRule="auto"/>
              <w:rPr>
                <w:rFonts w:ascii="Times New Roman" w:eastAsia="Times New Roman" w:hAnsi="Times New Roman" w:cs="Times New Roman"/>
                <w:color w:val="FF0000"/>
                <w:sz w:val="18"/>
                <w:szCs w:val="18"/>
                <w:lang w:val="sr-Cyrl-CS"/>
              </w:rPr>
            </w:pPr>
          </w:p>
        </w:tc>
        <w:tc>
          <w:tcPr>
            <w:tcW w:w="540" w:type="dxa"/>
            <w:tcBorders>
              <w:top w:val="single" w:sz="4" w:space="0" w:color="auto"/>
              <w:left w:val="single" w:sz="12"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456"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auto"/>
              <w:left w:val="single" w:sz="4" w:space="0" w:color="auto"/>
              <w:bottom w:val="single" w:sz="2"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2574" w:type="dxa"/>
            <w:tcBorders>
              <w:top w:val="single" w:sz="4" w:space="0" w:color="auto"/>
              <w:left w:val="single" w:sz="12" w:space="0" w:color="auto"/>
              <w:bottom w:val="single" w:sz="2"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Према потребама корисника и врсти активности.</w:t>
            </w:r>
          </w:p>
        </w:tc>
        <w:tc>
          <w:tcPr>
            <w:tcW w:w="1080" w:type="dxa"/>
            <w:tcBorders>
              <w:top w:val="single" w:sz="4" w:space="0" w:color="auto"/>
              <w:left w:val="single" w:sz="12" w:space="0" w:color="auto"/>
              <w:bottom w:val="single" w:sz="2" w:space="0" w:color="auto"/>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1080" w:type="dxa"/>
            <w:tcBorders>
              <w:top w:val="single" w:sz="4" w:space="0" w:color="auto"/>
              <w:left w:val="single" w:sz="4" w:space="0" w:color="auto"/>
              <w:bottom w:val="single" w:sz="2" w:space="0" w:color="auto"/>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rPr>
            </w:pPr>
          </w:p>
        </w:tc>
      </w:tr>
      <w:tr w:rsidR="00183EB4" w:rsidRPr="00183EB4" w:rsidTr="008A0F2E">
        <w:trPr>
          <w:gridAfter w:val="1"/>
          <w:wAfter w:w="2826" w:type="dxa"/>
          <w:trHeight w:val="1008"/>
        </w:trPr>
        <w:tc>
          <w:tcPr>
            <w:tcW w:w="1854" w:type="dxa"/>
            <w:vMerge/>
            <w:tcBorders>
              <w:top w:val="single" w:sz="18" w:space="0" w:color="auto"/>
              <w:left w:val="thinThickSmallGap" w:sz="24" w:space="0" w:color="auto"/>
              <w:bottom w:val="single" w:sz="18"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auto"/>
              <w:left w:val="single" w:sz="4" w:space="0" w:color="auto"/>
              <w:bottom w:val="single" w:sz="2"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color w:val="FF0000"/>
                <w:sz w:val="18"/>
                <w:szCs w:val="18"/>
                <w:lang w:val="sr-Cyrl-CS"/>
              </w:rPr>
            </w:pPr>
            <w:r w:rsidRPr="00183EB4">
              <w:rPr>
                <w:rFonts w:ascii="Times New Roman" w:eastAsia="Times New Roman" w:hAnsi="Times New Roman" w:cs="Times New Roman"/>
                <w:sz w:val="18"/>
                <w:szCs w:val="18"/>
                <w:lang w:val="sr-Cyrl-CS"/>
              </w:rPr>
              <w:t>Побољшање информационе, медијске и информатичке писмености корисника.</w:t>
            </w:r>
          </w:p>
        </w:tc>
        <w:tc>
          <w:tcPr>
            <w:tcW w:w="540" w:type="dxa"/>
            <w:tcBorders>
              <w:top w:val="single" w:sz="4" w:space="0" w:color="auto"/>
              <w:left w:val="single" w:sz="12"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auto"/>
              <w:left w:val="single" w:sz="4" w:space="0" w:color="auto"/>
              <w:bottom w:val="single" w:sz="2"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574" w:type="dxa"/>
            <w:tcBorders>
              <w:top w:val="single" w:sz="4" w:space="0" w:color="auto"/>
              <w:left w:val="single" w:sz="12" w:space="0" w:color="auto"/>
              <w:bottom w:val="single" w:sz="2"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18"/>
                <w:szCs w:val="18"/>
                <w:lang w:val="sr-Cyrl-CS"/>
              </w:rPr>
              <w:t>Континуирано.</w:t>
            </w:r>
          </w:p>
        </w:tc>
        <w:tc>
          <w:tcPr>
            <w:tcW w:w="1080" w:type="dxa"/>
            <w:tcBorders>
              <w:top w:val="single" w:sz="4" w:space="0" w:color="auto"/>
              <w:left w:val="single" w:sz="12" w:space="0" w:color="auto"/>
              <w:bottom w:val="single" w:sz="2" w:space="0" w:color="auto"/>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1080" w:type="dxa"/>
            <w:tcBorders>
              <w:top w:val="single" w:sz="4" w:space="0" w:color="auto"/>
              <w:left w:val="single" w:sz="4" w:space="0" w:color="auto"/>
              <w:bottom w:val="single" w:sz="2" w:space="0" w:color="auto"/>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rPr>
            </w:pPr>
          </w:p>
        </w:tc>
      </w:tr>
      <w:tr w:rsidR="00183EB4" w:rsidRPr="00183EB4" w:rsidTr="008A0F2E">
        <w:trPr>
          <w:gridAfter w:val="1"/>
          <w:wAfter w:w="2826" w:type="dxa"/>
        </w:trPr>
        <w:tc>
          <w:tcPr>
            <w:tcW w:w="1854" w:type="dxa"/>
            <w:vMerge w:val="restart"/>
            <w:tcBorders>
              <w:top w:val="single" w:sz="18" w:space="0" w:color="auto"/>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r w:rsidRPr="00183EB4">
              <w:rPr>
                <w:rFonts w:ascii="Times New Roman" w:eastAsia="Times New Roman" w:hAnsi="Times New Roman" w:cs="Times New Roman"/>
                <w:b/>
                <w:sz w:val="20"/>
                <w:szCs w:val="20"/>
                <w:lang w:val="sr-Cyrl-CS"/>
              </w:rPr>
              <w:t>Рад са ученицима</w:t>
            </w:r>
          </w:p>
        </w:tc>
        <w:tc>
          <w:tcPr>
            <w:tcW w:w="2538" w:type="dxa"/>
            <w:tcBorders>
              <w:top w:val="single" w:sz="18" w:space="0" w:color="auto"/>
              <w:left w:val="single" w:sz="4" w:space="0" w:color="auto"/>
              <w:bottom w:val="single" w:sz="2"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Припрема ученика за самостално коришћење различитих извора сазнања и свих врста информација у настави и ван ње.</w:t>
            </w:r>
          </w:p>
          <w:p w:rsidR="00183EB4" w:rsidRPr="00183EB4" w:rsidRDefault="00183EB4" w:rsidP="008A0F2E">
            <w:pPr>
              <w:spacing w:after="0" w:line="240" w:lineRule="auto"/>
              <w:rPr>
                <w:rFonts w:ascii="Times New Roman" w:eastAsia="Times New Roman" w:hAnsi="Times New Roman" w:cs="Times New Roman"/>
                <w:color w:val="FF0000"/>
                <w:sz w:val="18"/>
                <w:szCs w:val="18"/>
                <w:lang w:val="sr-Cyrl-CS"/>
              </w:rPr>
            </w:pPr>
          </w:p>
        </w:tc>
        <w:tc>
          <w:tcPr>
            <w:tcW w:w="540" w:type="dxa"/>
            <w:tcBorders>
              <w:top w:val="single" w:sz="18" w:space="0" w:color="auto"/>
              <w:left w:val="single" w:sz="12"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18"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18"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18" w:space="0" w:color="auto"/>
              <w:left w:val="single" w:sz="4" w:space="0" w:color="auto"/>
              <w:bottom w:val="single" w:sz="2"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574" w:type="dxa"/>
            <w:tcBorders>
              <w:top w:val="single" w:sz="18" w:space="0" w:color="auto"/>
              <w:left w:val="single" w:sz="12" w:space="0" w:color="auto"/>
              <w:bottom w:val="single" w:sz="2"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Континуирано.</w:t>
            </w:r>
          </w:p>
        </w:tc>
        <w:tc>
          <w:tcPr>
            <w:tcW w:w="1080" w:type="dxa"/>
            <w:tcBorders>
              <w:top w:val="single" w:sz="18" w:space="0" w:color="auto"/>
              <w:left w:val="single" w:sz="12" w:space="0" w:color="auto"/>
              <w:bottom w:val="single" w:sz="2" w:space="0" w:color="auto"/>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1080" w:type="dxa"/>
            <w:tcBorders>
              <w:top w:val="single" w:sz="18" w:space="0" w:color="auto"/>
              <w:left w:val="single" w:sz="4" w:space="0" w:color="auto"/>
              <w:bottom w:val="single" w:sz="2" w:space="0" w:color="auto"/>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r>
      <w:tr w:rsidR="00183EB4" w:rsidRPr="00183EB4" w:rsidTr="008A0F2E">
        <w:trPr>
          <w:gridAfter w:val="1"/>
          <w:wAfter w:w="2826" w:type="dxa"/>
          <w:trHeight w:val="1334"/>
        </w:trPr>
        <w:tc>
          <w:tcPr>
            <w:tcW w:w="1854" w:type="dxa"/>
            <w:vMerge/>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2" w:space="0" w:color="auto"/>
              <w:left w:val="single" w:sz="4" w:space="0" w:color="auto"/>
              <w:bottom w:val="single" w:sz="2"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color w:val="FF0000"/>
                <w:sz w:val="18"/>
                <w:szCs w:val="18"/>
                <w:lang w:val="sr-Cyrl-CS"/>
              </w:rPr>
            </w:pPr>
            <w:r w:rsidRPr="00183EB4">
              <w:rPr>
                <w:rFonts w:ascii="Times New Roman" w:eastAsia="Times New Roman" w:hAnsi="Times New Roman" w:cs="Times New Roman"/>
                <w:sz w:val="18"/>
                <w:szCs w:val="18"/>
                <w:lang w:val="sr-Cyrl-CS"/>
              </w:rPr>
              <w:t>Пружа помоћ ученицима у припреми и обради задате теме, усвајању метода самосталног рада на тексту и другим материјалима.</w:t>
            </w:r>
          </w:p>
        </w:tc>
        <w:tc>
          <w:tcPr>
            <w:tcW w:w="540" w:type="dxa"/>
            <w:tcBorders>
              <w:top w:val="single" w:sz="2" w:space="0" w:color="auto"/>
              <w:left w:val="single" w:sz="12"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2"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2"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2" w:space="0" w:color="auto"/>
              <w:left w:val="single" w:sz="4" w:space="0" w:color="auto"/>
              <w:bottom w:val="single" w:sz="2"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574" w:type="dxa"/>
            <w:tcBorders>
              <w:top w:val="single" w:sz="2" w:space="0" w:color="auto"/>
              <w:left w:val="single" w:sz="12" w:space="0" w:color="auto"/>
              <w:bottom w:val="single" w:sz="2"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Континуирано.</w:t>
            </w:r>
          </w:p>
        </w:tc>
        <w:tc>
          <w:tcPr>
            <w:tcW w:w="1080" w:type="dxa"/>
            <w:tcBorders>
              <w:top w:val="single" w:sz="2" w:space="0" w:color="auto"/>
              <w:left w:val="single" w:sz="12" w:space="0" w:color="auto"/>
              <w:bottom w:val="single" w:sz="2" w:space="0" w:color="auto"/>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1080" w:type="dxa"/>
            <w:tcBorders>
              <w:top w:val="single" w:sz="2" w:space="0" w:color="auto"/>
              <w:left w:val="single" w:sz="4" w:space="0" w:color="auto"/>
              <w:bottom w:val="single" w:sz="2" w:space="0" w:color="auto"/>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r>
      <w:tr w:rsidR="00183EB4" w:rsidRPr="00183EB4" w:rsidTr="008A0F2E">
        <w:trPr>
          <w:gridAfter w:val="1"/>
          <w:wAfter w:w="2826" w:type="dxa"/>
          <w:trHeight w:val="1262"/>
        </w:trPr>
        <w:tc>
          <w:tcPr>
            <w:tcW w:w="1854" w:type="dxa"/>
            <w:vMerge/>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2" w:space="0" w:color="auto"/>
              <w:left w:val="single" w:sz="4" w:space="0" w:color="auto"/>
              <w:bottom w:val="single" w:sz="4"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Упознаје ученике са методама и техникама научног истраживања и библиографског цитирања.</w:t>
            </w:r>
          </w:p>
        </w:tc>
        <w:tc>
          <w:tcPr>
            <w:tcW w:w="540" w:type="dxa"/>
            <w:tcBorders>
              <w:top w:val="single" w:sz="2" w:space="0" w:color="auto"/>
              <w:left w:val="single" w:sz="1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2" w:space="0" w:color="auto"/>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2" w:space="0" w:color="auto"/>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2" w:space="0" w:color="auto"/>
              <w:left w:val="single" w:sz="4"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574" w:type="dxa"/>
            <w:tcBorders>
              <w:top w:val="single" w:sz="2" w:space="0" w:color="auto"/>
              <w:left w:val="single" w:sz="12"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18"/>
                <w:szCs w:val="18"/>
                <w:lang w:val="sr-Cyrl-CS"/>
              </w:rPr>
              <w:t>Континуирано.</w:t>
            </w:r>
          </w:p>
        </w:tc>
        <w:tc>
          <w:tcPr>
            <w:tcW w:w="1080" w:type="dxa"/>
            <w:tcBorders>
              <w:top w:val="single" w:sz="2" w:space="0" w:color="auto"/>
              <w:left w:val="single" w:sz="12" w:space="0" w:color="auto"/>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1080" w:type="dxa"/>
            <w:tcBorders>
              <w:top w:val="single" w:sz="2" w:space="0" w:color="auto"/>
              <w:left w:val="single" w:sz="4" w:space="0" w:color="auto"/>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rPr>
            </w:pPr>
          </w:p>
        </w:tc>
      </w:tr>
      <w:tr w:rsidR="00183EB4" w:rsidRPr="00183EB4" w:rsidTr="008A0F2E">
        <w:trPr>
          <w:gridAfter w:val="1"/>
          <w:wAfter w:w="2826" w:type="dxa"/>
          <w:trHeight w:val="894"/>
        </w:trPr>
        <w:tc>
          <w:tcPr>
            <w:tcW w:w="1854" w:type="dxa"/>
            <w:vMerge/>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auto"/>
              <w:left w:val="single" w:sz="4" w:space="0" w:color="auto"/>
              <w:bottom w:val="single" w:sz="4"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Ради на развијању позитивног односа према читању и важности разумевања текста и упућивању на истраживачке методе рада (употреба лексикона, речника, енциклопедија и др.) и оспособљабању за самостално коришћење.</w:t>
            </w:r>
          </w:p>
        </w:tc>
        <w:tc>
          <w:tcPr>
            <w:tcW w:w="540" w:type="dxa"/>
            <w:tcBorders>
              <w:top w:val="single" w:sz="4" w:space="0" w:color="auto"/>
              <w:left w:val="single" w:sz="1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auto"/>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auto"/>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auto"/>
              <w:left w:val="single" w:sz="4"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574" w:type="dxa"/>
            <w:tcBorders>
              <w:top w:val="single" w:sz="4" w:space="0" w:color="auto"/>
              <w:left w:val="single" w:sz="12"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rPr>
            </w:pPr>
            <w:r w:rsidRPr="00183EB4">
              <w:rPr>
                <w:rFonts w:ascii="Times New Roman" w:eastAsia="Times New Roman" w:hAnsi="Times New Roman" w:cs="Times New Roman"/>
                <w:sz w:val="18"/>
                <w:szCs w:val="18"/>
                <w:lang w:val="sr-Cyrl-CS"/>
              </w:rPr>
              <w:t>Континуирано.</w:t>
            </w:r>
          </w:p>
        </w:tc>
        <w:tc>
          <w:tcPr>
            <w:tcW w:w="1080" w:type="dxa"/>
            <w:tcBorders>
              <w:top w:val="single" w:sz="4" w:space="0" w:color="auto"/>
              <w:left w:val="single" w:sz="12" w:space="0" w:color="auto"/>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RS"/>
              </w:rPr>
            </w:pPr>
          </w:p>
          <w:p w:rsidR="00183EB4" w:rsidRPr="00183EB4" w:rsidRDefault="00183EB4" w:rsidP="008A0F2E">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1080" w:type="dxa"/>
            <w:tcBorders>
              <w:top w:val="single" w:sz="4" w:space="0" w:color="auto"/>
              <w:left w:val="single" w:sz="4" w:space="0" w:color="auto"/>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rPr>
            </w:pPr>
          </w:p>
        </w:tc>
      </w:tr>
      <w:tr w:rsidR="00183EB4" w:rsidRPr="00183EB4" w:rsidTr="008A0F2E">
        <w:trPr>
          <w:gridAfter w:val="1"/>
          <w:wAfter w:w="2826" w:type="dxa"/>
          <w:trHeight w:val="890"/>
        </w:trPr>
        <w:tc>
          <w:tcPr>
            <w:tcW w:w="1854" w:type="dxa"/>
            <w:vMerge/>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2" w:space="0" w:color="auto"/>
              <w:left w:val="single" w:sz="4" w:space="0" w:color="auto"/>
              <w:bottom w:val="single" w:sz="4"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Стимулише навикавање ученика да пажљиво користе и чувају библиотечку грађу, да развијају навику долажења у библиотеку и да узимају учешћа у њеним културно-просветним активностима у складу са њиховим интересовањима и потребама.</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540" w:type="dxa"/>
            <w:tcBorders>
              <w:left w:val="single" w:sz="12"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left w:val="single" w:sz="4" w:space="0" w:color="auto"/>
              <w:bottom w:val="single" w:sz="4"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574" w:type="dxa"/>
            <w:tcBorders>
              <w:left w:val="single" w:sz="12" w:space="0" w:color="auto"/>
              <w:bottom w:val="single" w:sz="4"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6"/>
                <w:szCs w:val="16"/>
                <w:lang w:val="sr-Cyrl-CS"/>
              </w:rPr>
            </w:pPr>
            <w:r w:rsidRPr="00183EB4">
              <w:rPr>
                <w:rFonts w:ascii="Times New Roman" w:eastAsia="Times New Roman" w:hAnsi="Times New Roman" w:cs="Times New Roman"/>
                <w:sz w:val="18"/>
                <w:szCs w:val="18"/>
                <w:lang w:val="sr-Cyrl-CS"/>
              </w:rPr>
              <w:t>Континуирано.</w:t>
            </w:r>
          </w:p>
        </w:tc>
        <w:tc>
          <w:tcPr>
            <w:tcW w:w="1080" w:type="dxa"/>
            <w:tcBorders>
              <w:left w:val="single" w:sz="12" w:space="0" w:color="auto"/>
              <w:bottom w:val="single" w:sz="4" w:space="0" w:color="auto"/>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RS"/>
              </w:rPr>
            </w:pPr>
          </w:p>
          <w:p w:rsidR="00183EB4" w:rsidRPr="00183EB4" w:rsidRDefault="00183EB4" w:rsidP="008A0F2E">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1080" w:type="dxa"/>
            <w:tcBorders>
              <w:left w:val="single" w:sz="4" w:space="0" w:color="auto"/>
              <w:bottom w:val="single" w:sz="4" w:space="0" w:color="auto"/>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rPr>
            </w:pPr>
          </w:p>
        </w:tc>
      </w:tr>
      <w:tr w:rsidR="00183EB4" w:rsidRPr="00183EB4" w:rsidTr="008A0F2E">
        <w:trPr>
          <w:trHeight w:val="1205"/>
        </w:trPr>
        <w:tc>
          <w:tcPr>
            <w:tcW w:w="1854" w:type="dxa"/>
            <w:vMerge/>
            <w:tcBorders>
              <w:top w:val="nil"/>
              <w:left w:val="thinThickSmallGap" w:sz="24" w:space="0" w:color="auto"/>
              <w:bottom w:val="single" w:sz="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nil"/>
              <w:left w:val="single" w:sz="4" w:space="0" w:color="auto"/>
              <w:bottom w:val="single" w:sz="4"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Подстиче побољшање информационе писмености ученика, развијањем истраживачког духа и критичког односа према различитим информацијама.</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540" w:type="dxa"/>
            <w:tcBorders>
              <w:top w:val="nil"/>
              <w:left w:val="single" w:sz="12"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nil"/>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nil"/>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nil"/>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nil"/>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nil"/>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nil"/>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nil"/>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nil"/>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nil"/>
              <w:left w:val="single" w:sz="4" w:space="0" w:color="auto"/>
              <w:bottom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nil"/>
              <w:left w:val="single" w:sz="4" w:space="0" w:color="auto"/>
              <w:bottom w:val="single" w:sz="4"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574" w:type="dxa"/>
            <w:tcBorders>
              <w:top w:val="nil"/>
              <w:left w:val="single" w:sz="12" w:space="0" w:color="auto"/>
              <w:bottom w:val="single" w:sz="4"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rPr>
            </w:pPr>
            <w:r w:rsidRPr="00183EB4">
              <w:rPr>
                <w:rFonts w:ascii="Times New Roman" w:eastAsia="Times New Roman" w:hAnsi="Times New Roman" w:cs="Times New Roman"/>
                <w:sz w:val="18"/>
                <w:szCs w:val="18"/>
                <w:lang w:val="sr-Cyrl-CS"/>
              </w:rPr>
              <w:t>Континуирано.</w:t>
            </w:r>
          </w:p>
        </w:tc>
        <w:tc>
          <w:tcPr>
            <w:tcW w:w="1080" w:type="dxa"/>
            <w:tcBorders>
              <w:top w:val="nil"/>
              <w:left w:val="single" w:sz="12" w:space="0" w:color="auto"/>
              <w:bottom w:val="single" w:sz="4" w:space="0" w:color="auto"/>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1080" w:type="dxa"/>
            <w:tcBorders>
              <w:top w:val="nil"/>
              <w:left w:val="single" w:sz="4" w:space="0" w:color="auto"/>
              <w:bottom w:val="single" w:sz="4" w:space="0" w:color="auto"/>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rPr>
            </w:pPr>
          </w:p>
          <w:p w:rsidR="00183EB4" w:rsidRPr="00183EB4" w:rsidRDefault="00183EB4" w:rsidP="008A0F2E">
            <w:pPr>
              <w:spacing w:after="0" w:line="240" w:lineRule="auto"/>
              <w:rPr>
                <w:rFonts w:ascii="Times New Roman" w:eastAsia="Times New Roman" w:hAnsi="Times New Roman" w:cs="Times New Roman"/>
                <w:sz w:val="18"/>
                <w:szCs w:val="18"/>
              </w:rPr>
            </w:pPr>
          </w:p>
          <w:p w:rsidR="00183EB4" w:rsidRPr="00183EB4" w:rsidRDefault="00183EB4" w:rsidP="008A0F2E">
            <w:pPr>
              <w:spacing w:after="0" w:line="240" w:lineRule="auto"/>
              <w:rPr>
                <w:rFonts w:ascii="Times New Roman" w:eastAsia="Times New Roman" w:hAnsi="Times New Roman" w:cs="Times New Roman"/>
                <w:sz w:val="18"/>
                <w:szCs w:val="18"/>
              </w:rPr>
            </w:pPr>
          </w:p>
          <w:p w:rsidR="00183EB4" w:rsidRPr="00183EB4" w:rsidRDefault="00183EB4" w:rsidP="008A0F2E">
            <w:pPr>
              <w:spacing w:after="0" w:line="240" w:lineRule="auto"/>
              <w:rPr>
                <w:rFonts w:ascii="Times New Roman" w:eastAsia="Times New Roman" w:hAnsi="Times New Roman" w:cs="Times New Roman"/>
                <w:sz w:val="18"/>
                <w:szCs w:val="18"/>
              </w:rPr>
            </w:pPr>
          </w:p>
          <w:p w:rsidR="00183EB4" w:rsidRPr="00183EB4" w:rsidRDefault="00183EB4" w:rsidP="008A0F2E">
            <w:pPr>
              <w:spacing w:after="0" w:line="240" w:lineRule="auto"/>
              <w:rPr>
                <w:rFonts w:ascii="Times New Roman" w:eastAsia="Times New Roman" w:hAnsi="Times New Roman" w:cs="Times New Roman"/>
                <w:color w:val="FF0000"/>
                <w:sz w:val="18"/>
                <w:szCs w:val="18"/>
              </w:rPr>
            </w:pPr>
          </w:p>
        </w:tc>
        <w:tc>
          <w:tcPr>
            <w:tcW w:w="2826" w:type="dxa"/>
            <w:tcBorders>
              <w:top w:val="nil"/>
              <w:right w:val="nil"/>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r>
      <w:tr w:rsidR="00183EB4" w:rsidRPr="00183EB4" w:rsidTr="008A0F2E">
        <w:trPr>
          <w:gridAfter w:val="1"/>
          <w:wAfter w:w="2826" w:type="dxa"/>
          <w:trHeight w:val="785"/>
        </w:trPr>
        <w:tc>
          <w:tcPr>
            <w:tcW w:w="1854" w:type="dxa"/>
            <w:vMerge w:val="restart"/>
            <w:tcBorders>
              <w:top w:val="single" w:sz="4" w:space="0" w:color="auto"/>
              <w:left w:val="thinThickSmallGap" w:sz="24" w:space="0" w:color="auto"/>
              <w:right w:val="single" w:sz="12" w:space="0" w:color="auto"/>
            </w:tcBorders>
            <w:vAlign w:val="center"/>
          </w:tcPr>
          <w:tbl>
            <w:tblPr>
              <w:tblW w:w="139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2340"/>
              <w:gridCol w:w="2520"/>
              <w:gridCol w:w="540"/>
              <w:gridCol w:w="540"/>
              <w:gridCol w:w="540"/>
              <w:gridCol w:w="540"/>
              <w:gridCol w:w="540"/>
              <w:gridCol w:w="540"/>
              <w:gridCol w:w="456"/>
              <w:gridCol w:w="540"/>
              <w:gridCol w:w="540"/>
              <w:gridCol w:w="540"/>
              <w:gridCol w:w="534"/>
              <w:gridCol w:w="2070"/>
              <w:gridCol w:w="540"/>
              <w:gridCol w:w="648"/>
            </w:tblGrid>
            <w:tr w:rsidR="00183EB4" w:rsidRPr="00183EB4" w:rsidTr="00686B7F">
              <w:tc>
                <w:tcPr>
                  <w:tcW w:w="2340" w:type="dxa"/>
                  <w:tcBorders>
                    <w:top w:val="nil"/>
                    <w:left w:val="nil"/>
                    <w:bottom w:val="nil"/>
                  </w:tcBorders>
                  <w:vAlign w:val="center"/>
                </w:tcPr>
                <w:p w:rsidR="00183EB4" w:rsidRPr="00183EB4" w:rsidRDefault="00183EB4" w:rsidP="008A0F2E">
                  <w:pPr>
                    <w:framePr w:hSpace="180" w:wrap="around" w:vAnchor="text" w:hAnchor="text" w:x="288" w:y="1"/>
                    <w:spacing w:after="0" w:line="240" w:lineRule="auto"/>
                    <w:suppressOverlap/>
                    <w:rPr>
                      <w:rFonts w:ascii="Times New Roman" w:eastAsia="Times New Roman" w:hAnsi="Times New Roman" w:cs="Times New Roman"/>
                      <w:b/>
                      <w:sz w:val="20"/>
                      <w:szCs w:val="20"/>
                      <w:lang w:val="sr-Cyrl-CS"/>
                    </w:rPr>
                  </w:pPr>
                  <w:r w:rsidRPr="00183EB4">
                    <w:rPr>
                      <w:rFonts w:ascii="Times New Roman" w:eastAsia="Times New Roman" w:hAnsi="Times New Roman" w:cs="Times New Roman"/>
                      <w:b/>
                      <w:sz w:val="20"/>
                      <w:szCs w:val="20"/>
                      <w:lang w:val="sr-Cyrl-CS"/>
                    </w:rPr>
                    <w:t xml:space="preserve">Рад са наставницима, директором, стручним сарадницима </w:t>
                  </w:r>
                </w:p>
              </w:tc>
              <w:tc>
                <w:tcPr>
                  <w:tcW w:w="2520" w:type="dxa"/>
                  <w:tcBorders>
                    <w:bottom w:val="nil"/>
                  </w:tcBorders>
                </w:tcPr>
                <w:p w:rsidR="00183EB4" w:rsidRPr="00183EB4" w:rsidRDefault="00183EB4" w:rsidP="008A0F2E">
                  <w:pPr>
                    <w:framePr w:hSpace="180" w:wrap="around" w:vAnchor="text" w:hAnchor="text" w:x="288" w:y="1"/>
                    <w:spacing w:after="0" w:line="240" w:lineRule="auto"/>
                    <w:suppressOverlap/>
                    <w:rPr>
                      <w:rFonts w:ascii="Times New Roman" w:eastAsia="Times New Roman" w:hAnsi="Times New Roman" w:cs="Times New Roman"/>
                      <w:color w:val="FF0000"/>
                      <w:sz w:val="18"/>
                      <w:szCs w:val="18"/>
                      <w:lang w:val="sr-Cyrl-CS"/>
                    </w:rPr>
                  </w:pPr>
                  <w:r w:rsidRPr="00183EB4">
                    <w:rPr>
                      <w:rFonts w:ascii="Times New Roman" w:eastAsia="Times New Roman" w:hAnsi="Times New Roman" w:cs="Times New Roman"/>
                      <w:sz w:val="18"/>
                      <w:szCs w:val="18"/>
                      <w:lang w:val="sr-Cyrl-CS"/>
                    </w:rPr>
                    <w:t xml:space="preserve">Организовање наставних часова из појединих предмета у школској </w:t>
                  </w:r>
                  <w:r w:rsidRPr="00183EB4">
                    <w:rPr>
                      <w:rFonts w:ascii="Times New Roman" w:eastAsia="Times New Roman" w:hAnsi="Times New Roman" w:cs="Times New Roman"/>
                      <w:sz w:val="18"/>
                      <w:szCs w:val="18"/>
                      <w:lang w:val="sr-Cyrl-CS"/>
                    </w:rPr>
                    <w:lastRenderedPageBreak/>
                    <w:t>библиотеци.</w:t>
                  </w:r>
                </w:p>
              </w:tc>
              <w:tc>
                <w:tcPr>
                  <w:tcW w:w="540" w:type="dxa"/>
                  <w:tcBorders>
                    <w:bottom w:val="nil"/>
                  </w:tcBorders>
                  <w:vAlign w:val="center"/>
                </w:tcPr>
                <w:p w:rsidR="00183EB4" w:rsidRPr="00183EB4" w:rsidRDefault="00183EB4" w:rsidP="008A0F2E">
                  <w:pPr>
                    <w:framePr w:hSpace="180" w:wrap="around" w:vAnchor="text" w:hAnchor="text" w:x="288" w:y="1"/>
                    <w:spacing w:after="0" w:line="240" w:lineRule="auto"/>
                    <w:suppressOverlap/>
                    <w:jc w:val="center"/>
                    <w:rPr>
                      <w:rFonts w:ascii="Times New Roman" w:eastAsia="Times New Roman" w:hAnsi="Times New Roman" w:cs="Times New Roman"/>
                      <w:sz w:val="24"/>
                      <w:szCs w:val="24"/>
                      <w:lang w:val="sr-Cyrl-CS"/>
                    </w:rPr>
                  </w:pPr>
                </w:p>
              </w:tc>
              <w:tc>
                <w:tcPr>
                  <w:tcW w:w="540" w:type="dxa"/>
                  <w:tcBorders>
                    <w:bottom w:val="nil"/>
                  </w:tcBorders>
                  <w:vAlign w:val="center"/>
                </w:tcPr>
                <w:p w:rsidR="00183EB4" w:rsidRPr="00183EB4" w:rsidRDefault="00183EB4" w:rsidP="008A0F2E">
                  <w:pPr>
                    <w:framePr w:hSpace="180" w:wrap="around" w:vAnchor="text" w:hAnchor="text" w:x="288" w:y="1"/>
                    <w:spacing w:after="0" w:line="240" w:lineRule="auto"/>
                    <w:suppressOverlap/>
                    <w:jc w:val="center"/>
                    <w:rPr>
                      <w:rFonts w:ascii="Times New Roman" w:eastAsia="Times New Roman" w:hAnsi="Times New Roman" w:cs="Times New Roman"/>
                      <w:sz w:val="24"/>
                      <w:szCs w:val="24"/>
                      <w:lang w:val="sr-Cyrl-CS"/>
                    </w:rPr>
                  </w:pPr>
                </w:p>
              </w:tc>
              <w:tc>
                <w:tcPr>
                  <w:tcW w:w="540" w:type="dxa"/>
                  <w:tcBorders>
                    <w:bottom w:val="nil"/>
                  </w:tcBorders>
                  <w:vAlign w:val="center"/>
                </w:tcPr>
                <w:p w:rsidR="00183EB4" w:rsidRPr="00183EB4" w:rsidRDefault="00183EB4" w:rsidP="008A0F2E">
                  <w:pPr>
                    <w:framePr w:hSpace="180" w:wrap="around" w:vAnchor="text" w:hAnchor="text" w:x="288" w:y="1"/>
                    <w:spacing w:after="0" w:line="240" w:lineRule="auto"/>
                    <w:suppressOverlap/>
                    <w:jc w:val="center"/>
                    <w:rPr>
                      <w:rFonts w:ascii="Times New Roman" w:eastAsia="Times New Roman" w:hAnsi="Times New Roman" w:cs="Times New Roman"/>
                      <w:sz w:val="24"/>
                      <w:szCs w:val="24"/>
                      <w:lang w:val="sr-Cyrl-CS"/>
                    </w:rPr>
                  </w:pPr>
                </w:p>
              </w:tc>
              <w:tc>
                <w:tcPr>
                  <w:tcW w:w="540" w:type="dxa"/>
                  <w:tcBorders>
                    <w:bottom w:val="nil"/>
                  </w:tcBorders>
                  <w:vAlign w:val="center"/>
                </w:tcPr>
                <w:p w:rsidR="00183EB4" w:rsidRPr="00183EB4" w:rsidRDefault="00183EB4" w:rsidP="008A0F2E">
                  <w:pPr>
                    <w:framePr w:hSpace="180" w:wrap="around" w:vAnchor="text" w:hAnchor="text" w:x="288" w:y="1"/>
                    <w:spacing w:after="0" w:line="240" w:lineRule="auto"/>
                    <w:suppressOverlap/>
                    <w:jc w:val="center"/>
                    <w:rPr>
                      <w:rFonts w:ascii="Times New Roman" w:eastAsia="Times New Roman" w:hAnsi="Times New Roman" w:cs="Times New Roman"/>
                      <w:sz w:val="24"/>
                      <w:szCs w:val="24"/>
                      <w:lang w:val="sr-Cyrl-CS"/>
                    </w:rPr>
                  </w:pPr>
                </w:p>
              </w:tc>
              <w:tc>
                <w:tcPr>
                  <w:tcW w:w="540" w:type="dxa"/>
                  <w:tcBorders>
                    <w:bottom w:val="nil"/>
                  </w:tcBorders>
                  <w:vAlign w:val="center"/>
                </w:tcPr>
                <w:p w:rsidR="00183EB4" w:rsidRPr="00183EB4" w:rsidRDefault="00183EB4" w:rsidP="008A0F2E">
                  <w:pPr>
                    <w:framePr w:hSpace="180" w:wrap="around" w:vAnchor="text" w:hAnchor="text" w:x="288" w:y="1"/>
                    <w:spacing w:after="0" w:line="240" w:lineRule="auto"/>
                    <w:suppressOverlap/>
                    <w:jc w:val="center"/>
                    <w:rPr>
                      <w:rFonts w:ascii="Times New Roman" w:eastAsia="Times New Roman" w:hAnsi="Times New Roman" w:cs="Times New Roman"/>
                      <w:sz w:val="24"/>
                      <w:szCs w:val="24"/>
                      <w:lang w:val="sr-Cyrl-CS"/>
                    </w:rPr>
                  </w:pPr>
                </w:p>
              </w:tc>
              <w:tc>
                <w:tcPr>
                  <w:tcW w:w="540" w:type="dxa"/>
                  <w:tcBorders>
                    <w:bottom w:val="nil"/>
                  </w:tcBorders>
                  <w:vAlign w:val="center"/>
                </w:tcPr>
                <w:p w:rsidR="00183EB4" w:rsidRPr="00183EB4" w:rsidRDefault="00183EB4" w:rsidP="008A0F2E">
                  <w:pPr>
                    <w:framePr w:hSpace="180" w:wrap="around" w:vAnchor="text" w:hAnchor="text" w:x="288" w:y="1"/>
                    <w:spacing w:after="0" w:line="240" w:lineRule="auto"/>
                    <w:suppressOverlap/>
                    <w:jc w:val="center"/>
                    <w:rPr>
                      <w:rFonts w:ascii="Times New Roman" w:eastAsia="Times New Roman" w:hAnsi="Times New Roman" w:cs="Times New Roman"/>
                      <w:sz w:val="24"/>
                      <w:szCs w:val="24"/>
                      <w:lang w:val="sr-Cyrl-CS"/>
                    </w:rPr>
                  </w:pPr>
                </w:p>
              </w:tc>
              <w:tc>
                <w:tcPr>
                  <w:tcW w:w="456" w:type="dxa"/>
                  <w:tcBorders>
                    <w:bottom w:val="nil"/>
                  </w:tcBorders>
                  <w:vAlign w:val="center"/>
                </w:tcPr>
                <w:p w:rsidR="00183EB4" w:rsidRPr="00183EB4" w:rsidRDefault="00183EB4" w:rsidP="008A0F2E">
                  <w:pPr>
                    <w:framePr w:hSpace="180" w:wrap="around" w:vAnchor="text" w:hAnchor="text" w:x="288" w:y="1"/>
                    <w:spacing w:after="0" w:line="240" w:lineRule="auto"/>
                    <w:suppressOverlap/>
                    <w:jc w:val="center"/>
                    <w:rPr>
                      <w:rFonts w:ascii="Times New Roman" w:eastAsia="Times New Roman" w:hAnsi="Times New Roman" w:cs="Times New Roman"/>
                      <w:sz w:val="24"/>
                      <w:szCs w:val="24"/>
                      <w:lang w:val="sr-Cyrl-CS"/>
                    </w:rPr>
                  </w:pPr>
                </w:p>
              </w:tc>
              <w:tc>
                <w:tcPr>
                  <w:tcW w:w="540" w:type="dxa"/>
                  <w:tcBorders>
                    <w:bottom w:val="nil"/>
                  </w:tcBorders>
                  <w:vAlign w:val="center"/>
                </w:tcPr>
                <w:p w:rsidR="00183EB4" w:rsidRPr="00183EB4" w:rsidRDefault="00183EB4" w:rsidP="008A0F2E">
                  <w:pPr>
                    <w:framePr w:hSpace="180" w:wrap="around" w:vAnchor="text" w:hAnchor="text" w:x="288" w:y="1"/>
                    <w:spacing w:after="0" w:line="240" w:lineRule="auto"/>
                    <w:suppressOverlap/>
                    <w:jc w:val="center"/>
                    <w:rPr>
                      <w:rFonts w:ascii="Times New Roman" w:eastAsia="Times New Roman" w:hAnsi="Times New Roman" w:cs="Times New Roman"/>
                      <w:sz w:val="24"/>
                      <w:szCs w:val="24"/>
                      <w:lang w:val="sr-Cyrl-CS"/>
                    </w:rPr>
                  </w:pPr>
                </w:p>
              </w:tc>
              <w:tc>
                <w:tcPr>
                  <w:tcW w:w="540" w:type="dxa"/>
                  <w:tcBorders>
                    <w:bottom w:val="nil"/>
                  </w:tcBorders>
                  <w:vAlign w:val="center"/>
                </w:tcPr>
                <w:p w:rsidR="00183EB4" w:rsidRPr="00183EB4" w:rsidRDefault="00183EB4" w:rsidP="008A0F2E">
                  <w:pPr>
                    <w:framePr w:hSpace="180" w:wrap="around" w:vAnchor="text" w:hAnchor="text" w:x="288" w:y="1"/>
                    <w:spacing w:after="0" w:line="240" w:lineRule="auto"/>
                    <w:suppressOverlap/>
                    <w:jc w:val="center"/>
                    <w:rPr>
                      <w:rFonts w:ascii="Times New Roman" w:eastAsia="Times New Roman" w:hAnsi="Times New Roman" w:cs="Times New Roman"/>
                      <w:sz w:val="24"/>
                      <w:szCs w:val="24"/>
                      <w:lang w:val="sr-Cyrl-CS"/>
                    </w:rPr>
                  </w:pPr>
                </w:p>
              </w:tc>
              <w:tc>
                <w:tcPr>
                  <w:tcW w:w="540" w:type="dxa"/>
                  <w:tcBorders>
                    <w:bottom w:val="nil"/>
                  </w:tcBorders>
                  <w:vAlign w:val="center"/>
                </w:tcPr>
                <w:p w:rsidR="00183EB4" w:rsidRPr="00183EB4" w:rsidRDefault="00183EB4" w:rsidP="008A0F2E">
                  <w:pPr>
                    <w:framePr w:hSpace="180" w:wrap="around" w:vAnchor="text" w:hAnchor="text" w:x="288" w:y="1"/>
                    <w:spacing w:after="0" w:line="240" w:lineRule="auto"/>
                    <w:suppressOverlap/>
                    <w:jc w:val="center"/>
                    <w:rPr>
                      <w:rFonts w:ascii="Times New Roman" w:eastAsia="Times New Roman" w:hAnsi="Times New Roman" w:cs="Times New Roman"/>
                      <w:sz w:val="24"/>
                      <w:szCs w:val="24"/>
                      <w:lang w:val="sr-Cyrl-CS"/>
                    </w:rPr>
                  </w:pPr>
                </w:p>
              </w:tc>
              <w:tc>
                <w:tcPr>
                  <w:tcW w:w="534" w:type="dxa"/>
                  <w:tcBorders>
                    <w:bottom w:val="nil"/>
                  </w:tcBorders>
                  <w:vAlign w:val="center"/>
                </w:tcPr>
                <w:p w:rsidR="00183EB4" w:rsidRPr="00183EB4" w:rsidRDefault="00183EB4" w:rsidP="008A0F2E">
                  <w:pPr>
                    <w:framePr w:hSpace="180" w:wrap="around" w:vAnchor="text" w:hAnchor="text" w:x="288" w:y="1"/>
                    <w:spacing w:after="0" w:line="240" w:lineRule="auto"/>
                    <w:suppressOverlap/>
                    <w:jc w:val="center"/>
                    <w:rPr>
                      <w:rFonts w:ascii="Times New Roman" w:eastAsia="Times New Roman" w:hAnsi="Times New Roman" w:cs="Times New Roman"/>
                      <w:sz w:val="24"/>
                      <w:szCs w:val="24"/>
                      <w:lang w:val="sr-Cyrl-CS"/>
                    </w:rPr>
                  </w:pPr>
                </w:p>
              </w:tc>
              <w:tc>
                <w:tcPr>
                  <w:tcW w:w="2070" w:type="dxa"/>
                  <w:tcBorders>
                    <w:bottom w:val="nil"/>
                  </w:tcBorders>
                </w:tcPr>
                <w:p w:rsidR="00183EB4" w:rsidRPr="00183EB4" w:rsidRDefault="00183EB4" w:rsidP="008A0F2E">
                  <w:pPr>
                    <w:framePr w:hSpace="180" w:wrap="around" w:vAnchor="text" w:hAnchor="text" w:x="288" w:y="1"/>
                    <w:spacing w:after="0" w:line="240" w:lineRule="auto"/>
                    <w:suppressOverlap/>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Није временски спецификовано, према договору.</w:t>
                  </w:r>
                </w:p>
              </w:tc>
              <w:tc>
                <w:tcPr>
                  <w:tcW w:w="540" w:type="dxa"/>
                  <w:tcBorders>
                    <w:bottom w:val="nil"/>
                  </w:tcBorders>
                </w:tcPr>
                <w:p w:rsidR="00183EB4" w:rsidRPr="00183EB4" w:rsidRDefault="00183EB4" w:rsidP="008A0F2E">
                  <w:pPr>
                    <w:framePr w:hSpace="180" w:wrap="around" w:vAnchor="text" w:hAnchor="text" w:x="288" w:y="1"/>
                    <w:spacing w:after="0" w:line="240" w:lineRule="auto"/>
                    <w:suppressOverlap/>
                    <w:rPr>
                      <w:rFonts w:ascii="Times New Roman" w:eastAsia="Times New Roman" w:hAnsi="Times New Roman" w:cs="Times New Roman"/>
                      <w:sz w:val="24"/>
                      <w:szCs w:val="24"/>
                      <w:lang w:val="sr-Cyrl-CS"/>
                    </w:rPr>
                  </w:pPr>
                </w:p>
              </w:tc>
              <w:tc>
                <w:tcPr>
                  <w:tcW w:w="648" w:type="dxa"/>
                  <w:tcBorders>
                    <w:bottom w:val="nil"/>
                  </w:tcBorders>
                </w:tcPr>
                <w:p w:rsidR="00183EB4" w:rsidRPr="00183EB4" w:rsidRDefault="00183EB4" w:rsidP="008A0F2E">
                  <w:pPr>
                    <w:framePr w:hSpace="180" w:wrap="around" w:vAnchor="text" w:hAnchor="text" w:x="288" w:y="1"/>
                    <w:spacing w:after="0" w:line="240" w:lineRule="auto"/>
                    <w:suppressOverlap/>
                    <w:rPr>
                      <w:rFonts w:ascii="Times New Roman" w:eastAsia="Times New Roman" w:hAnsi="Times New Roman" w:cs="Times New Roman"/>
                      <w:sz w:val="24"/>
                      <w:szCs w:val="24"/>
                      <w:lang w:val="sr-Cyrl-CS"/>
                    </w:rPr>
                  </w:pPr>
                </w:p>
              </w:tc>
            </w:tr>
          </w:tbl>
          <w:p w:rsidR="00183EB4" w:rsidRPr="00183EB4" w:rsidRDefault="00183EB4" w:rsidP="008A0F2E">
            <w:pPr>
              <w:spacing w:after="0" w:line="240" w:lineRule="auto"/>
              <w:rPr>
                <w:rFonts w:ascii="Times New Roman" w:eastAsia="Times New Roman" w:hAnsi="Times New Roman" w:cs="Times New Roman"/>
                <w:sz w:val="24"/>
                <w:szCs w:val="24"/>
              </w:rPr>
            </w:pPr>
          </w:p>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auto"/>
              <w:left w:val="single" w:sz="4"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lastRenderedPageBreak/>
              <w:t xml:space="preserve"> Организовање наставних часова из појединих предмета у школској библиотеци.</w:t>
            </w:r>
          </w:p>
        </w:tc>
        <w:tc>
          <w:tcPr>
            <w:tcW w:w="540" w:type="dxa"/>
            <w:tcBorders>
              <w:top w:val="single" w:sz="4" w:space="0" w:color="auto"/>
              <w:left w:val="single" w:sz="12"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22" w:type="dxa"/>
            <w:tcBorders>
              <w:top w:val="single" w:sz="4" w:space="0" w:color="auto"/>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p>
        </w:tc>
        <w:tc>
          <w:tcPr>
            <w:tcW w:w="540" w:type="dxa"/>
            <w:tcBorders>
              <w:top w:val="single" w:sz="4" w:space="0" w:color="auto"/>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456" w:type="dxa"/>
            <w:tcBorders>
              <w:top w:val="single" w:sz="4" w:space="0" w:color="auto"/>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auto"/>
              <w:left w:val="single" w:sz="4" w:space="0" w:color="auto"/>
              <w:bottom w:val="single" w:sz="4" w:space="0" w:color="000000"/>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2574" w:type="dxa"/>
            <w:tcBorders>
              <w:top w:val="single" w:sz="4" w:space="0" w:color="auto"/>
              <w:left w:val="single" w:sz="12"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Није временски спецификовано, према договору.</w:t>
            </w:r>
          </w:p>
        </w:tc>
        <w:tc>
          <w:tcPr>
            <w:tcW w:w="1080" w:type="dxa"/>
            <w:tcBorders>
              <w:top w:val="single" w:sz="4" w:space="0" w:color="auto"/>
              <w:left w:val="single" w:sz="12" w:space="0" w:color="auto"/>
              <w:bottom w:val="single" w:sz="4" w:space="0" w:color="000000"/>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c>
          <w:tcPr>
            <w:tcW w:w="1080" w:type="dxa"/>
            <w:tcBorders>
              <w:top w:val="single" w:sz="4" w:space="0" w:color="auto"/>
              <w:left w:val="single" w:sz="4" w:space="0" w:color="auto"/>
              <w:bottom w:val="single" w:sz="4" w:space="0" w:color="000000"/>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r>
      <w:tr w:rsidR="00183EB4" w:rsidRPr="00183EB4" w:rsidTr="008A0F2E">
        <w:trPr>
          <w:gridAfter w:val="1"/>
          <w:wAfter w:w="2826" w:type="dxa"/>
          <w:trHeight w:val="555"/>
        </w:trPr>
        <w:tc>
          <w:tcPr>
            <w:tcW w:w="1854" w:type="dxa"/>
            <w:vMerge/>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Сарадња са наставницима око утврђивања годишњег плана обраде лектире, и коришћења наставничко-сардничког дела школске библиотеке</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574" w:type="dxa"/>
            <w:tcBorders>
              <w:top w:val="single" w:sz="4" w:space="0" w:color="000000"/>
              <w:left w:val="single" w:sz="12"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Континуирано.</w:t>
            </w:r>
          </w:p>
        </w:tc>
        <w:tc>
          <w:tcPr>
            <w:tcW w:w="1080" w:type="dxa"/>
            <w:tcBorders>
              <w:top w:val="single" w:sz="4" w:space="0" w:color="000000"/>
              <w:left w:val="single" w:sz="12" w:space="0" w:color="auto"/>
              <w:bottom w:val="single" w:sz="4" w:space="0" w:color="000000"/>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p w:rsidR="00183EB4" w:rsidRPr="00183EB4" w:rsidRDefault="00183EB4" w:rsidP="008A0F2E">
            <w:pPr>
              <w:spacing w:after="0" w:line="240" w:lineRule="auto"/>
              <w:rPr>
                <w:rFonts w:ascii="Times New Roman" w:eastAsia="Times New Roman" w:hAnsi="Times New Roman" w:cs="Times New Roman"/>
                <w:sz w:val="24"/>
                <w:szCs w:val="24"/>
                <w:lang w:val="sr-Cyrl-CS"/>
              </w:rPr>
            </w:pPr>
          </w:p>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c>
          <w:tcPr>
            <w:tcW w:w="108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r>
      <w:tr w:rsidR="00183EB4" w:rsidRPr="00183EB4" w:rsidTr="008A0F2E">
        <w:trPr>
          <w:gridAfter w:val="1"/>
          <w:wAfter w:w="2826" w:type="dxa"/>
          <w:trHeight w:val="555"/>
        </w:trPr>
        <w:tc>
          <w:tcPr>
            <w:tcW w:w="1854" w:type="dxa"/>
            <w:vMerge/>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Коришћење ресурса библиотеке у процесу наставе</w:t>
            </w: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574" w:type="dxa"/>
            <w:tcBorders>
              <w:top w:val="single" w:sz="4" w:space="0" w:color="000000"/>
              <w:left w:val="single" w:sz="12"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Континуирано.</w:t>
            </w:r>
          </w:p>
        </w:tc>
        <w:tc>
          <w:tcPr>
            <w:tcW w:w="1080" w:type="dxa"/>
            <w:tcBorders>
              <w:top w:val="single" w:sz="4" w:space="0" w:color="000000"/>
              <w:left w:val="single" w:sz="12" w:space="0" w:color="auto"/>
              <w:bottom w:val="single" w:sz="4" w:space="0" w:color="000000"/>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108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r>
      <w:tr w:rsidR="00183EB4" w:rsidRPr="00183EB4" w:rsidTr="008A0F2E">
        <w:trPr>
          <w:gridAfter w:val="1"/>
          <w:wAfter w:w="2826" w:type="dxa"/>
          <w:trHeight w:val="735"/>
        </w:trPr>
        <w:tc>
          <w:tcPr>
            <w:tcW w:w="1854" w:type="dxa"/>
            <w:vMerge/>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Систематско информисање корисника школске библиотеке о новоиздатим књигама, стручним часописима и другој грађи, о тематским изложбама у вези с појединим издањима, ауторима, акцијама и јубилејима</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574" w:type="dxa"/>
            <w:tcBorders>
              <w:top w:val="single" w:sz="4" w:space="0" w:color="000000"/>
              <w:left w:val="single" w:sz="12"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Огласна табла, директним информисањем ученика и непосредним информисањем ученика преко разредних старешина.</w:t>
            </w:r>
          </w:p>
        </w:tc>
        <w:tc>
          <w:tcPr>
            <w:tcW w:w="1080" w:type="dxa"/>
            <w:tcBorders>
              <w:top w:val="single" w:sz="4" w:space="0" w:color="000000"/>
              <w:left w:val="single" w:sz="12" w:space="0" w:color="auto"/>
              <w:bottom w:val="single" w:sz="4" w:space="0" w:color="000000"/>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108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r>
      <w:tr w:rsidR="00183EB4" w:rsidRPr="00183EB4" w:rsidTr="008A0F2E">
        <w:trPr>
          <w:gridAfter w:val="1"/>
          <w:wAfter w:w="2826" w:type="dxa"/>
          <w:trHeight w:val="720"/>
        </w:trPr>
        <w:tc>
          <w:tcPr>
            <w:tcW w:w="1854" w:type="dxa"/>
            <w:vMerge/>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Сарадња са стручним већима наставника, психологом и директором школе у вези с набавком и коришћењем књижне и некњижне грађе.</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574" w:type="dxa"/>
            <w:tcBorders>
              <w:top w:val="single" w:sz="4" w:space="0" w:color="000000"/>
              <w:left w:val="single" w:sz="12"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Континуирано.</w:t>
            </w:r>
          </w:p>
        </w:tc>
        <w:tc>
          <w:tcPr>
            <w:tcW w:w="1080" w:type="dxa"/>
            <w:tcBorders>
              <w:top w:val="single" w:sz="4" w:space="0" w:color="000000"/>
              <w:left w:val="single" w:sz="12" w:space="0" w:color="auto"/>
              <w:bottom w:val="single" w:sz="4" w:space="0" w:color="000000"/>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108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r>
      <w:tr w:rsidR="00183EB4" w:rsidRPr="00183EB4" w:rsidTr="008A0F2E">
        <w:trPr>
          <w:gridAfter w:val="1"/>
          <w:wAfter w:w="2826" w:type="dxa"/>
          <w:trHeight w:val="1020"/>
        </w:trPr>
        <w:tc>
          <w:tcPr>
            <w:tcW w:w="1854" w:type="dxa"/>
            <w:vMerge/>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Информисање стручних већа, стручних сарадника и директора о набавци нове стручне литературе за предмете.</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574" w:type="dxa"/>
            <w:tcBorders>
              <w:top w:val="single" w:sz="4" w:space="0" w:color="000000"/>
              <w:left w:val="single" w:sz="12"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Кроз наставничка већа и педагошки колегијум.</w:t>
            </w:r>
          </w:p>
        </w:tc>
        <w:tc>
          <w:tcPr>
            <w:tcW w:w="1080" w:type="dxa"/>
            <w:tcBorders>
              <w:top w:val="single" w:sz="4" w:space="0" w:color="000000"/>
              <w:left w:val="single" w:sz="12" w:space="0" w:color="auto"/>
              <w:bottom w:val="single" w:sz="4" w:space="0" w:color="000000"/>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108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r>
      <w:tr w:rsidR="00183EB4" w:rsidRPr="00183EB4" w:rsidTr="008A0F2E">
        <w:trPr>
          <w:gridAfter w:val="1"/>
          <w:wAfter w:w="2826" w:type="dxa"/>
          <w:trHeight w:val="1155"/>
        </w:trPr>
        <w:tc>
          <w:tcPr>
            <w:tcW w:w="1854" w:type="dxa"/>
            <w:vMerge/>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Припрема заинтересованих за реализацију мултидисциплинарних пројеката, изложби, креативних радионица; за организовање књижевних сусрета и других културних догађаја.</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2574" w:type="dxa"/>
            <w:tcBorders>
              <w:top w:val="single" w:sz="4" w:space="0" w:color="000000"/>
              <w:left w:val="single" w:sz="12"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Није временски спецификовано, према договору.</w:t>
            </w:r>
          </w:p>
        </w:tc>
        <w:tc>
          <w:tcPr>
            <w:tcW w:w="1080" w:type="dxa"/>
            <w:tcBorders>
              <w:top w:val="single" w:sz="4" w:space="0" w:color="000000"/>
              <w:left w:val="single" w:sz="12" w:space="0" w:color="auto"/>
              <w:bottom w:val="single" w:sz="4" w:space="0" w:color="000000"/>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c>
          <w:tcPr>
            <w:tcW w:w="108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r>
      <w:tr w:rsidR="00183EB4" w:rsidRPr="00183EB4" w:rsidTr="008A0F2E">
        <w:trPr>
          <w:gridAfter w:val="1"/>
          <w:wAfter w:w="2826" w:type="dxa"/>
          <w:trHeight w:val="1289"/>
        </w:trPr>
        <w:tc>
          <w:tcPr>
            <w:tcW w:w="1854" w:type="dxa"/>
            <w:vMerge/>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Сарадња око обезбеђивања књижне и некњижнњ грађе за школску библиотеку коју користе ученици, наставници и стручни сарадници.</w:t>
            </w:r>
          </w:p>
        </w:tc>
        <w:tc>
          <w:tcPr>
            <w:tcW w:w="540" w:type="dxa"/>
            <w:tcBorders>
              <w:top w:val="single" w:sz="4" w:space="0" w:color="000000"/>
              <w:left w:val="single" w:sz="1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574" w:type="dxa"/>
            <w:tcBorders>
              <w:top w:val="single" w:sz="4" w:space="0" w:color="000000"/>
              <w:left w:val="single" w:sz="12"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Континуирано.</w:t>
            </w:r>
          </w:p>
        </w:tc>
        <w:tc>
          <w:tcPr>
            <w:tcW w:w="1080" w:type="dxa"/>
            <w:tcBorders>
              <w:top w:val="single" w:sz="4" w:space="0" w:color="000000"/>
              <w:left w:val="single" w:sz="12" w:space="0" w:color="auto"/>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1080" w:type="dxa"/>
            <w:tcBorders>
              <w:top w:val="single" w:sz="4" w:space="0" w:color="000000"/>
              <w:left w:val="single" w:sz="4" w:space="0" w:color="auto"/>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r>
      <w:tr w:rsidR="00183EB4" w:rsidRPr="00183EB4" w:rsidTr="008A0F2E">
        <w:trPr>
          <w:gridAfter w:val="1"/>
          <w:wAfter w:w="2826" w:type="dxa"/>
          <w:trHeight w:val="704"/>
        </w:trPr>
        <w:tc>
          <w:tcPr>
            <w:tcW w:w="1854" w:type="dxa"/>
            <w:vMerge/>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Припремање и организовање културних активности школе.</w:t>
            </w:r>
          </w:p>
        </w:tc>
        <w:tc>
          <w:tcPr>
            <w:tcW w:w="540" w:type="dxa"/>
            <w:tcBorders>
              <w:top w:val="single" w:sz="4" w:space="0" w:color="000000"/>
              <w:left w:val="single" w:sz="12"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22" w:type="dxa"/>
            <w:tcBorders>
              <w:top w:val="single" w:sz="4" w:space="0" w:color="000000"/>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456" w:type="dxa"/>
            <w:tcBorders>
              <w:top w:val="single" w:sz="4" w:space="0" w:color="000000"/>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nil"/>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nil"/>
              <w:left w:val="single" w:sz="4"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000000"/>
              <w:left w:val="single" w:sz="4"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2574" w:type="dxa"/>
            <w:tcBorders>
              <w:top w:val="single" w:sz="4" w:space="0" w:color="000000"/>
              <w:left w:val="single" w:sz="12"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Није временски спецификовано, према договору.</w:t>
            </w:r>
          </w:p>
        </w:tc>
        <w:tc>
          <w:tcPr>
            <w:tcW w:w="1080" w:type="dxa"/>
            <w:tcBorders>
              <w:top w:val="single" w:sz="4" w:space="0" w:color="000000"/>
              <w:left w:val="single" w:sz="12" w:space="0" w:color="auto"/>
              <w:right w:val="single" w:sz="4" w:space="0" w:color="auto"/>
            </w:tcBorders>
          </w:tcPr>
          <w:p w:rsidR="00183EB4" w:rsidRPr="00183EB4" w:rsidRDefault="008A0F2E" w:rsidP="008A0F2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w:t>
            </w:r>
          </w:p>
        </w:tc>
        <w:tc>
          <w:tcPr>
            <w:tcW w:w="1080" w:type="dxa"/>
            <w:tcBorders>
              <w:top w:val="single" w:sz="4" w:space="0" w:color="000000"/>
              <w:left w:val="single" w:sz="4" w:space="0" w:color="auto"/>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r>
      <w:tr w:rsidR="00183EB4" w:rsidRPr="00183EB4" w:rsidTr="008A0F2E">
        <w:trPr>
          <w:gridAfter w:val="1"/>
          <w:wAfter w:w="2826" w:type="dxa"/>
          <w:trHeight w:val="960"/>
        </w:trPr>
        <w:tc>
          <w:tcPr>
            <w:tcW w:w="1854" w:type="dxa"/>
            <w:tcBorders>
              <w:top w:val="nil"/>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r w:rsidRPr="00183EB4">
              <w:rPr>
                <w:rFonts w:ascii="Times New Roman" w:eastAsia="Times New Roman" w:hAnsi="Times New Roman" w:cs="Times New Roman"/>
                <w:b/>
                <w:sz w:val="20"/>
                <w:szCs w:val="20"/>
                <w:lang w:val="sr-Cyrl-CS"/>
              </w:rPr>
              <w:t>Рад са родитељима односно старатељима</w:t>
            </w: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Остваривање сарадње са родитељима у вези са развијањем читалачких навика ученика.</w:t>
            </w: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574" w:type="dxa"/>
            <w:tcBorders>
              <w:top w:val="single" w:sz="4" w:space="0" w:color="000000"/>
              <w:left w:val="single" w:sz="12"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Континуирано.</w:t>
            </w:r>
          </w:p>
        </w:tc>
        <w:tc>
          <w:tcPr>
            <w:tcW w:w="1080" w:type="dxa"/>
            <w:tcBorders>
              <w:top w:val="single" w:sz="4" w:space="0" w:color="000000"/>
              <w:left w:val="single" w:sz="12" w:space="0" w:color="auto"/>
              <w:bottom w:val="single" w:sz="4" w:space="0" w:color="000000"/>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c>
          <w:tcPr>
            <w:tcW w:w="108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r>
      <w:tr w:rsidR="00183EB4" w:rsidRPr="00183EB4" w:rsidTr="008A0F2E">
        <w:trPr>
          <w:gridAfter w:val="1"/>
          <w:wAfter w:w="2826" w:type="dxa"/>
          <w:trHeight w:val="390"/>
        </w:trPr>
        <w:tc>
          <w:tcPr>
            <w:tcW w:w="1854" w:type="dxa"/>
            <w:vMerge w:val="restart"/>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r w:rsidRPr="00183EB4">
              <w:rPr>
                <w:rFonts w:ascii="Times New Roman" w:eastAsia="Times New Roman" w:hAnsi="Times New Roman" w:cs="Times New Roman"/>
                <w:b/>
                <w:sz w:val="20"/>
                <w:szCs w:val="20"/>
                <w:lang w:val="sr-Cyrl-CS"/>
              </w:rPr>
              <w:t>Рад у стручним органима и тимовима</w:t>
            </w: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Рад у стручним тимовима у складу са решењем директора.</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2574" w:type="dxa"/>
            <w:tcBorders>
              <w:top w:val="single" w:sz="4" w:space="0" w:color="000000"/>
              <w:left w:val="single" w:sz="12"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Није временски спецификовано, према договору.</w:t>
            </w:r>
          </w:p>
        </w:tc>
        <w:tc>
          <w:tcPr>
            <w:tcW w:w="1080" w:type="dxa"/>
            <w:tcBorders>
              <w:top w:val="single" w:sz="4" w:space="0" w:color="000000"/>
              <w:left w:val="single" w:sz="12" w:space="0" w:color="auto"/>
              <w:bottom w:val="single" w:sz="4" w:space="0" w:color="000000"/>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c>
          <w:tcPr>
            <w:tcW w:w="108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r>
      <w:tr w:rsidR="00183EB4" w:rsidRPr="00183EB4" w:rsidTr="008A0F2E">
        <w:trPr>
          <w:gridAfter w:val="1"/>
          <w:wAfter w:w="2826" w:type="dxa"/>
          <w:trHeight w:val="1064"/>
        </w:trPr>
        <w:tc>
          <w:tcPr>
            <w:tcW w:w="1854" w:type="dxa"/>
            <w:vMerge/>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Рад у стручним тимовима у циљу промовисања школе и прикупљања средстава за обнову књижног фонда.</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2574" w:type="dxa"/>
            <w:tcBorders>
              <w:top w:val="single" w:sz="4" w:space="0" w:color="000000"/>
              <w:left w:val="single" w:sz="12"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Није временски спецификовано, према договору.</w:t>
            </w:r>
          </w:p>
        </w:tc>
        <w:tc>
          <w:tcPr>
            <w:tcW w:w="1080" w:type="dxa"/>
            <w:tcBorders>
              <w:top w:val="single" w:sz="4" w:space="0" w:color="000000"/>
              <w:left w:val="single" w:sz="12" w:space="0" w:color="auto"/>
              <w:bottom w:val="single" w:sz="4" w:space="0" w:color="000000"/>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c>
          <w:tcPr>
            <w:tcW w:w="1080" w:type="dxa"/>
            <w:tcBorders>
              <w:top w:val="single" w:sz="4" w:space="0" w:color="000000"/>
              <w:left w:val="single" w:sz="4" w:space="0" w:color="auto"/>
              <w:bottom w:val="single" w:sz="4" w:space="0" w:color="000000"/>
              <w:right w:val="thinThickSmallGap" w:sz="24" w:space="0" w:color="auto"/>
            </w:tcBorders>
          </w:tcPr>
          <w:p w:rsidR="00183EB4" w:rsidRPr="00183EB4" w:rsidRDefault="008A0F2E" w:rsidP="008A0F2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w:t>
            </w:r>
          </w:p>
        </w:tc>
      </w:tr>
      <w:tr w:rsidR="00183EB4" w:rsidRPr="00183EB4" w:rsidTr="008A0F2E">
        <w:trPr>
          <w:gridAfter w:val="1"/>
          <w:wAfter w:w="2826" w:type="dxa"/>
          <w:trHeight w:val="405"/>
        </w:trPr>
        <w:tc>
          <w:tcPr>
            <w:tcW w:w="1854" w:type="dxa"/>
            <w:vMerge/>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Учешће у активу библиотекара на нивоу општине Аранђеловац.</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2574" w:type="dxa"/>
            <w:tcBorders>
              <w:top w:val="single" w:sz="4" w:space="0" w:color="000000"/>
              <w:left w:val="single" w:sz="12"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Није временски спецификовано, према договору.</w:t>
            </w:r>
          </w:p>
        </w:tc>
        <w:tc>
          <w:tcPr>
            <w:tcW w:w="1080" w:type="dxa"/>
            <w:tcBorders>
              <w:top w:val="single" w:sz="4" w:space="0" w:color="000000"/>
              <w:left w:val="single" w:sz="12" w:space="0" w:color="auto"/>
              <w:bottom w:val="single" w:sz="4" w:space="0" w:color="000000"/>
              <w:right w:val="single" w:sz="4" w:space="0" w:color="auto"/>
            </w:tcBorders>
          </w:tcPr>
          <w:p w:rsidR="00183EB4" w:rsidRPr="00183EB4" w:rsidRDefault="008A0F2E" w:rsidP="008A0F2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w:t>
            </w:r>
          </w:p>
        </w:tc>
        <w:tc>
          <w:tcPr>
            <w:tcW w:w="108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r>
      <w:tr w:rsidR="00183EB4" w:rsidRPr="00183EB4" w:rsidTr="008A0F2E">
        <w:trPr>
          <w:gridAfter w:val="1"/>
          <w:wAfter w:w="2826" w:type="dxa"/>
          <w:trHeight w:val="960"/>
        </w:trPr>
        <w:tc>
          <w:tcPr>
            <w:tcW w:w="1854" w:type="dxa"/>
            <w:vMerge w:val="restart"/>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r w:rsidRPr="00183EB4">
              <w:rPr>
                <w:rFonts w:ascii="Times New Roman" w:eastAsia="Times New Roman" w:hAnsi="Times New Roman" w:cs="Times New Roman"/>
                <w:b/>
                <w:sz w:val="20"/>
                <w:szCs w:val="20"/>
                <w:lang w:val="sr-Cyrl-CS"/>
              </w:rPr>
              <w:t>Сарадња са надлежним установама, организацијама, удружењима и јединицом локалне самоуправе</w:t>
            </w: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Сарадња са другим школама, народном библиотеком `Вук Карџић` у Крагујевцу и градском библиотеком `Свети Сава` у Аранђеловцу.</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2574" w:type="dxa"/>
            <w:tcBorders>
              <w:top w:val="single" w:sz="4" w:space="0" w:color="000000"/>
              <w:left w:val="single" w:sz="12"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Није временски спецификовано, према договору.</w:t>
            </w:r>
          </w:p>
        </w:tc>
        <w:tc>
          <w:tcPr>
            <w:tcW w:w="1080" w:type="dxa"/>
            <w:tcBorders>
              <w:top w:val="single" w:sz="4" w:space="0" w:color="000000"/>
              <w:left w:val="single" w:sz="12" w:space="0" w:color="auto"/>
              <w:bottom w:val="single" w:sz="4" w:space="0" w:color="000000"/>
              <w:right w:val="single" w:sz="4" w:space="0" w:color="auto"/>
            </w:tcBorders>
          </w:tcPr>
          <w:p w:rsidR="00183EB4" w:rsidRPr="00183EB4" w:rsidRDefault="008A0F2E" w:rsidP="008A0F2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w:t>
            </w:r>
          </w:p>
        </w:tc>
        <w:tc>
          <w:tcPr>
            <w:tcW w:w="108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r>
      <w:tr w:rsidR="00183EB4" w:rsidRPr="00183EB4" w:rsidTr="008A0F2E">
        <w:trPr>
          <w:gridAfter w:val="1"/>
          <w:wAfter w:w="2826" w:type="dxa"/>
          <w:trHeight w:val="650"/>
        </w:trPr>
        <w:tc>
          <w:tcPr>
            <w:tcW w:w="1854" w:type="dxa"/>
            <w:vMerge/>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Учешће у раду библиотечке секције школе.</w:t>
            </w: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574" w:type="dxa"/>
            <w:tcBorders>
              <w:top w:val="single" w:sz="4" w:space="0" w:color="000000"/>
              <w:left w:val="single" w:sz="12"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Континуирано.</w:t>
            </w:r>
          </w:p>
        </w:tc>
        <w:tc>
          <w:tcPr>
            <w:tcW w:w="1080" w:type="dxa"/>
            <w:tcBorders>
              <w:top w:val="single" w:sz="4" w:space="0" w:color="000000"/>
              <w:left w:val="single" w:sz="12" w:space="0" w:color="auto"/>
              <w:bottom w:val="single" w:sz="4" w:space="0" w:color="000000"/>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c>
          <w:tcPr>
            <w:tcW w:w="108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r>
      <w:tr w:rsidR="00183EB4" w:rsidRPr="00183EB4" w:rsidTr="008A0F2E">
        <w:trPr>
          <w:gridAfter w:val="1"/>
          <w:wAfter w:w="2826" w:type="dxa"/>
          <w:trHeight w:val="960"/>
        </w:trPr>
        <w:tc>
          <w:tcPr>
            <w:tcW w:w="1854" w:type="dxa"/>
            <w:vMerge/>
            <w:tcBorders>
              <w:left w:val="thinThickSmallGap" w:sz="24" w:space="0" w:color="auto"/>
              <w:bottom w:val="single" w:sz="18"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Сарадња са просветним, научним, културним и другим установама.</w:t>
            </w: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p>
        </w:tc>
        <w:tc>
          <w:tcPr>
            <w:tcW w:w="2574" w:type="dxa"/>
            <w:tcBorders>
              <w:top w:val="single" w:sz="4" w:space="0" w:color="000000"/>
              <w:left w:val="single" w:sz="12"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Није временски спецификовано, према договору.</w:t>
            </w:r>
          </w:p>
        </w:tc>
        <w:tc>
          <w:tcPr>
            <w:tcW w:w="1080" w:type="dxa"/>
            <w:tcBorders>
              <w:top w:val="single" w:sz="4" w:space="0" w:color="000000"/>
              <w:left w:val="single" w:sz="12" w:space="0" w:color="auto"/>
              <w:bottom w:val="single" w:sz="4" w:space="0" w:color="000000"/>
              <w:right w:val="single" w:sz="4" w:space="0" w:color="auto"/>
            </w:tcBorders>
          </w:tcPr>
          <w:p w:rsidR="00183EB4" w:rsidRPr="00183EB4" w:rsidRDefault="008A0F2E" w:rsidP="008A0F2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w:t>
            </w:r>
          </w:p>
        </w:tc>
        <w:tc>
          <w:tcPr>
            <w:tcW w:w="108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r>
      <w:tr w:rsidR="00183EB4" w:rsidRPr="00183EB4" w:rsidTr="008A0F2E">
        <w:trPr>
          <w:gridAfter w:val="1"/>
          <w:wAfter w:w="2826" w:type="dxa"/>
          <w:trHeight w:val="420"/>
        </w:trPr>
        <w:tc>
          <w:tcPr>
            <w:tcW w:w="1854" w:type="dxa"/>
            <w:vMerge w:val="restart"/>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r w:rsidRPr="00183EB4">
              <w:rPr>
                <w:rFonts w:ascii="Times New Roman" w:eastAsia="Times New Roman" w:hAnsi="Times New Roman" w:cs="Times New Roman"/>
                <w:b/>
                <w:sz w:val="20"/>
                <w:szCs w:val="20"/>
                <w:lang w:val="sr-Cyrl-CS"/>
              </w:rPr>
              <w:t xml:space="preserve">Вођење документације, припрема за рад </w:t>
            </w:r>
            <w:r w:rsidRPr="00183EB4">
              <w:rPr>
                <w:rFonts w:ascii="Times New Roman" w:eastAsia="Times New Roman" w:hAnsi="Times New Roman" w:cs="Times New Roman"/>
                <w:b/>
                <w:sz w:val="20"/>
                <w:szCs w:val="20"/>
                <w:lang w:val="sr-Cyrl-CS"/>
              </w:rPr>
              <w:lastRenderedPageBreak/>
              <w:t>и стручно усавршавање</w:t>
            </w: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lastRenderedPageBreak/>
              <w:t xml:space="preserve">Праћење и евиденција коришћења литературе у школској библиотеци.      </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574" w:type="dxa"/>
            <w:tcBorders>
              <w:top w:val="single" w:sz="4" w:space="0" w:color="000000"/>
              <w:left w:val="single" w:sz="12"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Бележење активности на дневном нивоу и израда годишњег извештаја о раду библиотекара.</w:t>
            </w:r>
          </w:p>
        </w:tc>
        <w:tc>
          <w:tcPr>
            <w:tcW w:w="1080" w:type="dxa"/>
            <w:tcBorders>
              <w:top w:val="single" w:sz="4" w:space="0" w:color="000000"/>
              <w:left w:val="single" w:sz="12" w:space="0" w:color="auto"/>
              <w:bottom w:val="single" w:sz="4" w:space="0" w:color="000000"/>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108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r>
      <w:tr w:rsidR="00183EB4" w:rsidRPr="00183EB4" w:rsidTr="008A0F2E">
        <w:trPr>
          <w:gridAfter w:val="1"/>
          <w:wAfter w:w="2826" w:type="dxa"/>
          <w:trHeight w:val="315"/>
        </w:trPr>
        <w:tc>
          <w:tcPr>
            <w:tcW w:w="1854" w:type="dxa"/>
            <w:vMerge/>
            <w:tcBorders>
              <w:left w:val="thinThickSmallGap" w:sz="24"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Вођење документације о раду школске библиотеке и школског библиотекара- анализа и вредновање рада школске библиотеке у току школске године.</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574" w:type="dxa"/>
            <w:tcBorders>
              <w:top w:val="single" w:sz="4" w:space="0" w:color="000000"/>
              <w:left w:val="single" w:sz="12" w:space="0" w:color="auto"/>
              <w:bottom w:val="single" w:sz="4" w:space="0" w:color="000000"/>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Упис и обрада новог материјала у књигу инвентара и информисање колектива о томе. Евалуација рада биће евидентирана годишњим извештајима</w:t>
            </w:r>
          </w:p>
        </w:tc>
        <w:tc>
          <w:tcPr>
            <w:tcW w:w="1080" w:type="dxa"/>
            <w:tcBorders>
              <w:top w:val="single" w:sz="4" w:space="0" w:color="000000"/>
              <w:left w:val="single" w:sz="12" w:space="0" w:color="auto"/>
              <w:bottom w:val="single" w:sz="4" w:space="0" w:color="000000"/>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108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r>
      <w:tr w:rsidR="00183EB4" w:rsidRPr="00183EB4" w:rsidTr="008A0F2E">
        <w:trPr>
          <w:gridAfter w:val="1"/>
          <w:wAfter w:w="2826" w:type="dxa"/>
          <w:trHeight w:val="195"/>
        </w:trPr>
        <w:tc>
          <w:tcPr>
            <w:tcW w:w="1854" w:type="dxa"/>
            <w:vMerge/>
            <w:tcBorders>
              <w:left w:val="thinThickSmallGap" w:sz="24" w:space="0" w:color="auto"/>
              <w:bottom w:val="single" w:sz="18" w:space="0" w:color="auto"/>
              <w:right w:val="single" w:sz="12" w:space="0" w:color="auto"/>
            </w:tcBorders>
            <w:vAlign w:val="center"/>
          </w:tcPr>
          <w:p w:rsidR="00183EB4" w:rsidRPr="00183EB4" w:rsidRDefault="00183EB4" w:rsidP="008A0F2E">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18"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Стручно усавршавање- учешће на семинарима, саветовањима и другим скуповима на којима узимају учешће школски библиотекари.</w:t>
            </w:r>
          </w:p>
          <w:p w:rsidR="00183EB4" w:rsidRPr="00183EB4" w:rsidRDefault="00183EB4" w:rsidP="008A0F2E">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18"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18"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18"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18" w:space="0" w:color="auto"/>
              <w:right w:val="single" w:sz="12" w:space="0" w:color="auto"/>
            </w:tcBorders>
            <w:vAlign w:val="center"/>
          </w:tcPr>
          <w:p w:rsidR="00183EB4" w:rsidRPr="00183EB4" w:rsidRDefault="00183EB4" w:rsidP="008A0F2E">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574" w:type="dxa"/>
            <w:tcBorders>
              <w:top w:val="single" w:sz="4" w:space="0" w:color="000000"/>
              <w:left w:val="single" w:sz="12" w:space="0" w:color="auto"/>
              <w:bottom w:val="single" w:sz="18" w:space="0" w:color="auto"/>
              <w:right w:val="single" w:sz="12" w:space="0" w:color="auto"/>
            </w:tcBorders>
          </w:tcPr>
          <w:p w:rsidR="00183EB4" w:rsidRPr="00183EB4" w:rsidRDefault="00183EB4" w:rsidP="008A0F2E">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Праћење стручне литературе, похађање семинара, предавања, трибине</w:t>
            </w:r>
          </w:p>
        </w:tc>
        <w:tc>
          <w:tcPr>
            <w:tcW w:w="1080" w:type="dxa"/>
            <w:tcBorders>
              <w:top w:val="single" w:sz="4" w:space="0" w:color="000000"/>
              <w:left w:val="single" w:sz="12" w:space="0" w:color="auto"/>
              <w:bottom w:val="single" w:sz="18" w:space="0" w:color="auto"/>
              <w:right w:val="single" w:sz="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1080" w:type="dxa"/>
            <w:tcBorders>
              <w:top w:val="single" w:sz="4" w:space="0" w:color="000000"/>
              <w:left w:val="single" w:sz="4" w:space="0" w:color="auto"/>
              <w:bottom w:val="single" w:sz="18" w:space="0" w:color="auto"/>
              <w:right w:val="thinThickSmallGap" w:sz="24" w:space="0" w:color="auto"/>
            </w:tcBorders>
          </w:tcPr>
          <w:p w:rsidR="00183EB4" w:rsidRPr="00183EB4" w:rsidRDefault="00183EB4" w:rsidP="008A0F2E">
            <w:pPr>
              <w:spacing w:after="0" w:line="240" w:lineRule="auto"/>
              <w:rPr>
                <w:rFonts w:ascii="Times New Roman" w:eastAsia="Times New Roman" w:hAnsi="Times New Roman" w:cs="Times New Roman"/>
                <w:sz w:val="24"/>
                <w:szCs w:val="24"/>
                <w:lang w:val="sr-Cyrl-CS"/>
              </w:rPr>
            </w:pPr>
          </w:p>
        </w:tc>
      </w:tr>
    </w:tbl>
    <w:p w:rsidR="005440C0" w:rsidRDefault="005440C0" w:rsidP="00183EB4">
      <w:pPr>
        <w:tabs>
          <w:tab w:val="left" w:pos="0"/>
        </w:tabs>
        <w:jc w:val="center"/>
      </w:pPr>
    </w:p>
    <w:p w:rsidR="00D96655" w:rsidRPr="00D96655" w:rsidRDefault="00D96655" w:rsidP="00D96655">
      <w:pPr>
        <w:tabs>
          <w:tab w:val="left" w:pos="0"/>
        </w:tabs>
        <w:jc w:val="both"/>
        <w:rPr>
          <w:lang w:val="sr-Cyrl-RS"/>
        </w:rPr>
      </w:pPr>
      <w:r>
        <w:rPr>
          <w:lang w:val="sr-Cyrl-RS"/>
        </w:rPr>
        <w:t xml:space="preserve">Организована промоција књиге ученице 4/4 </w:t>
      </w:r>
      <w:r w:rsidR="007D5620">
        <w:rPr>
          <w:lang w:val="sr-Cyrl-RS"/>
        </w:rPr>
        <w:t>М</w:t>
      </w:r>
      <w:r>
        <w:rPr>
          <w:lang w:val="sr-Cyrl-RS"/>
        </w:rPr>
        <w:t xml:space="preserve">ине Маринковић </w:t>
      </w:r>
      <w:r w:rsidR="007D5620">
        <w:rPr>
          <w:lang w:val="sr-Cyrl-RS"/>
        </w:rPr>
        <w:t xml:space="preserve">„Месец изнад наше звезде“. </w:t>
      </w:r>
    </w:p>
    <w:p w:rsidR="005440C0" w:rsidRDefault="005440C0" w:rsidP="0008479F"/>
    <w:p w:rsidR="005440C0" w:rsidRDefault="005440C0" w:rsidP="0008479F">
      <w:pPr>
        <w:sectPr w:rsidR="005440C0" w:rsidSect="005440C0">
          <w:pgSz w:w="16838" w:h="11906" w:orient="landscape" w:code="9"/>
          <w:pgMar w:top="990" w:right="810" w:bottom="720" w:left="450" w:header="720" w:footer="720" w:gutter="0"/>
          <w:cols w:space="720"/>
          <w:titlePg/>
          <w:docGrid w:linePitch="360"/>
        </w:sectPr>
      </w:pPr>
    </w:p>
    <w:p w:rsidR="00F538F9" w:rsidRDefault="005440C0" w:rsidP="00573FC4">
      <w:pPr>
        <w:pStyle w:val="Heading1"/>
      </w:pPr>
      <w:bookmarkStart w:id="10" w:name="_Toc208785935"/>
      <w:r>
        <w:lastRenderedPageBreak/>
        <w:t xml:space="preserve">ИЗВЕШТАЈ О РЕАЛИЗАЦИЈИ </w:t>
      </w:r>
      <w:hyperlink w:anchor="_Toc147249668" w:history="1">
        <w:r w:rsidR="00F538F9" w:rsidRPr="00F538F9">
          <w:t>ПРОЈЕКТА „ИНТЕРКУЛТУРА“</w:t>
        </w:r>
        <w:bookmarkEnd w:id="10"/>
      </w:hyperlink>
    </w:p>
    <w:p w:rsidR="005440C0" w:rsidRPr="005440C0" w:rsidRDefault="005440C0" w:rsidP="0008479F">
      <w:pPr>
        <w:rPr>
          <w:rFonts w:ascii="Calibri" w:hAnsi="Calibri"/>
          <w:lang w:val="sr-Cyrl-CS"/>
        </w:rPr>
      </w:pPr>
    </w:p>
    <w:tbl>
      <w:tblPr>
        <w:tblStyle w:val="TableGrid"/>
        <w:tblW w:w="0" w:type="auto"/>
        <w:tblLook w:val="04A0" w:firstRow="1" w:lastRow="0" w:firstColumn="1" w:lastColumn="0" w:noHBand="0" w:noVBand="1"/>
      </w:tblPr>
      <w:tblGrid>
        <w:gridCol w:w="3180"/>
        <w:gridCol w:w="2378"/>
        <w:gridCol w:w="2380"/>
        <w:gridCol w:w="1655"/>
      </w:tblGrid>
      <w:tr w:rsidR="006522AF" w:rsidTr="00D14D6E">
        <w:tc>
          <w:tcPr>
            <w:tcW w:w="3180" w:type="dxa"/>
            <w:tcBorders>
              <w:top w:val="single" w:sz="4" w:space="0" w:color="auto"/>
              <w:left w:val="single" w:sz="4" w:space="0" w:color="auto"/>
              <w:bottom w:val="single" w:sz="4" w:space="0" w:color="auto"/>
              <w:right w:val="single" w:sz="4" w:space="0" w:color="auto"/>
            </w:tcBorders>
            <w:hideMark/>
          </w:tcPr>
          <w:p w:rsidR="006522AF" w:rsidRDefault="006522AF" w:rsidP="00D14D6E">
            <w:pPr>
              <w:jc w:val="center"/>
              <w:rPr>
                <w:b/>
                <w:lang w:val="sr-Cyrl-CS"/>
              </w:rPr>
            </w:pPr>
            <w:r>
              <w:rPr>
                <w:b/>
                <w:lang w:val="sr-Cyrl-CS"/>
              </w:rPr>
              <w:t>АКТИВНОСТИ</w:t>
            </w:r>
          </w:p>
        </w:tc>
        <w:tc>
          <w:tcPr>
            <w:tcW w:w="2378" w:type="dxa"/>
            <w:tcBorders>
              <w:top w:val="single" w:sz="4" w:space="0" w:color="auto"/>
              <w:left w:val="single" w:sz="4" w:space="0" w:color="auto"/>
              <w:bottom w:val="single" w:sz="4" w:space="0" w:color="auto"/>
              <w:right w:val="single" w:sz="4" w:space="0" w:color="auto"/>
            </w:tcBorders>
            <w:hideMark/>
          </w:tcPr>
          <w:p w:rsidR="006522AF" w:rsidRDefault="006522AF" w:rsidP="00D14D6E">
            <w:pPr>
              <w:jc w:val="center"/>
              <w:rPr>
                <w:b/>
                <w:lang w:val="sr-Cyrl-CS"/>
              </w:rPr>
            </w:pPr>
            <w:r>
              <w:rPr>
                <w:b/>
                <w:lang w:val="sr-Cyrl-CS"/>
              </w:rPr>
              <w:t>ПЕРИОД РЕАЛИЗАЦИЈЕ</w:t>
            </w:r>
          </w:p>
        </w:tc>
        <w:tc>
          <w:tcPr>
            <w:tcW w:w="2380" w:type="dxa"/>
            <w:tcBorders>
              <w:top w:val="single" w:sz="4" w:space="0" w:color="auto"/>
              <w:left w:val="single" w:sz="4" w:space="0" w:color="auto"/>
              <w:bottom w:val="single" w:sz="4" w:space="0" w:color="auto"/>
              <w:right w:val="single" w:sz="4" w:space="0" w:color="auto"/>
            </w:tcBorders>
            <w:hideMark/>
          </w:tcPr>
          <w:p w:rsidR="006522AF" w:rsidRDefault="006522AF" w:rsidP="00D14D6E">
            <w:pPr>
              <w:jc w:val="center"/>
              <w:rPr>
                <w:b/>
                <w:lang w:val="sr-Cyrl-CS"/>
              </w:rPr>
            </w:pPr>
            <w:r>
              <w:rPr>
                <w:b/>
                <w:lang w:val="sr-Cyrl-CS"/>
              </w:rPr>
              <w:t>НАЧИНИ ПРАЋЕЊА РЕАЛИЗАЦИЈЕ</w:t>
            </w:r>
          </w:p>
        </w:tc>
        <w:tc>
          <w:tcPr>
            <w:tcW w:w="1638" w:type="dxa"/>
            <w:tcBorders>
              <w:top w:val="single" w:sz="4" w:space="0" w:color="auto"/>
              <w:left w:val="single" w:sz="4" w:space="0" w:color="auto"/>
              <w:bottom w:val="single" w:sz="4" w:space="0" w:color="auto"/>
              <w:right w:val="single" w:sz="4" w:space="0" w:color="auto"/>
            </w:tcBorders>
          </w:tcPr>
          <w:p w:rsidR="006522AF" w:rsidRPr="001141DF" w:rsidRDefault="006522AF" w:rsidP="00D14D6E">
            <w:pPr>
              <w:jc w:val="center"/>
              <w:rPr>
                <w:b/>
              </w:rPr>
            </w:pPr>
            <w:r>
              <w:rPr>
                <w:b/>
              </w:rPr>
              <w:t>РЕАЛИЗОВАНО</w:t>
            </w:r>
          </w:p>
        </w:tc>
      </w:tr>
      <w:tr w:rsidR="006522AF" w:rsidTr="00D14D6E">
        <w:tc>
          <w:tcPr>
            <w:tcW w:w="3180" w:type="dxa"/>
            <w:tcBorders>
              <w:top w:val="single" w:sz="4" w:space="0" w:color="auto"/>
              <w:left w:val="single" w:sz="4" w:space="0" w:color="auto"/>
              <w:bottom w:val="single" w:sz="4" w:space="0" w:color="auto"/>
              <w:right w:val="single" w:sz="4" w:space="0" w:color="auto"/>
            </w:tcBorders>
            <w:hideMark/>
          </w:tcPr>
          <w:p w:rsidR="006522AF" w:rsidRDefault="006522AF" w:rsidP="006522AF">
            <w:pPr>
              <w:pStyle w:val="ListParagraph"/>
              <w:numPr>
                <w:ilvl w:val="0"/>
                <w:numId w:val="1"/>
              </w:numPr>
              <w:jc w:val="center"/>
              <w:rPr>
                <w:b/>
                <w:lang w:val="sr-Cyrl-CS"/>
              </w:rPr>
            </w:pPr>
            <w:r>
              <w:rPr>
                <w:sz w:val="24"/>
                <w:szCs w:val="24"/>
                <w:lang w:val="sr-Cyrl-CS"/>
              </w:rPr>
              <w:t>Пријем ученика на десетомесечни боравак у породицама</w:t>
            </w:r>
          </w:p>
        </w:tc>
        <w:tc>
          <w:tcPr>
            <w:tcW w:w="2378" w:type="dxa"/>
            <w:tcBorders>
              <w:top w:val="single" w:sz="4" w:space="0" w:color="auto"/>
              <w:left w:val="single" w:sz="4" w:space="0" w:color="auto"/>
              <w:bottom w:val="single" w:sz="4" w:space="0" w:color="auto"/>
              <w:right w:val="single" w:sz="4" w:space="0" w:color="auto"/>
            </w:tcBorders>
            <w:hideMark/>
          </w:tcPr>
          <w:p w:rsidR="006522AF" w:rsidRPr="002B01F4" w:rsidRDefault="006522AF" w:rsidP="00D14D6E">
            <w:pPr>
              <w:rPr>
                <w:b/>
              </w:rPr>
            </w:pPr>
            <w:r>
              <w:rPr>
                <w:sz w:val="24"/>
                <w:szCs w:val="24"/>
                <w:lang w:val="sr-Cyrl-CS"/>
              </w:rPr>
              <w:t>Септембар 202</w:t>
            </w:r>
            <w:r>
              <w:rPr>
                <w:sz w:val="24"/>
                <w:szCs w:val="24"/>
              </w:rPr>
              <w:t>4</w:t>
            </w:r>
          </w:p>
        </w:tc>
        <w:tc>
          <w:tcPr>
            <w:tcW w:w="2380" w:type="dxa"/>
            <w:tcBorders>
              <w:top w:val="single" w:sz="4" w:space="0" w:color="auto"/>
              <w:left w:val="single" w:sz="4" w:space="0" w:color="auto"/>
              <w:bottom w:val="single" w:sz="4" w:space="0" w:color="auto"/>
              <w:right w:val="single" w:sz="4" w:space="0" w:color="auto"/>
            </w:tcBorders>
            <w:hideMark/>
          </w:tcPr>
          <w:p w:rsidR="006522AF" w:rsidRDefault="006522AF" w:rsidP="00D14D6E">
            <w:pPr>
              <w:jc w:val="center"/>
              <w:rPr>
                <w:lang w:val="sr-Cyrl-CS"/>
              </w:rPr>
            </w:pPr>
            <w:r>
              <w:rPr>
                <w:lang w:val="sr-Cyrl-CS"/>
              </w:rPr>
              <w:t>Фотографије са оријентације, преписка ученика, пријавни формулар</w:t>
            </w:r>
          </w:p>
        </w:tc>
        <w:tc>
          <w:tcPr>
            <w:tcW w:w="1638" w:type="dxa"/>
            <w:tcBorders>
              <w:top w:val="single" w:sz="4" w:space="0" w:color="auto"/>
              <w:left w:val="single" w:sz="4" w:space="0" w:color="auto"/>
              <w:bottom w:val="single" w:sz="4" w:space="0" w:color="auto"/>
              <w:right w:val="single" w:sz="4" w:space="0" w:color="auto"/>
            </w:tcBorders>
          </w:tcPr>
          <w:p w:rsidR="006522AF" w:rsidRDefault="006522AF" w:rsidP="00D14D6E">
            <w:pPr>
              <w:jc w:val="center"/>
              <w:rPr>
                <w:lang w:val="sr-Cyrl-CS"/>
              </w:rPr>
            </w:pPr>
            <w:r>
              <w:rPr>
                <w:lang w:val="sr-Cyrl-CS"/>
              </w:rPr>
              <w:t>ДА</w:t>
            </w:r>
          </w:p>
        </w:tc>
      </w:tr>
      <w:tr w:rsidR="006522AF" w:rsidTr="00D14D6E">
        <w:tc>
          <w:tcPr>
            <w:tcW w:w="3180" w:type="dxa"/>
            <w:tcBorders>
              <w:top w:val="single" w:sz="4" w:space="0" w:color="auto"/>
              <w:left w:val="single" w:sz="4" w:space="0" w:color="auto"/>
              <w:bottom w:val="single" w:sz="4" w:space="0" w:color="auto"/>
              <w:right w:val="single" w:sz="4" w:space="0" w:color="auto"/>
            </w:tcBorders>
            <w:hideMark/>
          </w:tcPr>
          <w:p w:rsidR="006522AF" w:rsidRDefault="006522AF" w:rsidP="006522AF">
            <w:pPr>
              <w:pStyle w:val="ListParagraph"/>
              <w:numPr>
                <w:ilvl w:val="0"/>
                <w:numId w:val="1"/>
              </w:numPr>
              <w:rPr>
                <w:sz w:val="24"/>
                <w:szCs w:val="24"/>
                <w:lang w:val="sr-Cyrl-CS"/>
              </w:rPr>
            </w:pPr>
            <w:r>
              <w:rPr>
                <w:sz w:val="24"/>
                <w:szCs w:val="24"/>
                <w:lang w:val="sr-Cyrl-CS"/>
              </w:rPr>
              <w:t>Представљање нових ученика</w:t>
            </w:r>
          </w:p>
        </w:tc>
        <w:tc>
          <w:tcPr>
            <w:tcW w:w="2378" w:type="dxa"/>
            <w:tcBorders>
              <w:top w:val="single" w:sz="4" w:space="0" w:color="auto"/>
              <w:left w:val="single" w:sz="4" w:space="0" w:color="auto"/>
              <w:bottom w:val="single" w:sz="4" w:space="0" w:color="auto"/>
              <w:right w:val="single" w:sz="4" w:space="0" w:color="auto"/>
            </w:tcBorders>
            <w:hideMark/>
          </w:tcPr>
          <w:p w:rsidR="006522AF" w:rsidRPr="002B01F4" w:rsidRDefault="006522AF" w:rsidP="00D14D6E">
            <w:pPr>
              <w:rPr>
                <w:sz w:val="24"/>
                <w:szCs w:val="24"/>
              </w:rPr>
            </w:pPr>
            <w:r>
              <w:rPr>
                <w:sz w:val="24"/>
                <w:szCs w:val="24"/>
                <w:lang w:val="sr-Cyrl-CS"/>
              </w:rPr>
              <w:t>Септембар 202</w:t>
            </w:r>
            <w:r>
              <w:rPr>
                <w:sz w:val="24"/>
                <w:szCs w:val="24"/>
              </w:rPr>
              <w:t>4</w:t>
            </w:r>
          </w:p>
        </w:tc>
        <w:tc>
          <w:tcPr>
            <w:tcW w:w="2380" w:type="dxa"/>
            <w:tcBorders>
              <w:top w:val="single" w:sz="4" w:space="0" w:color="auto"/>
              <w:left w:val="single" w:sz="4" w:space="0" w:color="auto"/>
              <w:bottom w:val="single" w:sz="4" w:space="0" w:color="auto"/>
              <w:right w:val="single" w:sz="4" w:space="0" w:color="auto"/>
            </w:tcBorders>
            <w:hideMark/>
          </w:tcPr>
          <w:p w:rsidR="006522AF" w:rsidRDefault="006522AF" w:rsidP="00D14D6E">
            <w:pPr>
              <w:jc w:val="center"/>
              <w:rPr>
                <w:lang w:val="sr-Cyrl-CS"/>
              </w:rPr>
            </w:pPr>
            <w:r>
              <w:rPr>
                <w:sz w:val="24"/>
                <w:szCs w:val="24"/>
                <w:lang w:val="sr-Cyrl-CS"/>
              </w:rPr>
              <w:t>Извештај, фотографије, ТВ снимак</w:t>
            </w:r>
          </w:p>
        </w:tc>
        <w:tc>
          <w:tcPr>
            <w:tcW w:w="1638" w:type="dxa"/>
            <w:tcBorders>
              <w:top w:val="single" w:sz="4" w:space="0" w:color="auto"/>
              <w:left w:val="single" w:sz="4" w:space="0" w:color="auto"/>
              <w:bottom w:val="single" w:sz="4" w:space="0" w:color="auto"/>
              <w:right w:val="single" w:sz="4" w:space="0" w:color="auto"/>
            </w:tcBorders>
          </w:tcPr>
          <w:p w:rsidR="006522AF" w:rsidRDefault="006522AF" w:rsidP="00D14D6E">
            <w:pPr>
              <w:jc w:val="center"/>
              <w:rPr>
                <w:sz w:val="24"/>
                <w:szCs w:val="24"/>
                <w:lang w:val="sr-Cyrl-CS"/>
              </w:rPr>
            </w:pPr>
            <w:r>
              <w:rPr>
                <w:sz w:val="24"/>
                <w:szCs w:val="24"/>
                <w:lang w:val="sr-Cyrl-CS"/>
              </w:rPr>
              <w:t>ДА</w:t>
            </w:r>
          </w:p>
        </w:tc>
      </w:tr>
      <w:tr w:rsidR="006522AF" w:rsidTr="00D14D6E">
        <w:tc>
          <w:tcPr>
            <w:tcW w:w="3180" w:type="dxa"/>
            <w:tcBorders>
              <w:top w:val="single" w:sz="4" w:space="0" w:color="auto"/>
              <w:left w:val="single" w:sz="4" w:space="0" w:color="auto"/>
              <w:bottom w:val="single" w:sz="4" w:space="0" w:color="auto"/>
              <w:right w:val="single" w:sz="4" w:space="0" w:color="auto"/>
            </w:tcBorders>
            <w:hideMark/>
          </w:tcPr>
          <w:p w:rsidR="006522AF" w:rsidRDefault="006522AF" w:rsidP="006522AF">
            <w:pPr>
              <w:pStyle w:val="ListParagraph"/>
              <w:numPr>
                <w:ilvl w:val="0"/>
                <w:numId w:val="1"/>
              </w:numPr>
              <w:rPr>
                <w:sz w:val="24"/>
                <w:szCs w:val="24"/>
                <w:lang w:val="sr-Cyrl-CS"/>
              </w:rPr>
            </w:pPr>
            <w:r>
              <w:rPr>
                <w:sz w:val="24"/>
                <w:szCs w:val="24"/>
                <w:lang w:val="sr-Cyrl-CS"/>
              </w:rPr>
              <w:t>Интернационални пикник на Ади</w:t>
            </w:r>
          </w:p>
        </w:tc>
        <w:tc>
          <w:tcPr>
            <w:tcW w:w="2378" w:type="dxa"/>
            <w:tcBorders>
              <w:top w:val="single" w:sz="4" w:space="0" w:color="auto"/>
              <w:left w:val="single" w:sz="4" w:space="0" w:color="auto"/>
              <w:bottom w:val="single" w:sz="4" w:space="0" w:color="auto"/>
              <w:right w:val="single" w:sz="4" w:space="0" w:color="auto"/>
            </w:tcBorders>
            <w:hideMark/>
          </w:tcPr>
          <w:p w:rsidR="006522AF" w:rsidRDefault="006522AF" w:rsidP="00D14D6E">
            <w:pPr>
              <w:rPr>
                <w:sz w:val="24"/>
                <w:szCs w:val="24"/>
                <w:lang w:val="sr-Cyrl-CS"/>
              </w:rPr>
            </w:pPr>
            <w:r>
              <w:rPr>
                <w:sz w:val="24"/>
                <w:szCs w:val="24"/>
                <w:lang w:val="sr-Cyrl-CS"/>
              </w:rPr>
              <w:t>14. Септембар 202</w:t>
            </w:r>
            <w:r>
              <w:rPr>
                <w:sz w:val="24"/>
                <w:szCs w:val="24"/>
              </w:rPr>
              <w:t>4</w:t>
            </w:r>
          </w:p>
        </w:tc>
        <w:tc>
          <w:tcPr>
            <w:tcW w:w="2380" w:type="dxa"/>
            <w:tcBorders>
              <w:top w:val="single" w:sz="4" w:space="0" w:color="auto"/>
              <w:left w:val="single" w:sz="4" w:space="0" w:color="auto"/>
              <w:bottom w:val="single" w:sz="4" w:space="0" w:color="auto"/>
              <w:right w:val="single" w:sz="4" w:space="0" w:color="auto"/>
            </w:tcBorders>
            <w:hideMark/>
          </w:tcPr>
          <w:p w:rsidR="006522AF" w:rsidRDefault="006522AF" w:rsidP="00D14D6E">
            <w:pPr>
              <w:jc w:val="center"/>
              <w:rPr>
                <w:sz w:val="24"/>
                <w:szCs w:val="24"/>
                <w:lang w:val="sr-Cyrl-CS"/>
              </w:rPr>
            </w:pPr>
            <w:r>
              <w:rPr>
                <w:sz w:val="24"/>
                <w:szCs w:val="24"/>
                <w:lang w:val="sr-Cyrl-CS"/>
              </w:rPr>
              <w:t>Извештај, фотографије</w:t>
            </w:r>
          </w:p>
        </w:tc>
        <w:tc>
          <w:tcPr>
            <w:tcW w:w="1638" w:type="dxa"/>
            <w:tcBorders>
              <w:top w:val="single" w:sz="4" w:space="0" w:color="auto"/>
              <w:left w:val="single" w:sz="4" w:space="0" w:color="auto"/>
              <w:bottom w:val="single" w:sz="4" w:space="0" w:color="auto"/>
              <w:right w:val="single" w:sz="4" w:space="0" w:color="auto"/>
            </w:tcBorders>
          </w:tcPr>
          <w:p w:rsidR="006522AF" w:rsidRDefault="006522AF" w:rsidP="00D14D6E">
            <w:pPr>
              <w:jc w:val="center"/>
              <w:rPr>
                <w:sz w:val="24"/>
                <w:szCs w:val="24"/>
                <w:lang w:val="sr-Cyrl-CS"/>
              </w:rPr>
            </w:pPr>
            <w:r>
              <w:rPr>
                <w:sz w:val="24"/>
                <w:szCs w:val="24"/>
                <w:lang w:val="sr-Cyrl-CS"/>
              </w:rPr>
              <w:t>ДА (УЧЕНИЦИ)</w:t>
            </w:r>
          </w:p>
        </w:tc>
      </w:tr>
      <w:tr w:rsidR="006522AF" w:rsidTr="00D14D6E">
        <w:tc>
          <w:tcPr>
            <w:tcW w:w="3180" w:type="dxa"/>
            <w:tcBorders>
              <w:top w:val="single" w:sz="4" w:space="0" w:color="auto"/>
              <w:left w:val="single" w:sz="4" w:space="0" w:color="auto"/>
              <w:bottom w:val="single" w:sz="4" w:space="0" w:color="auto"/>
              <w:right w:val="single" w:sz="4" w:space="0" w:color="auto"/>
            </w:tcBorders>
            <w:hideMark/>
          </w:tcPr>
          <w:p w:rsidR="006522AF" w:rsidRDefault="006522AF" w:rsidP="006522AF">
            <w:pPr>
              <w:pStyle w:val="ListParagraph"/>
              <w:numPr>
                <w:ilvl w:val="0"/>
                <w:numId w:val="1"/>
              </w:numPr>
              <w:rPr>
                <w:sz w:val="24"/>
                <w:szCs w:val="24"/>
                <w:lang w:val="sr-Cyrl-CS"/>
              </w:rPr>
            </w:pPr>
            <w:r>
              <w:rPr>
                <w:sz w:val="24"/>
                <w:szCs w:val="24"/>
                <w:lang w:val="sr-Cyrl-CS"/>
              </w:rPr>
              <w:t>Обележавање Дана интеркултуралног дијалога</w:t>
            </w:r>
          </w:p>
        </w:tc>
        <w:tc>
          <w:tcPr>
            <w:tcW w:w="2378" w:type="dxa"/>
            <w:tcBorders>
              <w:top w:val="single" w:sz="4" w:space="0" w:color="auto"/>
              <w:left w:val="single" w:sz="4" w:space="0" w:color="auto"/>
              <w:bottom w:val="single" w:sz="4" w:space="0" w:color="auto"/>
              <w:right w:val="single" w:sz="4" w:space="0" w:color="auto"/>
            </w:tcBorders>
            <w:hideMark/>
          </w:tcPr>
          <w:p w:rsidR="006522AF" w:rsidRDefault="006522AF" w:rsidP="00D14D6E">
            <w:pPr>
              <w:rPr>
                <w:sz w:val="24"/>
                <w:szCs w:val="24"/>
                <w:lang w:val="sr-Cyrl-CS"/>
              </w:rPr>
            </w:pPr>
            <w:r>
              <w:rPr>
                <w:sz w:val="24"/>
                <w:szCs w:val="24"/>
                <w:lang w:val="sr-Cyrl-CS"/>
              </w:rPr>
              <w:t>26.Септембар 202</w:t>
            </w:r>
            <w:r>
              <w:rPr>
                <w:sz w:val="24"/>
                <w:szCs w:val="24"/>
              </w:rPr>
              <w:t>4</w:t>
            </w:r>
          </w:p>
        </w:tc>
        <w:tc>
          <w:tcPr>
            <w:tcW w:w="2380" w:type="dxa"/>
            <w:tcBorders>
              <w:top w:val="single" w:sz="4" w:space="0" w:color="auto"/>
              <w:left w:val="single" w:sz="4" w:space="0" w:color="auto"/>
              <w:bottom w:val="single" w:sz="4" w:space="0" w:color="auto"/>
              <w:right w:val="single" w:sz="4" w:space="0" w:color="auto"/>
            </w:tcBorders>
            <w:hideMark/>
          </w:tcPr>
          <w:p w:rsidR="006522AF" w:rsidRDefault="006522AF" w:rsidP="00D14D6E">
            <w:pPr>
              <w:jc w:val="center"/>
              <w:rPr>
                <w:sz w:val="24"/>
                <w:szCs w:val="24"/>
                <w:lang w:val="sr-Cyrl-CS"/>
              </w:rPr>
            </w:pPr>
            <w:r>
              <w:rPr>
                <w:sz w:val="24"/>
                <w:szCs w:val="24"/>
                <w:lang w:val="sr-Cyrl-CS"/>
              </w:rPr>
              <w:t>Извештај, фотографије, ТВ снимак</w:t>
            </w:r>
          </w:p>
        </w:tc>
        <w:tc>
          <w:tcPr>
            <w:tcW w:w="1638" w:type="dxa"/>
            <w:tcBorders>
              <w:top w:val="single" w:sz="4" w:space="0" w:color="auto"/>
              <w:left w:val="single" w:sz="4" w:space="0" w:color="auto"/>
              <w:bottom w:val="single" w:sz="4" w:space="0" w:color="auto"/>
              <w:right w:val="single" w:sz="4" w:space="0" w:color="auto"/>
            </w:tcBorders>
          </w:tcPr>
          <w:p w:rsidR="006522AF" w:rsidRDefault="006522AF" w:rsidP="00D14D6E">
            <w:pPr>
              <w:jc w:val="center"/>
              <w:rPr>
                <w:sz w:val="24"/>
                <w:szCs w:val="24"/>
                <w:lang w:val="sr-Cyrl-CS"/>
              </w:rPr>
            </w:pPr>
            <w:r>
              <w:rPr>
                <w:sz w:val="24"/>
                <w:szCs w:val="24"/>
                <w:lang w:val="sr-Cyrl-CS"/>
              </w:rPr>
              <w:t>дА</w:t>
            </w:r>
          </w:p>
        </w:tc>
      </w:tr>
      <w:tr w:rsidR="006522AF" w:rsidTr="00D14D6E">
        <w:tc>
          <w:tcPr>
            <w:tcW w:w="3180" w:type="dxa"/>
            <w:tcBorders>
              <w:top w:val="single" w:sz="4" w:space="0" w:color="auto"/>
              <w:left w:val="single" w:sz="4" w:space="0" w:color="auto"/>
              <w:bottom w:val="single" w:sz="4" w:space="0" w:color="auto"/>
              <w:right w:val="single" w:sz="4" w:space="0" w:color="auto"/>
            </w:tcBorders>
            <w:hideMark/>
          </w:tcPr>
          <w:p w:rsidR="006522AF" w:rsidRDefault="006522AF" w:rsidP="006522AF">
            <w:pPr>
              <w:pStyle w:val="ListParagraph"/>
              <w:numPr>
                <w:ilvl w:val="0"/>
                <w:numId w:val="1"/>
              </w:numPr>
              <w:rPr>
                <w:sz w:val="24"/>
                <w:szCs w:val="24"/>
                <w:lang w:val="sr-Cyrl-CS"/>
              </w:rPr>
            </w:pPr>
            <w:r>
              <w:rPr>
                <w:sz w:val="24"/>
                <w:szCs w:val="24"/>
                <w:lang w:val="sr-Cyrl-CS"/>
              </w:rPr>
              <w:t>Похађање семинара</w:t>
            </w:r>
          </w:p>
        </w:tc>
        <w:tc>
          <w:tcPr>
            <w:tcW w:w="2378" w:type="dxa"/>
            <w:tcBorders>
              <w:top w:val="single" w:sz="4" w:space="0" w:color="auto"/>
              <w:left w:val="single" w:sz="4" w:space="0" w:color="auto"/>
              <w:bottom w:val="single" w:sz="4" w:space="0" w:color="auto"/>
              <w:right w:val="single" w:sz="4" w:space="0" w:color="auto"/>
            </w:tcBorders>
            <w:hideMark/>
          </w:tcPr>
          <w:p w:rsidR="006522AF" w:rsidRPr="008F46E6" w:rsidRDefault="006522AF" w:rsidP="00D14D6E">
            <w:pPr>
              <w:rPr>
                <w:sz w:val="24"/>
                <w:szCs w:val="24"/>
              </w:rPr>
            </w:pPr>
            <w:r>
              <w:rPr>
                <w:sz w:val="24"/>
                <w:szCs w:val="24"/>
                <w:lang w:val="sr-Cyrl-CS"/>
              </w:rPr>
              <w:t>Септембар 202</w:t>
            </w:r>
            <w:r>
              <w:rPr>
                <w:sz w:val="24"/>
                <w:szCs w:val="24"/>
              </w:rPr>
              <w:t>4</w:t>
            </w:r>
          </w:p>
        </w:tc>
        <w:tc>
          <w:tcPr>
            <w:tcW w:w="2380" w:type="dxa"/>
            <w:tcBorders>
              <w:top w:val="single" w:sz="4" w:space="0" w:color="auto"/>
              <w:left w:val="single" w:sz="4" w:space="0" w:color="auto"/>
              <w:bottom w:val="single" w:sz="4" w:space="0" w:color="auto"/>
              <w:right w:val="single" w:sz="4" w:space="0" w:color="auto"/>
            </w:tcBorders>
            <w:hideMark/>
          </w:tcPr>
          <w:p w:rsidR="006522AF" w:rsidRDefault="006522AF" w:rsidP="00D14D6E">
            <w:pPr>
              <w:jc w:val="center"/>
              <w:rPr>
                <w:sz w:val="24"/>
                <w:szCs w:val="24"/>
                <w:lang w:val="sr-Cyrl-CS"/>
              </w:rPr>
            </w:pPr>
            <w:r>
              <w:rPr>
                <w:sz w:val="24"/>
                <w:szCs w:val="24"/>
                <w:lang w:val="sr-Cyrl-CS"/>
              </w:rPr>
              <w:t>Извештај, фотографије</w:t>
            </w:r>
          </w:p>
        </w:tc>
        <w:tc>
          <w:tcPr>
            <w:tcW w:w="1638" w:type="dxa"/>
            <w:tcBorders>
              <w:top w:val="single" w:sz="4" w:space="0" w:color="auto"/>
              <w:left w:val="single" w:sz="4" w:space="0" w:color="auto"/>
              <w:bottom w:val="single" w:sz="4" w:space="0" w:color="auto"/>
              <w:right w:val="single" w:sz="4" w:space="0" w:color="auto"/>
            </w:tcBorders>
          </w:tcPr>
          <w:p w:rsidR="006522AF" w:rsidRDefault="006522AF" w:rsidP="00D14D6E">
            <w:pPr>
              <w:jc w:val="center"/>
              <w:rPr>
                <w:sz w:val="24"/>
                <w:szCs w:val="24"/>
                <w:lang w:val="sr-Cyrl-CS"/>
              </w:rPr>
            </w:pPr>
            <w:r>
              <w:rPr>
                <w:sz w:val="24"/>
                <w:szCs w:val="24"/>
                <w:lang w:val="sr-Cyrl-CS"/>
              </w:rPr>
              <w:t>НЕ</w:t>
            </w:r>
          </w:p>
        </w:tc>
      </w:tr>
      <w:tr w:rsidR="006522AF" w:rsidTr="00D14D6E">
        <w:tc>
          <w:tcPr>
            <w:tcW w:w="3180" w:type="dxa"/>
            <w:tcBorders>
              <w:top w:val="single" w:sz="4" w:space="0" w:color="auto"/>
              <w:left w:val="single" w:sz="4" w:space="0" w:color="auto"/>
              <w:bottom w:val="single" w:sz="4" w:space="0" w:color="auto"/>
              <w:right w:val="single" w:sz="4" w:space="0" w:color="auto"/>
            </w:tcBorders>
            <w:hideMark/>
          </w:tcPr>
          <w:p w:rsidR="006522AF" w:rsidRDefault="006522AF" w:rsidP="006522AF">
            <w:pPr>
              <w:pStyle w:val="ListParagraph"/>
              <w:numPr>
                <w:ilvl w:val="0"/>
                <w:numId w:val="1"/>
              </w:numPr>
              <w:rPr>
                <w:sz w:val="24"/>
                <w:szCs w:val="24"/>
                <w:lang w:val="sr-Cyrl-CS"/>
              </w:rPr>
            </w:pPr>
            <w:r>
              <w:rPr>
                <w:sz w:val="24"/>
                <w:szCs w:val="24"/>
                <w:lang w:val="sr-Cyrl-CS"/>
              </w:rPr>
              <w:t>Годишњи састанак волонтера</w:t>
            </w:r>
          </w:p>
        </w:tc>
        <w:tc>
          <w:tcPr>
            <w:tcW w:w="2378" w:type="dxa"/>
            <w:tcBorders>
              <w:top w:val="single" w:sz="4" w:space="0" w:color="auto"/>
              <w:left w:val="single" w:sz="4" w:space="0" w:color="auto"/>
              <w:bottom w:val="single" w:sz="4" w:space="0" w:color="auto"/>
              <w:right w:val="single" w:sz="4" w:space="0" w:color="auto"/>
            </w:tcBorders>
            <w:hideMark/>
          </w:tcPr>
          <w:p w:rsidR="006522AF" w:rsidRPr="008F46E6" w:rsidRDefault="006522AF" w:rsidP="00D14D6E">
            <w:pPr>
              <w:rPr>
                <w:sz w:val="24"/>
                <w:szCs w:val="24"/>
              </w:rPr>
            </w:pPr>
            <w:r>
              <w:rPr>
                <w:sz w:val="24"/>
                <w:szCs w:val="24"/>
                <w:lang w:val="sr-Cyrl-CS"/>
              </w:rPr>
              <w:t>Септембар 202</w:t>
            </w:r>
            <w:r>
              <w:rPr>
                <w:sz w:val="24"/>
                <w:szCs w:val="24"/>
              </w:rPr>
              <w:t>4</w:t>
            </w:r>
          </w:p>
        </w:tc>
        <w:tc>
          <w:tcPr>
            <w:tcW w:w="2380" w:type="dxa"/>
            <w:tcBorders>
              <w:top w:val="single" w:sz="4" w:space="0" w:color="auto"/>
              <w:left w:val="single" w:sz="4" w:space="0" w:color="auto"/>
              <w:bottom w:val="single" w:sz="4" w:space="0" w:color="auto"/>
              <w:right w:val="single" w:sz="4" w:space="0" w:color="auto"/>
            </w:tcBorders>
            <w:hideMark/>
          </w:tcPr>
          <w:p w:rsidR="006522AF" w:rsidRDefault="006522AF" w:rsidP="00D14D6E">
            <w:pPr>
              <w:jc w:val="center"/>
              <w:rPr>
                <w:sz w:val="24"/>
                <w:szCs w:val="24"/>
                <w:lang w:val="sr-Cyrl-CS"/>
              </w:rPr>
            </w:pPr>
            <w:r>
              <w:rPr>
                <w:sz w:val="24"/>
                <w:szCs w:val="24"/>
                <w:lang w:val="sr-Cyrl-CS"/>
              </w:rPr>
              <w:t>Извештај, фотографије</w:t>
            </w:r>
          </w:p>
        </w:tc>
        <w:tc>
          <w:tcPr>
            <w:tcW w:w="1638" w:type="dxa"/>
            <w:tcBorders>
              <w:top w:val="single" w:sz="4" w:space="0" w:color="auto"/>
              <w:left w:val="single" w:sz="4" w:space="0" w:color="auto"/>
              <w:bottom w:val="single" w:sz="4" w:space="0" w:color="auto"/>
              <w:right w:val="single" w:sz="4" w:space="0" w:color="auto"/>
            </w:tcBorders>
          </w:tcPr>
          <w:p w:rsidR="006522AF" w:rsidRDefault="006522AF" w:rsidP="00D14D6E">
            <w:pPr>
              <w:jc w:val="center"/>
              <w:rPr>
                <w:sz w:val="24"/>
                <w:szCs w:val="24"/>
                <w:lang w:val="sr-Cyrl-CS"/>
              </w:rPr>
            </w:pPr>
            <w:r>
              <w:rPr>
                <w:sz w:val="24"/>
                <w:szCs w:val="24"/>
                <w:lang w:val="sr-Cyrl-CS"/>
              </w:rPr>
              <w:t>НЕ</w:t>
            </w:r>
          </w:p>
        </w:tc>
      </w:tr>
      <w:tr w:rsidR="006522AF" w:rsidTr="00D14D6E">
        <w:tc>
          <w:tcPr>
            <w:tcW w:w="3180" w:type="dxa"/>
            <w:tcBorders>
              <w:top w:val="single" w:sz="4" w:space="0" w:color="auto"/>
              <w:left w:val="single" w:sz="4" w:space="0" w:color="auto"/>
              <w:bottom w:val="single" w:sz="4" w:space="0" w:color="auto"/>
              <w:right w:val="single" w:sz="4" w:space="0" w:color="auto"/>
            </w:tcBorders>
            <w:hideMark/>
          </w:tcPr>
          <w:p w:rsidR="006522AF" w:rsidRDefault="006522AF" w:rsidP="006522AF">
            <w:pPr>
              <w:pStyle w:val="ListParagraph"/>
              <w:numPr>
                <w:ilvl w:val="0"/>
                <w:numId w:val="1"/>
              </w:numPr>
              <w:rPr>
                <w:sz w:val="24"/>
                <w:szCs w:val="24"/>
                <w:lang w:val="sr-Cyrl-CS"/>
              </w:rPr>
            </w:pPr>
            <w:r>
              <w:rPr>
                <w:sz w:val="24"/>
                <w:szCs w:val="24"/>
                <w:lang w:val="sr-Cyrl-CS"/>
              </w:rPr>
              <w:t>Организација презентације Интеркултуре у школи, представљање ученика на размени, обележавање Дана интеркултуралног дијалога</w:t>
            </w:r>
          </w:p>
        </w:tc>
        <w:tc>
          <w:tcPr>
            <w:tcW w:w="2378" w:type="dxa"/>
            <w:tcBorders>
              <w:top w:val="single" w:sz="4" w:space="0" w:color="auto"/>
              <w:left w:val="single" w:sz="4" w:space="0" w:color="auto"/>
              <w:bottom w:val="single" w:sz="4" w:space="0" w:color="auto"/>
              <w:right w:val="single" w:sz="4" w:space="0" w:color="auto"/>
            </w:tcBorders>
            <w:hideMark/>
          </w:tcPr>
          <w:p w:rsidR="006522AF" w:rsidRPr="008F46E6" w:rsidRDefault="006522AF" w:rsidP="00D14D6E">
            <w:pPr>
              <w:rPr>
                <w:sz w:val="24"/>
                <w:szCs w:val="24"/>
              </w:rPr>
            </w:pPr>
            <w:r>
              <w:rPr>
                <w:sz w:val="24"/>
                <w:szCs w:val="24"/>
                <w:lang w:val="sr-Cyrl-CS"/>
              </w:rPr>
              <w:t>Октобар 202</w:t>
            </w:r>
            <w:r>
              <w:rPr>
                <w:sz w:val="24"/>
                <w:szCs w:val="24"/>
              </w:rPr>
              <w:t>4</w:t>
            </w:r>
          </w:p>
        </w:tc>
        <w:tc>
          <w:tcPr>
            <w:tcW w:w="2380" w:type="dxa"/>
            <w:tcBorders>
              <w:top w:val="single" w:sz="4" w:space="0" w:color="auto"/>
              <w:left w:val="single" w:sz="4" w:space="0" w:color="auto"/>
              <w:bottom w:val="single" w:sz="4" w:space="0" w:color="auto"/>
              <w:right w:val="single" w:sz="4" w:space="0" w:color="auto"/>
            </w:tcBorders>
            <w:hideMark/>
          </w:tcPr>
          <w:p w:rsidR="006522AF" w:rsidRDefault="006522AF" w:rsidP="00D14D6E">
            <w:pPr>
              <w:rPr>
                <w:sz w:val="24"/>
                <w:szCs w:val="24"/>
                <w:lang w:val="sr-Cyrl-CS"/>
              </w:rPr>
            </w:pPr>
            <w:r>
              <w:rPr>
                <w:sz w:val="24"/>
                <w:szCs w:val="24"/>
                <w:lang w:val="sr-Cyrl-CS"/>
              </w:rPr>
              <w:t>Извештај, фотографије, ТВ снимак</w:t>
            </w:r>
          </w:p>
        </w:tc>
        <w:tc>
          <w:tcPr>
            <w:tcW w:w="1638" w:type="dxa"/>
            <w:tcBorders>
              <w:top w:val="single" w:sz="4" w:space="0" w:color="auto"/>
              <w:left w:val="single" w:sz="4" w:space="0" w:color="auto"/>
              <w:bottom w:val="single" w:sz="4" w:space="0" w:color="auto"/>
              <w:right w:val="single" w:sz="4" w:space="0" w:color="auto"/>
            </w:tcBorders>
          </w:tcPr>
          <w:p w:rsidR="006522AF" w:rsidRDefault="006522AF" w:rsidP="00D14D6E">
            <w:pPr>
              <w:rPr>
                <w:sz w:val="24"/>
                <w:szCs w:val="24"/>
                <w:lang w:val="sr-Cyrl-CS"/>
              </w:rPr>
            </w:pPr>
            <w:r>
              <w:rPr>
                <w:sz w:val="24"/>
                <w:szCs w:val="24"/>
                <w:lang w:val="sr-Cyrl-CS"/>
              </w:rPr>
              <w:t>ДА</w:t>
            </w:r>
          </w:p>
        </w:tc>
      </w:tr>
      <w:tr w:rsidR="006522AF" w:rsidTr="00D14D6E">
        <w:tc>
          <w:tcPr>
            <w:tcW w:w="3180" w:type="dxa"/>
            <w:tcBorders>
              <w:top w:val="single" w:sz="4" w:space="0" w:color="auto"/>
              <w:left w:val="single" w:sz="4" w:space="0" w:color="auto"/>
              <w:bottom w:val="single" w:sz="4" w:space="0" w:color="auto"/>
              <w:right w:val="single" w:sz="4" w:space="0" w:color="auto"/>
            </w:tcBorders>
            <w:hideMark/>
          </w:tcPr>
          <w:p w:rsidR="006522AF" w:rsidRDefault="006522AF" w:rsidP="006522AF">
            <w:pPr>
              <w:pStyle w:val="ListParagraph"/>
              <w:numPr>
                <w:ilvl w:val="0"/>
                <w:numId w:val="1"/>
              </w:numPr>
              <w:rPr>
                <w:sz w:val="24"/>
                <w:szCs w:val="24"/>
                <w:lang w:val="sr-Cyrl-CS"/>
              </w:rPr>
            </w:pPr>
            <w:r>
              <w:rPr>
                <w:sz w:val="24"/>
                <w:szCs w:val="24"/>
                <w:lang w:val="sr-Cyrl-CS"/>
              </w:rPr>
              <w:t>Културни викенд у Београду, Интеркултурин рођендан</w:t>
            </w:r>
          </w:p>
        </w:tc>
        <w:tc>
          <w:tcPr>
            <w:tcW w:w="2378" w:type="dxa"/>
            <w:tcBorders>
              <w:top w:val="single" w:sz="4" w:space="0" w:color="auto"/>
              <w:left w:val="single" w:sz="4" w:space="0" w:color="auto"/>
              <w:bottom w:val="single" w:sz="4" w:space="0" w:color="auto"/>
              <w:right w:val="single" w:sz="4" w:space="0" w:color="auto"/>
            </w:tcBorders>
            <w:hideMark/>
          </w:tcPr>
          <w:p w:rsidR="006522AF" w:rsidRPr="008F46E6" w:rsidRDefault="006522AF" w:rsidP="00D14D6E">
            <w:pPr>
              <w:rPr>
                <w:sz w:val="24"/>
                <w:szCs w:val="24"/>
              </w:rPr>
            </w:pPr>
            <w:r>
              <w:rPr>
                <w:sz w:val="24"/>
                <w:szCs w:val="24"/>
                <w:lang w:val="sr-Cyrl-CS"/>
              </w:rPr>
              <w:t>Новембар 202</w:t>
            </w:r>
            <w:r>
              <w:rPr>
                <w:sz w:val="24"/>
                <w:szCs w:val="24"/>
              </w:rPr>
              <w:t>4</w:t>
            </w:r>
          </w:p>
        </w:tc>
        <w:tc>
          <w:tcPr>
            <w:tcW w:w="2380" w:type="dxa"/>
            <w:tcBorders>
              <w:top w:val="single" w:sz="4" w:space="0" w:color="auto"/>
              <w:left w:val="single" w:sz="4" w:space="0" w:color="auto"/>
              <w:bottom w:val="single" w:sz="4" w:space="0" w:color="auto"/>
              <w:right w:val="single" w:sz="4" w:space="0" w:color="auto"/>
            </w:tcBorders>
            <w:hideMark/>
          </w:tcPr>
          <w:p w:rsidR="006522AF" w:rsidRDefault="006522AF" w:rsidP="00D14D6E">
            <w:pPr>
              <w:rPr>
                <w:sz w:val="24"/>
                <w:szCs w:val="24"/>
                <w:lang w:val="sr-Cyrl-CS"/>
              </w:rPr>
            </w:pPr>
            <w:r>
              <w:rPr>
                <w:sz w:val="24"/>
                <w:szCs w:val="24"/>
                <w:lang w:val="sr-Cyrl-CS"/>
              </w:rPr>
              <w:t>Фотографије, видео запис</w:t>
            </w:r>
          </w:p>
        </w:tc>
        <w:tc>
          <w:tcPr>
            <w:tcW w:w="1638" w:type="dxa"/>
            <w:tcBorders>
              <w:top w:val="single" w:sz="4" w:space="0" w:color="auto"/>
              <w:left w:val="single" w:sz="4" w:space="0" w:color="auto"/>
              <w:bottom w:val="single" w:sz="4" w:space="0" w:color="auto"/>
              <w:right w:val="single" w:sz="4" w:space="0" w:color="auto"/>
            </w:tcBorders>
          </w:tcPr>
          <w:p w:rsidR="006522AF" w:rsidRDefault="006522AF" w:rsidP="00D14D6E">
            <w:pPr>
              <w:rPr>
                <w:sz w:val="24"/>
                <w:szCs w:val="24"/>
                <w:lang w:val="sr-Cyrl-CS"/>
              </w:rPr>
            </w:pPr>
            <w:r>
              <w:rPr>
                <w:sz w:val="24"/>
                <w:szCs w:val="24"/>
                <w:lang w:val="sr-Cyrl-CS"/>
              </w:rPr>
              <w:t>ДА (УЧЕНИЦИ)</w:t>
            </w:r>
          </w:p>
        </w:tc>
      </w:tr>
      <w:tr w:rsidR="006522AF" w:rsidTr="00D14D6E">
        <w:tc>
          <w:tcPr>
            <w:tcW w:w="3180" w:type="dxa"/>
            <w:tcBorders>
              <w:top w:val="single" w:sz="4" w:space="0" w:color="auto"/>
              <w:left w:val="single" w:sz="4" w:space="0" w:color="auto"/>
              <w:bottom w:val="single" w:sz="4" w:space="0" w:color="auto"/>
              <w:right w:val="single" w:sz="4" w:space="0" w:color="auto"/>
            </w:tcBorders>
            <w:hideMark/>
          </w:tcPr>
          <w:p w:rsidR="006522AF" w:rsidRDefault="006522AF" w:rsidP="006522AF">
            <w:pPr>
              <w:pStyle w:val="ListParagraph"/>
              <w:numPr>
                <w:ilvl w:val="0"/>
                <w:numId w:val="1"/>
              </w:numPr>
              <w:rPr>
                <w:sz w:val="24"/>
                <w:szCs w:val="24"/>
                <w:lang w:val="sr-Cyrl-CS"/>
              </w:rPr>
            </w:pPr>
            <w:r>
              <w:rPr>
                <w:sz w:val="24"/>
                <w:szCs w:val="24"/>
                <w:lang w:val="sr-Cyrl-CS"/>
              </w:rPr>
              <w:t>Онлајн састанак за волонтере</w:t>
            </w:r>
          </w:p>
        </w:tc>
        <w:tc>
          <w:tcPr>
            <w:tcW w:w="2378" w:type="dxa"/>
            <w:tcBorders>
              <w:top w:val="single" w:sz="4" w:space="0" w:color="auto"/>
              <w:left w:val="single" w:sz="4" w:space="0" w:color="auto"/>
              <w:bottom w:val="single" w:sz="4" w:space="0" w:color="auto"/>
              <w:right w:val="single" w:sz="4" w:space="0" w:color="auto"/>
            </w:tcBorders>
            <w:hideMark/>
          </w:tcPr>
          <w:p w:rsidR="006522AF" w:rsidRDefault="006522AF" w:rsidP="00D14D6E">
            <w:pPr>
              <w:rPr>
                <w:sz w:val="24"/>
                <w:szCs w:val="24"/>
                <w:lang w:val="sr-Cyrl-CS"/>
              </w:rPr>
            </w:pPr>
            <w:r>
              <w:rPr>
                <w:sz w:val="24"/>
                <w:szCs w:val="24"/>
                <w:lang w:val="sr-Cyrl-CS"/>
              </w:rPr>
              <w:t>Новембар 202</w:t>
            </w:r>
            <w:r>
              <w:rPr>
                <w:sz w:val="24"/>
                <w:szCs w:val="24"/>
              </w:rPr>
              <w:t>4</w:t>
            </w:r>
          </w:p>
        </w:tc>
        <w:tc>
          <w:tcPr>
            <w:tcW w:w="2380" w:type="dxa"/>
            <w:tcBorders>
              <w:top w:val="single" w:sz="4" w:space="0" w:color="auto"/>
              <w:left w:val="single" w:sz="4" w:space="0" w:color="auto"/>
              <w:bottom w:val="single" w:sz="4" w:space="0" w:color="auto"/>
              <w:right w:val="single" w:sz="4" w:space="0" w:color="auto"/>
            </w:tcBorders>
            <w:hideMark/>
          </w:tcPr>
          <w:p w:rsidR="006522AF" w:rsidRDefault="006522AF" w:rsidP="00D14D6E">
            <w:pPr>
              <w:rPr>
                <w:sz w:val="24"/>
                <w:szCs w:val="24"/>
                <w:lang w:val="sr-Cyrl-CS"/>
              </w:rPr>
            </w:pPr>
            <w:r>
              <w:rPr>
                <w:sz w:val="24"/>
                <w:szCs w:val="24"/>
                <w:lang w:val="sr-Cyrl-CS"/>
              </w:rPr>
              <w:t>Фотографије, видео запис</w:t>
            </w:r>
          </w:p>
        </w:tc>
        <w:tc>
          <w:tcPr>
            <w:tcW w:w="1638" w:type="dxa"/>
            <w:tcBorders>
              <w:top w:val="single" w:sz="4" w:space="0" w:color="auto"/>
              <w:left w:val="single" w:sz="4" w:space="0" w:color="auto"/>
              <w:bottom w:val="single" w:sz="4" w:space="0" w:color="auto"/>
              <w:right w:val="single" w:sz="4" w:space="0" w:color="auto"/>
            </w:tcBorders>
          </w:tcPr>
          <w:p w:rsidR="006522AF" w:rsidRDefault="006522AF" w:rsidP="00D14D6E">
            <w:pPr>
              <w:rPr>
                <w:sz w:val="24"/>
                <w:szCs w:val="24"/>
                <w:lang w:val="sr-Cyrl-CS"/>
              </w:rPr>
            </w:pPr>
            <w:r>
              <w:rPr>
                <w:sz w:val="24"/>
                <w:szCs w:val="24"/>
                <w:lang w:val="sr-Cyrl-CS"/>
              </w:rPr>
              <w:t>ДА</w:t>
            </w:r>
          </w:p>
        </w:tc>
      </w:tr>
      <w:tr w:rsidR="006522AF" w:rsidTr="00D14D6E">
        <w:tc>
          <w:tcPr>
            <w:tcW w:w="3180" w:type="dxa"/>
            <w:tcBorders>
              <w:top w:val="single" w:sz="4" w:space="0" w:color="auto"/>
              <w:left w:val="single" w:sz="4" w:space="0" w:color="auto"/>
              <w:bottom w:val="single" w:sz="4" w:space="0" w:color="auto"/>
              <w:right w:val="single" w:sz="4" w:space="0" w:color="auto"/>
            </w:tcBorders>
            <w:hideMark/>
          </w:tcPr>
          <w:p w:rsidR="006522AF" w:rsidRDefault="006522AF" w:rsidP="006522AF">
            <w:pPr>
              <w:pStyle w:val="ListParagraph"/>
              <w:numPr>
                <w:ilvl w:val="0"/>
                <w:numId w:val="1"/>
              </w:numPr>
              <w:rPr>
                <w:sz w:val="24"/>
                <w:szCs w:val="24"/>
                <w:lang w:val="sr-Cyrl-CS"/>
              </w:rPr>
            </w:pPr>
            <w:r>
              <w:rPr>
                <w:sz w:val="24"/>
                <w:szCs w:val="24"/>
                <w:lang w:val="sr-Cyrl-CS"/>
              </w:rPr>
              <w:t>Размена искустава и праћење рада и активности  у другим школама</w:t>
            </w:r>
          </w:p>
        </w:tc>
        <w:tc>
          <w:tcPr>
            <w:tcW w:w="2378" w:type="dxa"/>
            <w:tcBorders>
              <w:top w:val="single" w:sz="4" w:space="0" w:color="auto"/>
              <w:left w:val="single" w:sz="4" w:space="0" w:color="auto"/>
              <w:bottom w:val="single" w:sz="4" w:space="0" w:color="auto"/>
              <w:right w:val="single" w:sz="4" w:space="0" w:color="auto"/>
            </w:tcBorders>
            <w:hideMark/>
          </w:tcPr>
          <w:p w:rsidR="006522AF" w:rsidRPr="008F46E6" w:rsidRDefault="006522AF" w:rsidP="00D14D6E">
            <w:pPr>
              <w:rPr>
                <w:sz w:val="24"/>
                <w:szCs w:val="24"/>
              </w:rPr>
            </w:pPr>
            <w:r>
              <w:rPr>
                <w:sz w:val="24"/>
                <w:szCs w:val="24"/>
                <w:lang w:val="sr-Cyrl-CS"/>
              </w:rPr>
              <w:t>Децембар 202</w:t>
            </w:r>
            <w:r>
              <w:rPr>
                <w:sz w:val="24"/>
                <w:szCs w:val="24"/>
              </w:rPr>
              <w:t>4</w:t>
            </w:r>
          </w:p>
          <w:p w:rsidR="006522AF" w:rsidRPr="008F46E6" w:rsidRDefault="006522AF" w:rsidP="00D14D6E">
            <w:pPr>
              <w:rPr>
                <w:sz w:val="24"/>
                <w:szCs w:val="24"/>
              </w:rPr>
            </w:pPr>
            <w:r>
              <w:rPr>
                <w:sz w:val="24"/>
                <w:szCs w:val="24"/>
                <w:lang w:val="sr-Cyrl-CS"/>
              </w:rPr>
              <w:t xml:space="preserve"> Јануар  202</w:t>
            </w:r>
            <w:r>
              <w:rPr>
                <w:sz w:val="24"/>
                <w:szCs w:val="24"/>
              </w:rPr>
              <w:t>5</w:t>
            </w:r>
          </w:p>
        </w:tc>
        <w:tc>
          <w:tcPr>
            <w:tcW w:w="2380" w:type="dxa"/>
            <w:tcBorders>
              <w:top w:val="single" w:sz="4" w:space="0" w:color="auto"/>
              <w:left w:val="single" w:sz="4" w:space="0" w:color="auto"/>
              <w:bottom w:val="single" w:sz="4" w:space="0" w:color="auto"/>
              <w:right w:val="single" w:sz="4" w:space="0" w:color="auto"/>
            </w:tcBorders>
            <w:hideMark/>
          </w:tcPr>
          <w:p w:rsidR="006522AF" w:rsidRDefault="006522AF" w:rsidP="00D14D6E">
            <w:pPr>
              <w:rPr>
                <w:sz w:val="24"/>
                <w:szCs w:val="24"/>
                <w:lang w:val="sr-Cyrl-CS"/>
              </w:rPr>
            </w:pPr>
            <w:r>
              <w:rPr>
                <w:sz w:val="24"/>
                <w:szCs w:val="24"/>
                <w:lang w:val="sr-Cyrl-CS"/>
              </w:rPr>
              <w:t>Преписка на сајту Интеркултура професори</w:t>
            </w:r>
          </w:p>
        </w:tc>
        <w:tc>
          <w:tcPr>
            <w:tcW w:w="1638" w:type="dxa"/>
            <w:tcBorders>
              <w:top w:val="single" w:sz="4" w:space="0" w:color="auto"/>
              <w:left w:val="single" w:sz="4" w:space="0" w:color="auto"/>
              <w:bottom w:val="single" w:sz="4" w:space="0" w:color="auto"/>
              <w:right w:val="single" w:sz="4" w:space="0" w:color="auto"/>
            </w:tcBorders>
          </w:tcPr>
          <w:p w:rsidR="006522AF" w:rsidRDefault="006522AF" w:rsidP="00D14D6E">
            <w:pPr>
              <w:rPr>
                <w:sz w:val="24"/>
                <w:szCs w:val="24"/>
                <w:lang w:val="sr-Cyrl-CS"/>
              </w:rPr>
            </w:pPr>
            <w:r>
              <w:rPr>
                <w:sz w:val="24"/>
                <w:szCs w:val="24"/>
                <w:lang w:val="sr-Cyrl-CS"/>
              </w:rPr>
              <w:t>ДА</w:t>
            </w:r>
          </w:p>
        </w:tc>
      </w:tr>
      <w:tr w:rsidR="006522AF" w:rsidTr="00D14D6E">
        <w:tc>
          <w:tcPr>
            <w:tcW w:w="3180" w:type="dxa"/>
            <w:tcBorders>
              <w:top w:val="single" w:sz="4" w:space="0" w:color="auto"/>
              <w:left w:val="single" w:sz="4" w:space="0" w:color="auto"/>
              <w:bottom w:val="single" w:sz="4" w:space="0" w:color="auto"/>
              <w:right w:val="single" w:sz="4" w:space="0" w:color="auto"/>
            </w:tcBorders>
            <w:hideMark/>
          </w:tcPr>
          <w:p w:rsidR="006522AF" w:rsidRDefault="006522AF" w:rsidP="006522AF">
            <w:pPr>
              <w:pStyle w:val="ListParagraph"/>
              <w:numPr>
                <w:ilvl w:val="0"/>
                <w:numId w:val="1"/>
              </w:numPr>
              <w:rPr>
                <w:sz w:val="24"/>
                <w:szCs w:val="24"/>
                <w:lang w:val="sr-Cyrl-CS"/>
              </w:rPr>
            </w:pPr>
            <w:r>
              <w:rPr>
                <w:sz w:val="24"/>
                <w:szCs w:val="24"/>
                <w:lang w:val="sr-Cyrl-CS"/>
              </w:rPr>
              <w:t>Организација презентације и припреме за организовање мини размене</w:t>
            </w:r>
          </w:p>
        </w:tc>
        <w:tc>
          <w:tcPr>
            <w:tcW w:w="2378" w:type="dxa"/>
            <w:tcBorders>
              <w:top w:val="single" w:sz="4" w:space="0" w:color="auto"/>
              <w:left w:val="single" w:sz="4" w:space="0" w:color="auto"/>
              <w:bottom w:val="single" w:sz="4" w:space="0" w:color="auto"/>
              <w:right w:val="single" w:sz="4" w:space="0" w:color="auto"/>
            </w:tcBorders>
            <w:hideMark/>
          </w:tcPr>
          <w:p w:rsidR="006522AF" w:rsidRPr="008F46E6" w:rsidRDefault="006522AF" w:rsidP="00D14D6E">
            <w:pPr>
              <w:rPr>
                <w:sz w:val="24"/>
                <w:szCs w:val="24"/>
              </w:rPr>
            </w:pPr>
            <w:r>
              <w:rPr>
                <w:sz w:val="24"/>
                <w:szCs w:val="24"/>
                <w:lang w:val="sr-Cyrl-CS"/>
              </w:rPr>
              <w:t>Фебруар 202</w:t>
            </w:r>
            <w:r>
              <w:rPr>
                <w:sz w:val="24"/>
                <w:szCs w:val="24"/>
              </w:rPr>
              <w:t>5</w:t>
            </w:r>
          </w:p>
        </w:tc>
        <w:tc>
          <w:tcPr>
            <w:tcW w:w="2380" w:type="dxa"/>
            <w:tcBorders>
              <w:top w:val="single" w:sz="4" w:space="0" w:color="auto"/>
              <w:left w:val="single" w:sz="4" w:space="0" w:color="auto"/>
              <w:bottom w:val="single" w:sz="4" w:space="0" w:color="auto"/>
              <w:right w:val="single" w:sz="4" w:space="0" w:color="auto"/>
            </w:tcBorders>
            <w:hideMark/>
          </w:tcPr>
          <w:p w:rsidR="006522AF" w:rsidRDefault="006522AF" w:rsidP="00D14D6E">
            <w:pPr>
              <w:rPr>
                <w:sz w:val="24"/>
                <w:szCs w:val="24"/>
                <w:lang w:val="sr-Cyrl-CS"/>
              </w:rPr>
            </w:pPr>
            <w:r>
              <w:rPr>
                <w:sz w:val="24"/>
                <w:szCs w:val="24"/>
                <w:lang w:val="sr-Cyrl-CS"/>
              </w:rPr>
              <w:t>Извештај са презентације, фотографије, преписка</w:t>
            </w:r>
          </w:p>
        </w:tc>
        <w:tc>
          <w:tcPr>
            <w:tcW w:w="1638" w:type="dxa"/>
            <w:tcBorders>
              <w:top w:val="single" w:sz="4" w:space="0" w:color="auto"/>
              <w:left w:val="single" w:sz="4" w:space="0" w:color="auto"/>
              <w:bottom w:val="single" w:sz="4" w:space="0" w:color="auto"/>
              <w:right w:val="single" w:sz="4" w:space="0" w:color="auto"/>
            </w:tcBorders>
          </w:tcPr>
          <w:p w:rsidR="006522AF" w:rsidRDefault="006522AF" w:rsidP="00D14D6E">
            <w:pPr>
              <w:rPr>
                <w:sz w:val="24"/>
                <w:szCs w:val="24"/>
                <w:lang w:val="sr-Cyrl-CS"/>
              </w:rPr>
            </w:pPr>
            <w:r>
              <w:rPr>
                <w:sz w:val="24"/>
                <w:szCs w:val="24"/>
                <w:lang w:val="sr-Cyrl-CS"/>
              </w:rPr>
              <w:t>НЕ</w:t>
            </w:r>
          </w:p>
        </w:tc>
      </w:tr>
      <w:tr w:rsidR="006522AF" w:rsidTr="00D14D6E">
        <w:tc>
          <w:tcPr>
            <w:tcW w:w="3180" w:type="dxa"/>
            <w:tcBorders>
              <w:top w:val="single" w:sz="4" w:space="0" w:color="auto"/>
              <w:left w:val="single" w:sz="4" w:space="0" w:color="auto"/>
              <w:bottom w:val="single" w:sz="4" w:space="0" w:color="auto"/>
              <w:right w:val="single" w:sz="4" w:space="0" w:color="auto"/>
            </w:tcBorders>
            <w:hideMark/>
          </w:tcPr>
          <w:p w:rsidR="006522AF" w:rsidRDefault="006522AF" w:rsidP="006522AF">
            <w:pPr>
              <w:pStyle w:val="ListParagraph"/>
              <w:numPr>
                <w:ilvl w:val="0"/>
                <w:numId w:val="1"/>
              </w:numPr>
              <w:rPr>
                <w:sz w:val="24"/>
                <w:szCs w:val="24"/>
                <w:lang w:val="sr-Cyrl-CS"/>
              </w:rPr>
            </w:pPr>
            <w:r>
              <w:rPr>
                <w:sz w:val="24"/>
                <w:szCs w:val="24"/>
                <w:lang w:val="sr-Cyrl-CS"/>
              </w:rPr>
              <w:t>Онлајн састанак за волонтере</w:t>
            </w:r>
          </w:p>
        </w:tc>
        <w:tc>
          <w:tcPr>
            <w:tcW w:w="2378" w:type="dxa"/>
            <w:tcBorders>
              <w:top w:val="single" w:sz="4" w:space="0" w:color="auto"/>
              <w:left w:val="single" w:sz="4" w:space="0" w:color="auto"/>
              <w:bottom w:val="single" w:sz="4" w:space="0" w:color="auto"/>
              <w:right w:val="single" w:sz="4" w:space="0" w:color="auto"/>
            </w:tcBorders>
            <w:hideMark/>
          </w:tcPr>
          <w:p w:rsidR="006522AF" w:rsidRDefault="006522AF" w:rsidP="00D14D6E">
            <w:pPr>
              <w:rPr>
                <w:sz w:val="24"/>
                <w:szCs w:val="24"/>
                <w:lang w:val="sr-Cyrl-CS"/>
              </w:rPr>
            </w:pPr>
            <w:r>
              <w:rPr>
                <w:sz w:val="24"/>
                <w:szCs w:val="24"/>
                <w:lang w:val="sr-Cyrl-CS"/>
              </w:rPr>
              <w:t>Фебруар  202</w:t>
            </w:r>
            <w:r>
              <w:rPr>
                <w:sz w:val="24"/>
                <w:szCs w:val="24"/>
              </w:rPr>
              <w:t>5</w:t>
            </w:r>
          </w:p>
        </w:tc>
        <w:tc>
          <w:tcPr>
            <w:tcW w:w="2380" w:type="dxa"/>
            <w:tcBorders>
              <w:top w:val="single" w:sz="4" w:space="0" w:color="auto"/>
              <w:left w:val="single" w:sz="4" w:space="0" w:color="auto"/>
              <w:bottom w:val="single" w:sz="4" w:space="0" w:color="auto"/>
              <w:right w:val="single" w:sz="4" w:space="0" w:color="auto"/>
            </w:tcBorders>
            <w:hideMark/>
          </w:tcPr>
          <w:p w:rsidR="006522AF" w:rsidRDefault="006522AF" w:rsidP="00D14D6E">
            <w:pPr>
              <w:rPr>
                <w:sz w:val="24"/>
                <w:szCs w:val="24"/>
                <w:lang w:val="sr-Cyrl-CS"/>
              </w:rPr>
            </w:pPr>
            <w:r>
              <w:rPr>
                <w:sz w:val="24"/>
                <w:szCs w:val="24"/>
                <w:lang w:val="sr-Cyrl-CS"/>
              </w:rPr>
              <w:t>Фотографије, видео запис</w:t>
            </w:r>
          </w:p>
        </w:tc>
        <w:tc>
          <w:tcPr>
            <w:tcW w:w="1638" w:type="dxa"/>
            <w:tcBorders>
              <w:top w:val="single" w:sz="4" w:space="0" w:color="auto"/>
              <w:left w:val="single" w:sz="4" w:space="0" w:color="auto"/>
              <w:bottom w:val="single" w:sz="4" w:space="0" w:color="auto"/>
              <w:right w:val="single" w:sz="4" w:space="0" w:color="auto"/>
            </w:tcBorders>
          </w:tcPr>
          <w:p w:rsidR="006522AF" w:rsidRDefault="006522AF" w:rsidP="00D14D6E">
            <w:pPr>
              <w:rPr>
                <w:sz w:val="24"/>
                <w:szCs w:val="24"/>
                <w:lang w:val="sr-Cyrl-CS"/>
              </w:rPr>
            </w:pPr>
            <w:r>
              <w:rPr>
                <w:sz w:val="24"/>
                <w:szCs w:val="24"/>
                <w:lang w:val="sr-Cyrl-CS"/>
              </w:rPr>
              <w:t>ДА</w:t>
            </w:r>
          </w:p>
        </w:tc>
      </w:tr>
      <w:tr w:rsidR="006522AF" w:rsidTr="00D14D6E">
        <w:tc>
          <w:tcPr>
            <w:tcW w:w="3180" w:type="dxa"/>
            <w:tcBorders>
              <w:top w:val="single" w:sz="4" w:space="0" w:color="auto"/>
              <w:left w:val="single" w:sz="4" w:space="0" w:color="auto"/>
              <w:bottom w:val="single" w:sz="4" w:space="0" w:color="auto"/>
              <w:right w:val="single" w:sz="4" w:space="0" w:color="auto"/>
            </w:tcBorders>
            <w:hideMark/>
          </w:tcPr>
          <w:p w:rsidR="006522AF" w:rsidRDefault="006522AF" w:rsidP="006522AF">
            <w:pPr>
              <w:pStyle w:val="ListParagraph"/>
              <w:numPr>
                <w:ilvl w:val="0"/>
                <w:numId w:val="1"/>
              </w:numPr>
              <w:rPr>
                <w:sz w:val="24"/>
                <w:szCs w:val="24"/>
                <w:lang w:val="sr-Cyrl-CS"/>
              </w:rPr>
            </w:pPr>
            <w:r>
              <w:rPr>
                <w:sz w:val="24"/>
                <w:szCs w:val="24"/>
                <w:lang w:val="sr-Cyrl-CS"/>
              </w:rPr>
              <w:t xml:space="preserve">Мини размена </w:t>
            </w:r>
          </w:p>
        </w:tc>
        <w:tc>
          <w:tcPr>
            <w:tcW w:w="2378" w:type="dxa"/>
            <w:tcBorders>
              <w:top w:val="single" w:sz="4" w:space="0" w:color="auto"/>
              <w:left w:val="single" w:sz="4" w:space="0" w:color="auto"/>
              <w:bottom w:val="single" w:sz="4" w:space="0" w:color="auto"/>
              <w:right w:val="single" w:sz="4" w:space="0" w:color="auto"/>
            </w:tcBorders>
            <w:hideMark/>
          </w:tcPr>
          <w:p w:rsidR="006522AF" w:rsidRDefault="006522AF" w:rsidP="00D14D6E">
            <w:pPr>
              <w:rPr>
                <w:sz w:val="24"/>
                <w:szCs w:val="24"/>
                <w:lang w:val="sr-Cyrl-CS"/>
              </w:rPr>
            </w:pPr>
            <w:r>
              <w:rPr>
                <w:sz w:val="24"/>
                <w:szCs w:val="24"/>
                <w:lang w:val="sr-Cyrl-CS"/>
              </w:rPr>
              <w:t>Март 2025</w:t>
            </w:r>
          </w:p>
        </w:tc>
        <w:tc>
          <w:tcPr>
            <w:tcW w:w="2380" w:type="dxa"/>
            <w:tcBorders>
              <w:top w:val="single" w:sz="4" w:space="0" w:color="auto"/>
              <w:left w:val="single" w:sz="4" w:space="0" w:color="auto"/>
              <w:bottom w:val="single" w:sz="4" w:space="0" w:color="auto"/>
              <w:right w:val="single" w:sz="4" w:space="0" w:color="auto"/>
            </w:tcBorders>
            <w:hideMark/>
          </w:tcPr>
          <w:p w:rsidR="006522AF" w:rsidRDefault="006522AF" w:rsidP="00D14D6E">
            <w:pPr>
              <w:rPr>
                <w:sz w:val="24"/>
                <w:szCs w:val="24"/>
                <w:lang w:val="sr-Cyrl-CS"/>
              </w:rPr>
            </w:pPr>
            <w:r>
              <w:rPr>
                <w:sz w:val="24"/>
                <w:szCs w:val="24"/>
                <w:lang w:val="sr-Cyrl-CS"/>
              </w:rPr>
              <w:t>Извештај, фотографије, ТВ снимак</w:t>
            </w:r>
          </w:p>
        </w:tc>
        <w:tc>
          <w:tcPr>
            <w:tcW w:w="1638" w:type="dxa"/>
            <w:tcBorders>
              <w:top w:val="single" w:sz="4" w:space="0" w:color="auto"/>
              <w:left w:val="single" w:sz="4" w:space="0" w:color="auto"/>
              <w:bottom w:val="single" w:sz="4" w:space="0" w:color="auto"/>
              <w:right w:val="single" w:sz="4" w:space="0" w:color="auto"/>
            </w:tcBorders>
          </w:tcPr>
          <w:p w:rsidR="006522AF" w:rsidRDefault="006522AF" w:rsidP="00D14D6E">
            <w:pPr>
              <w:rPr>
                <w:sz w:val="24"/>
                <w:szCs w:val="24"/>
                <w:lang w:val="sr-Cyrl-CS"/>
              </w:rPr>
            </w:pPr>
            <w:r>
              <w:rPr>
                <w:sz w:val="24"/>
                <w:szCs w:val="24"/>
                <w:lang w:val="sr-Cyrl-CS"/>
              </w:rPr>
              <w:t>НЕ</w:t>
            </w:r>
          </w:p>
        </w:tc>
      </w:tr>
      <w:tr w:rsidR="006522AF" w:rsidTr="00D14D6E">
        <w:tc>
          <w:tcPr>
            <w:tcW w:w="3180" w:type="dxa"/>
            <w:tcBorders>
              <w:top w:val="single" w:sz="4" w:space="0" w:color="auto"/>
              <w:left w:val="single" w:sz="4" w:space="0" w:color="auto"/>
              <w:bottom w:val="single" w:sz="4" w:space="0" w:color="auto"/>
              <w:right w:val="single" w:sz="4" w:space="0" w:color="auto"/>
            </w:tcBorders>
            <w:hideMark/>
          </w:tcPr>
          <w:p w:rsidR="006522AF" w:rsidRDefault="006522AF" w:rsidP="006522AF">
            <w:pPr>
              <w:pStyle w:val="ListParagraph"/>
              <w:numPr>
                <w:ilvl w:val="0"/>
                <w:numId w:val="1"/>
              </w:numPr>
              <w:rPr>
                <w:sz w:val="24"/>
                <w:szCs w:val="24"/>
                <w:lang w:val="sr-Cyrl-CS"/>
              </w:rPr>
            </w:pPr>
            <w:r>
              <w:rPr>
                <w:sz w:val="24"/>
                <w:szCs w:val="24"/>
                <w:lang w:val="sr-Cyrl-CS"/>
              </w:rPr>
              <w:t xml:space="preserve">Организовање размене </w:t>
            </w:r>
            <w:r>
              <w:rPr>
                <w:sz w:val="24"/>
                <w:szCs w:val="24"/>
              </w:rPr>
              <w:t>одељења</w:t>
            </w:r>
          </w:p>
        </w:tc>
        <w:tc>
          <w:tcPr>
            <w:tcW w:w="2378" w:type="dxa"/>
            <w:tcBorders>
              <w:top w:val="single" w:sz="4" w:space="0" w:color="auto"/>
              <w:left w:val="single" w:sz="4" w:space="0" w:color="auto"/>
              <w:bottom w:val="single" w:sz="4" w:space="0" w:color="auto"/>
              <w:right w:val="single" w:sz="4" w:space="0" w:color="auto"/>
            </w:tcBorders>
            <w:hideMark/>
          </w:tcPr>
          <w:p w:rsidR="006522AF" w:rsidRPr="008F46E6" w:rsidRDefault="006522AF" w:rsidP="00D14D6E">
            <w:pPr>
              <w:rPr>
                <w:sz w:val="24"/>
                <w:szCs w:val="24"/>
              </w:rPr>
            </w:pPr>
            <w:r>
              <w:rPr>
                <w:sz w:val="24"/>
                <w:szCs w:val="24"/>
                <w:lang w:val="sr-Cyrl-CS"/>
              </w:rPr>
              <w:t>Март 202</w:t>
            </w:r>
            <w:r>
              <w:rPr>
                <w:sz w:val="24"/>
                <w:szCs w:val="24"/>
              </w:rPr>
              <w:t>5</w:t>
            </w:r>
          </w:p>
        </w:tc>
        <w:tc>
          <w:tcPr>
            <w:tcW w:w="2380" w:type="dxa"/>
            <w:tcBorders>
              <w:top w:val="single" w:sz="4" w:space="0" w:color="auto"/>
              <w:left w:val="single" w:sz="4" w:space="0" w:color="auto"/>
              <w:bottom w:val="single" w:sz="4" w:space="0" w:color="auto"/>
              <w:right w:val="single" w:sz="4" w:space="0" w:color="auto"/>
            </w:tcBorders>
            <w:hideMark/>
          </w:tcPr>
          <w:p w:rsidR="006522AF" w:rsidRDefault="006522AF" w:rsidP="00D14D6E">
            <w:pPr>
              <w:rPr>
                <w:sz w:val="24"/>
                <w:szCs w:val="24"/>
                <w:lang w:val="sr-Cyrl-CS"/>
              </w:rPr>
            </w:pPr>
            <w:r>
              <w:rPr>
                <w:sz w:val="24"/>
                <w:szCs w:val="24"/>
                <w:lang w:val="sr-Cyrl-CS"/>
              </w:rPr>
              <w:t xml:space="preserve">Извештај, фотографије, </w:t>
            </w:r>
            <w:r>
              <w:rPr>
                <w:sz w:val="24"/>
                <w:szCs w:val="24"/>
                <w:lang w:val="sr-Cyrl-CS"/>
              </w:rPr>
              <w:lastRenderedPageBreak/>
              <w:t>преписка</w:t>
            </w:r>
          </w:p>
        </w:tc>
        <w:tc>
          <w:tcPr>
            <w:tcW w:w="1638" w:type="dxa"/>
            <w:tcBorders>
              <w:top w:val="single" w:sz="4" w:space="0" w:color="auto"/>
              <w:left w:val="single" w:sz="4" w:space="0" w:color="auto"/>
              <w:bottom w:val="single" w:sz="4" w:space="0" w:color="auto"/>
              <w:right w:val="single" w:sz="4" w:space="0" w:color="auto"/>
            </w:tcBorders>
          </w:tcPr>
          <w:p w:rsidR="006522AF" w:rsidRDefault="006522AF" w:rsidP="00D14D6E">
            <w:pPr>
              <w:rPr>
                <w:sz w:val="24"/>
                <w:szCs w:val="24"/>
                <w:lang w:val="sr-Cyrl-CS"/>
              </w:rPr>
            </w:pPr>
            <w:r>
              <w:rPr>
                <w:sz w:val="24"/>
                <w:szCs w:val="24"/>
                <w:lang w:val="sr-Cyrl-CS"/>
              </w:rPr>
              <w:lastRenderedPageBreak/>
              <w:t>НЕ</w:t>
            </w:r>
          </w:p>
        </w:tc>
      </w:tr>
      <w:tr w:rsidR="006522AF" w:rsidTr="00D14D6E">
        <w:tc>
          <w:tcPr>
            <w:tcW w:w="3180" w:type="dxa"/>
            <w:tcBorders>
              <w:top w:val="single" w:sz="4" w:space="0" w:color="auto"/>
              <w:left w:val="single" w:sz="4" w:space="0" w:color="auto"/>
              <w:bottom w:val="single" w:sz="4" w:space="0" w:color="auto"/>
              <w:right w:val="single" w:sz="4" w:space="0" w:color="auto"/>
            </w:tcBorders>
            <w:hideMark/>
          </w:tcPr>
          <w:p w:rsidR="006522AF" w:rsidRDefault="006522AF" w:rsidP="006522AF">
            <w:pPr>
              <w:pStyle w:val="ListParagraph"/>
              <w:numPr>
                <w:ilvl w:val="0"/>
                <w:numId w:val="1"/>
              </w:numPr>
              <w:rPr>
                <w:sz w:val="24"/>
                <w:szCs w:val="24"/>
                <w:lang w:val="sr-Cyrl-CS"/>
              </w:rPr>
            </w:pPr>
            <w:r>
              <w:rPr>
                <w:sz w:val="24"/>
                <w:szCs w:val="24"/>
                <w:lang w:val="sr-Cyrl-CS"/>
              </w:rPr>
              <w:t>Онлајн састанак за волонтере</w:t>
            </w:r>
          </w:p>
        </w:tc>
        <w:tc>
          <w:tcPr>
            <w:tcW w:w="2378" w:type="dxa"/>
            <w:tcBorders>
              <w:top w:val="single" w:sz="4" w:space="0" w:color="auto"/>
              <w:left w:val="single" w:sz="4" w:space="0" w:color="auto"/>
              <w:bottom w:val="single" w:sz="4" w:space="0" w:color="auto"/>
              <w:right w:val="single" w:sz="4" w:space="0" w:color="auto"/>
            </w:tcBorders>
            <w:hideMark/>
          </w:tcPr>
          <w:p w:rsidR="006522AF" w:rsidRDefault="006522AF" w:rsidP="00D14D6E">
            <w:pPr>
              <w:rPr>
                <w:sz w:val="24"/>
                <w:szCs w:val="24"/>
                <w:lang w:val="sr-Cyrl-CS"/>
              </w:rPr>
            </w:pPr>
            <w:r>
              <w:rPr>
                <w:sz w:val="24"/>
                <w:szCs w:val="24"/>
                <w:lang w:val="sr-Cyrl-CS"/>
              </w:rPr>
              <w:t>Април  202</w:t>
            </w:r>
            <w:r>
              <w:rPr>
                <w:sz w:val="24"/>
                <w:szCs w:val="24"/>
              </w:rPr>
              <w:t>5</w:t>
            </w:r>
          </w:p>
        </w:tc>
        <w:tc>
          <w:tcPr>
            <w:tcW w:w="2380" w:type="dxa"/>
            <w:tcBorders>
              <w:top w:val="single" w:sz="4" w:space="0" w:color="auto"/>
              <w:left w:val="single" w:sz="4" w:space="0" w:color="auto"/>
              <w:bottom w:val="single" w:sz="4" w:space="0" w:color="auto"/>
              <w:right w:val="single" w:sz="4" w:space="0" w:color="auto"/>
            </w:tcBorders>
            <w:hideMark/>
          </w:tcPr>
          <w:p w:rsidR="006522AF" w:rsidRDefault="006522AF" w:rsidP="00D14D6E">
            <w:pPr>
              <w:rPr>
                <w:sz w:val="24"/>
                <w:szCs w:val="24"/>
                <w:lang w:val="sr-Cyrl-CS"/>
              </w:rPr>
            </w:pPr>
            <w:r>
              <w:rPr>
                <w:sz w:val="24"/>
                <w:szCs w:val="24"/>
                <w:lang w:val="sr-Cyrl-CS"/>
              </w:rPr>
              <w:t>Фотографије, видео запис</w:t>
            </w:r>
          </w:p>
        </w:tc>
        <w:tc>
          <w:tcPr>
            <w:tcW w:w="1638" w:type="dxa"/>
            <w:tcBorders>
              <w:top w:val="single" w:sz="4" w:space="0" w:color="auto"/>
              <w:left w:val="single" w:sz="4" w:space="0" w:color="auto"/>
              <w:bottom w:val="single" w:sz="4" w:space="0" w:color="auto"/>
              <w:right w:val="single" w:sz="4" w:space="0" w:color="auto"/>
            </w:tcBorders>
          </w:tcPr>
          <w:p w:rsidR="006522AF" w:rsidRDefault="006522AF" w:rsidP="00D14D6E">
            <w:pPr>
              <w:rPr>
                <w:sz w:val="24"/>
                <w:szCs w:val="24"/>
                <w:lang w:val="sr-Cyrl-CS"/>
              </w:rPr>
            </w:pPr>
            <w:r>
              <w:rPr>
                <w:sz w:val="24"/>
                <w:szCs w:val="24"/>
                <w:lang w:val="sr-Cyrl-CS"/>
              </w:rPr>
              <w:t>ДА</w:t>
            </w:r>
          </w:p>
        </w:tc>
      </w:tr>
      <w:tr w:rsidR="006522AF" w:rsidTr="00D14D6E">
        <w:tc>
          <w:tcPr>
            <w:tcW w:w="3180" w:type="dxa"/>
            <w:tcBorders>
              <w:top w:val="single" w:sz="4" w:space="0" w:color="auto"/>
              <w:left w:val="single" w:sz="4" w:space="0" w:color="auto"/>
              <w:bottom w:val="single" w:sz="4" w:space="0" w:color="auto"/>
              <w:right w:val="single" w:sz="4" w:space="0" w:color="auto"/>
            </w:tcBorders>
            <w:hideMark/>
          </w:tcPr>
          <w:p w:rsidR="006522AF" w:rsidRDefault="006522AF" w:rsidP="006522AF">
            <w:pPr>
              <w:pStyle w:val="ListParagraph"/>
              <w:numPr>
                <w:ilvl w:val="0"/>
                <w:numId w:val="1"/>
              </w:numPr>
              <w:rPr>
                <w:sz w:val="24"/>
                <w:szCs w:val="24"/>
                <w:lang w:val="sr-Cyrl-CS"/>
              </w:rPr>
            </w:pPr>
            <w:r>
              <w:rPr>
                <w:sz w:val="24"/>
                <w:szCs w:val="24"/>
                <w:lang w:val="sr-Cyrl-CS"/>
              </w:rPr>
              <w:t>Кампања за тражење породица домаћина</w:t>
            </w:r>
          </w:p>
        </w:tc>
        <w:tc>
          <w:tcPr>
            <w:tcW w:w="2378" w:type="dxa"/>
            <w:tcBorders>
              <w:top w:val="single" w:sz="4" w:space="0" w:color="auto"/>
              <w:left w:val="single" w:sz="4" w:space="0" w:color="auto"/>
              <w:bottom w:val="single" w:sz="4" w:space="0" w:color="auto"/>
              <w:right w:val="single" w:sz="4" w:space="0" w:color="auto"/>
            </w:tcBorders>
            <w:hideMark/>
          </w:tcPr>
          <w:p w:rsidR="006522AF" w:rsidRDefault="006522AF" w:rsidP="00D14D6E">
            <w:pPr>
              <w:rPr>
                <w:sz w:val="24"/>
                <w:szCs w:val="24"/>
                <w:lang w:val="sr-Cyrl-CS"/>
              </w:rPr>
            </w:pPr>
            <w:r>
              <w:rPr>
                <w:sz w:val="24"/>
                <w:szCs w:val="24"/>
                <w:lang w:val="sr-Cyrl-CS"/>
              </w:rPr>
              <w:t>Април, мај 2025</w:t>
            </w:r>
          </w:p>
        </w:tc>
        <w:tc>
          <w:tcPr>
            <w:tcW w:w="2380" w:type="dxa"/>
            <w:tcBorders>
              <w:top w:val="single" w:sz="4" w:space="0" w:color="auto"/>
              <w:left w:val="single" w:sz="4" w:space="0" w:color="auto"/>
              <w:bottom w:val="single" w:sz="4" w:space="0" w:color="auto"/>
              <w:right w:val="single" w:sz="4" w:space="0" w:color="auto"/>
            </w:tcBorders>
            <w:hideMark/>
          </w:tcPr>
          <w:p w:rsidR="006522AF" w:rsidRDefault="006522AF" w:rsidP="00D14D6E">
            <w:pPr>
              <w:rPr>
                <w:sz w:val="24"/>
                <w:szCs w:val="24"/>
                <w:lang w:val="sr-Cyrl-CS"/>
              </w:rPr>
            </w:pPr>
          </w:p>
        </w:tc>
        <w:tc>
          <w:tcPr>
            <w:tcW w:w="1638" w:type="dxa"/>
            <w:tcBorders>
              <w:top w:val="single" w:sz="4" w:space="0" w:color="auto"/>
              <w:left w:val="single" w:sz="4" w:space="0" w:color="auto"/>
              <w:bottom w:val="single" w:sz="4" w:space="0" w:color="auto"/>
              <w:right w:val="single" w:sz="4" w:space="0" w:color="auto"/>
            </w:tcBorders>
          </w:tcPr>
          <w:p w:rsidR="006522AF" w:rsidRDefault="006522AF" w:rsidP="00D14D6E">
            <w:pPr>
              <w:rPr>
                <w:sz w:val="24"/>
                <w:szCs w:val="24"/>
                <w:lang w:val="sr-Cyrl-CS"/>
              </w:rPr>
            </w:pPr>
            <w:r>
              <w:rPr>
                <w:sz w:val="24"/>
                <w:szCs w:val="24"/>
                <w:lang w:val="sr-Cyrl-CS"/>
              </w:rPr>
              <w:t>ДА</w:t>
            </w:r>
          </w:p>
        </w:tc>
      </w:tr>
      <w:tr w:rsidR="006522AF" w:rsidTr="00D14D6E">
        <w:tc>
          <w:tcPr>
            <w:tcW w:w="3180" w:type="dxa"/>
            <w:tcBorders>
              <w:top w:val="single" w:sz="4" w:space="0" w:color="auto"/>
              <w:left w:val="single" w:sz="4" w:space="0" w:color="auto"/>
              <w:bottom w:val="single" w:sz="4" w:space="0" w:color="auto"/>
              <w:right w:val="single" w:sz="4" w:space="0" w:color="auto"/>
            </w:tcBorders>
            <w:hideMark/>
          </w:tcPr>
          <w:p w:rsidR="006522AF" w:rsidRDefault="006522AF" w:rsidP="006522AF">
            <w:pPr>
              <w:pStyle w:val="ListParagraph"/>
              <w:numPr>
                <w:ilvl w:val="0"/>
                <w:numId w:val="1"/>
              </w:numPr>
              <w:rPr>
                <w:sz w:val="24"/>
                <w:szCs w:val="24"/>
                <w:lang w:val="sr-Cyrl-CS"/>
              </w:rPr>
            </w:pPr>
            <w:r>
              <w:rPr>
                <w:sz w:val="24"/>
                <w:szCs w:val="24"/>
                <w:lang w:val="sr-Cyrl-CS"/>
              </w:rPr>
              <w:t>Пријављивање за пријем ученика из иностранства и одлазак</w:t>
            </w:r>
          </w:p>
        </w:tc>
        <w:tc>
          <w:tcPr>
            <w:tcW w:w="2378" w:type="dxa"/>
            <w:tcBorders>
              <w:top w:val="single" w:sz="4" w:space="0" w:color="auto"/>
              <w:left w:val="single" w:sz="4" w:space="0" w:color="auto"/>
              <w:bottom w:val="single" w:sz="4" w:space="0" w:color="auto"/>
              <w:right w:val="single" w:sz="4" w:space="0" w:color="auto"/>
            </w:tcBorders>
            <w:hideMark/>
          </w:tcPr>
          <w:p w:rsidR="006522AF" w:rsidRPr="008F46E6" w:rsidRDefault="006522AF" w:rsidP="00D14D6E">
            <w:pPr>
              <w:rPr>
                <w:sz w:val="24"/>
                <w:szCs w:val="24"/>
              </w:rPr>
            </w:pPr>
            <w:r>
              <w:rPr>
                <w:sz w:val="24"/>
                <w:szCs w:val="24"/>
                <w:lang w:val="sr-Cyrl-CS"/>
              </w:rPr>
              <w:t>Мај 202</w:t>
            </w:r>
            <w:r>
              <w:rPr>
                <w:sz w:val="24"/>
                <w:szCs w:val="24"/>
              </w:rPr>
              <w:t>5</w:t>
            </w:r>
          </w:p>
        </w:tc>
        <w:tc>
          <w:tcPr>
            <w:tcW w:w="2380" w:type="dxa"/>
            <w:tcBorders>
              <w:top w:val="single" w:sz="4" w:space="0" w:color="auto"/>
              <w:left w:val="single" w:sz="4" w:space="0" w:color="auto"/>
              <w:bottom w:val="single" w:sz="4" w:space="0" w:color="auto"/>
              <w:right w:val="single" w:sz="4" w:space="0" w:color="auto"/>
            </w:tcBorders>
            <w:hideMark/>
          </w:tcPr>
          <w:p w:rsidR="006522AF" w:rsidRDefault="006522AF" w:rsidP="00D14D6E">
            <w:pPr>
              <w:rPr>
                <w:sz w:val="24"/>
                <w:szCs w:val="24"/>
                <w:lang w:val="sr-Cyrl-CS"/>
              </w:rPr>
            </w:pPr>
            <w:r>
              <w:rPr>
                <w:sz w:val="24"/>
                <w:szCs w:val="24"/>
                <w:lang w:val="sr-Cyrl-CS"/>
              </w:rPr>
              <w:t>Пријавни формулар</w:t>
            </w:r>
          </w:p>
        </w:tc>
        <w:tc>
          <w:tcPr>
            <w:tcW w:w="1638" w:type="dxa"/>
            <w:tcBorders>
              <w:top w:val="single" w:sz="4" w:space="0" w:color="auto"/>
              <w:left w:val="single" w:sz="4" w:space="0" w:color="auto"/>
              <w:bottom w:val="single" w:sz="4" w:space="0" w:color="auto"/>
              <w:right w:val="single" w:sz="4" w:space="0" w:color="auto"/>
            </w:tcBorders>
          </w:tcPr>
          <w:p w:rsidR="006522AF" w:rsidRDefault="006522AF" w:rsidP="00D14D6E">
            <w:pPr>
              <w:rPr>
                <w:sz w:val="24"/>
                <w:szCs w:val="24"/>
                <w:lang w:val="sr-Cyrl-CS"/>
              </w:rPr>
            </w:pPr>
            <w:r>
              <w:rPr>
                <w:sz w:val="24"/>
                <w:szCs w:val="24"/>
                <w:lang w:val="sr-Cyrl-CS"/>
              </w:rPr>
              <w:t>ДА</w:t>
            </w:r>
          </w:p>
        </w:tc>
      </w:tr>
    </w:tbl>
    <w:p w:rsidR="005440C0" w:rsidRPr="005440C0" w:rsidRDefault="005440C0" w:rsidP="0008479F">
      <w:pPr>
        <w:rPr>
          <w:rFonts w:ascii="Calibri" w:hAnsi="Calibri"/>
          <w:sz w:val="24"/>
          <w:szCs w:val="24"/>
          <w:lang w:val="sr-Cyrl-CS"/>
        </w:rPr>
      </w:pPr>
    </w:p>
    <w:p w:rsidR="006522AF" w:rsidRDefault="006522AF" w:rsidP="006522AF">
      <w:pPr>
        <w:jc w:val="both"/>
      </w:pPr>
      <w:r>
        <w:t>У овој школској години је у оквиру Интеркултуре боравило два ученика на годишњем програму размене – Елиза Арси (Италија) која је била смештена у породици Ковачевић и Данијел Торенсен (Норвешка)који је био смештен у породици Чворо. Обе породице су већ били домаћии, тако да није било проблема са организацијом и прилагођавањем ученика. Оба ученика су похађала трећи разред математичког смера, с тим што је Данијел морао да испуни одређени број часова из појединих предмета па је пратио наставу у више одељења, чак и разреда (математика). Били су одговорни и дисциплиновани ђаци, иако је Елиза имала потешкоће у склапању пријатељстава због урођене интровертности, али је Данијел постао омиљени лик свих ученика и професора. Његова олакшавајућа околност је била што је говорио српски и то му је олакшалао прилагођавање и зближавање са д осталим ученицима. Одржане су презентације, обележен је Дан интеркултуралног дијалога, али мини размена и размена одељења није релаизована због  политички дешавања  и нестабилне ситуације у земљи у време када је требало одржати те активности.</w:t>
      </w:r>
    </w:p>
    <w:p w:rsidR="006522AF" w:rsidRDefault="006522AF" w:rsidP="006522AF">
      <w:pPr>
        <w:jc w:val="both"/>
      </w:pPr>
      <w:r>
        <w:t xml:space="preserve">Кампања за проналежење породица је обављена у априлу, и пријавила се Лана Лакић која ће угостити девојчицу из Канаде, и Илија Максић који ће угостити дечака из Италије. </w:t>
      </w:r>
    </w:p>
    <w:p w:rsidR="006522AF" w:rsidRDefault="006522AF" w:rsidP="006522AF">
      <w:pPr>
        <w:jc w:val="both"/>
      </w:pPr>
      <w:r>
        <w:t>На тромесечни програм размене у Италији одлази  Миа Максић која је успешно прошла све селекције и изабрана је за кандидата који испуњава све услове  да иде на размену.</w:t>
      </w:r>
    </w:p>
    <w:p w:rsidR="00B32E39" w:rsidRDefault="00B32E39" w:rsidP="0008479F">
      <w:pPr>
        <w:rPr>
          <w:rFonts w:ascii="Calibri" w:hAnsi="Calibri"/>
        </w:rPr>
        <w:sectPr w:rsidR="00B32E39" w:rsidSect="00E867E3">
          <w:pgSz w:w="11906" w:h="16838" w:code="9"/>
          <w:pgMar w:top="810" w:right="720" w:bottom="450" w:left="990" w:header="720" w:footer="720" w:gutter="0"/>
          <w:cols w:space="720"/>
          <w:titlePg/>
          <w:docGrid w:linePitch="360"/>
        </w:sectPr>
      </w:pPr>
    </w:p>
    <w:p w:rsidR="00F538F9" w:rsidRPr="00F538F9" w:rsidRDefault="008F2AC9" w:rsidP="00573FC4">
      <w:pPr>
        <w:pStyle w:val="Heading1"/>
        <w:rPr>
          <w:rFonts w:eastAsiaTheme="minorEastAsia"/>
        </w:rPr>
      </w:pPr>
      <w:hyperlink w:anchor="_Toc147249669" w:history="1">
        <w:bookmarkStart w:id="11" w:name="_Toc208785936"/>
        <w:r w:rsidR="00F538F9" w:rsidRPr="00F538F9">
          <w:t>ПОСЕБНИ ПЛАНОВИ ОБРАЗОВНО-ВАСПИТНОГ РАДA</w:t>
        </w:r>
        <w:bookmarkEnd w:id="11"/>
      </w:hyperlink>
    </w:p>
    <w:p w:rsidR="00573FC4" w:rsidRDefault="00573FC4" w:rsidP="00611D4D">
      <w:pPr>
        <w:jc w:val="both"/>
      </w:pPr>
    </w:p>
    <w:p w:rsidR="00F538F9" w:rsidRDefault="008F2AC9" w:rsidP="00573FC4">
      <w:pPr>
        <w:pStyle w:val="Heading1"/>
      </w:pPr>
      <w:hyperlink w:anchor="_Toc147249670" w:history="1">
        <w:bookmarkStart w:id="12" w:name="_Toc208785937"/>
        <w:r w:rsidR="00B058C8">
          <w:t xml:space="preserve">ИЗВЕШТАЈ </w:t>
        </w:r>
        <w:r w:rsidR="00F538F9" w:rsidRPr="00F538F9">
          <w:t>ТИМА ЗА  КАРИЈЕРНО ВОЂЕЊЕ  И САВЕТОВАЊЕ</w:t>
        </w:r>
        <w:bookmarkEnd w:id="12"/>
      </w:hyperlink>
    </w:p>
    <w:p w:rsidR="00573FC4" w:rsidRPr="00573FC4" w:rsidRDefault="00573FC4" w:rsidP="00573FC4">
      <w:pPr>
        <w:rPr>
          <w:lang w:val="sr-Cyrl-RS"/>
        </w:rPr>
      </w:pPr>
    </w:p>
    <w:p w:rsidR="00633EBC" w:rsidRPr="00633EBC" w:rsidRDefault="00633EBC" w:rsidP="00633EBC">
      <w:pPr>
        <w:jc w:val="both"/>
        <w:rPr>
          <w:rFonts w:ascii="Calibri" w:hAnsi="Calibri" w:cs="Calibri"/>
          <w:sz w:val="24"/>
          <w:szCs w:val="24"/>
        </w:rPr>
      </w:pPr>
      <w:r>
        <w:rPr>
          <w:rFonts w:ascii="Calibri" w:hAnsi="Calibri" w:cs="Calibri"/>
          <w:sz w:val="24"/>
          <w:szCs w:val="24"/>
          <w:lang w:val="sr-Cyrl-RS"/>
        </w:rPr>
        <w:t>Т</w:t>
      </w:r>
      <w:r w:rsidRPr="00633EBC">
        <w:rPr>
          <w:rFonts w:ascii="Calibri" w:hAnsi="Calibri" w:cs="Calibri"/>
          <w:sz w:val="24"/>
          <w:szCs w:val="24"/>
        </w:rPr>
        <w:t>оком првог полугодишта је реализовано психолошко тестирање CII тестом са  учен</w:t>
      </w:r>
      <w:r w:rsidR="00D52C72">
        <w:rPr>
          <w:rFonts w:ascii="Calibri" w:hAnsi="Calibri" w:cs="Calibri"/>
          <w:sz w:val="24"/>
          <w:szCs w:val="24"/>
          <w:lang w:val="sr-Cyrl-RS"/>
        </w:rPr>
        <w:t>ицима</w:t>
      </w:r>
      <w:r w:rsidRPr="00633EBC">
        <w:rPr>
          <w:rFonts w:ascii="Calibri" w:hAnsi="Calibri" w:cs="Calibri"/>
          <w:sz w:val="24"/>
          <w:szCs w:val="24"/>
        </w:rPr>
        <w:t xml:space="preserve"> треће и  четврте године у школским просторијама.</w:t>
      </w:r>
    </w:p>
    <w:p w:rsidR="00633EBC" w:rsidRPr="00633EBC" w:rsidRDefault="00633EBC" w:rsidP="00633EBC">
      <w:pPr>
        <w:jc w:val="both"/>
        <w:rPr>
          <w:rFonts w:ascii="Calibri" w:hAnsi="Calibri" w:cs="Calibri"/>
          <w:sz w:val="24"/>
          <w:szCs w:val="24"/>
          <w:lang w:val="sr-Cyrl-RS"/>
        </w:rPr>
      </w:pPr>
      <w:r w:rsidRPr="00633EBC">
        <w:rPr>
          <w:rFonts w:ascii="Calibri" w:hAnsi="Calibri" w:cs="Calibri"/>
          <w:sz w:val="24"/>
          <w:szCs w:val="24"/>
        </w:rPr>
        <w:t xml:space="preserve">Током другог полугодишта </w:t>
      </w:r>
      <w:r>
        <w:rPr>
          <w:rFonts w:ascii="Calibri" w:hAnsi="Calibri" w:cs="Calibri"/>
          <w:sz w:val="24"/>
          <w:szCs w:val="24"/>
        </w:rPr>
        <w:t>је континуирано вођен разговор</w:t>
      </w:r>
      <w:r w:rsidRPr="00633EBC">
        <w:rPr>
          <w:rFonts w:ascii="Calibri" w:hAnsi="Calibri" w:cs="Calibri"/>
          <w:sz w:val="24"/>
          <w:szCs w:val="24"/>
        </w:rPr>
        <w:t xml:space="preserve"> са ученицима који се нису </w:t>
      </w:r>
      <w:r>
        <w:rPr>
          <w:rFonts w:ascii="Calibri" w:hAnsi="Calibri" w:cs="Calibri"/>
          <w:sz w:val="24"/>
          <w:szCs w:val="24"/>
        </w:rPr>
        <w:t>определили за одређен факултет</w:t>
      </w:r>
      <w:r w:rsidRPr="00633EBC">
        <w:rPr>
          <w:rFonts w:ascii="Calibri" w:hAnsi="Calibri" w:cs="Calibri"/>
          <w:sz w:val="24"/>
          <w:szCs w:val="24"/>
        </w:rPr>
        <w:t>,</w:t>
      </w:r>
      <w:r>
        <w:rPr>
          <w:rFonts w:ascii="Calibri" w:hAnsi="Calibri" w:cs="Calibri"/>
          <w:sz w:val="24"/>
          <w:szCs w:val="24"/>
          <w:lang w:val="sr-Cyrl-RS"/>
        </w:rPr>
        <w:t xml:space="preserve"> </w:t>
      </w:r>
      <w:r w:rsidRPr="00633EBC">
        <w:rPr>
          <w:rFonts w:ascii="Calibri" w:hAnsi="Calibri" w:cs="Calibri"/>
          <w:sz w:val="24"/>
          <w:szCs w:val="24"/>
        </w:rPr>
        <w:t>као помоћ при одабиру.</w:t>
      </w:r>
    </w:p>
    <w:p w:rsidR="00633EBC" w:rsidRDefault="00633EBC" w:rsidP="00633EBC">
      <w:pPr>
        <w:jc w:val="both"/>
        <w:rPr>
          <w:rFonts w:ascii="Calibri" w:hAnsi="Calibri" w:cs="Calibri"/>
          <w:sz w:val="24"/>
          <w:szCs w:val="24"/>
        </w:rPr>
      </w:pPr>
      <w:r w:rsidRPr="00633EBC">
        <w:rPr>
          <w:rFonts w:ascii="Calibri" w:hAnsi="Calibri" w:cs="Calibri"/>
          <w:sz w:val="24"/>
          <w:szCs w:val="24"/>
        </w:rPr>
        <w:t>Као и претходне године ученици показују велику заинтересованост за овакав вид саветодавног рада који се практикује од треће или од почетка четврте године.</w:t>
      </w:r>
      <w:r>
        <w:rPr>
          <w:rFonts w:ascii="Calibri" w:hAnsi="Calibri" w:cs="Calibri"/>
          <w:sz w:val="24"/>
          <w:szCs w:val="24"/>
          <w:lang w:val="sr-Cyrl-RS"/>
        </w:rPr>
        <w:t xml:space="preserve"> </w:t>
      </w:r>
      <w:r w:rsidRPr="00633EBC">
        <w:rPr>
          <w:rFonts w:ascii="Calibri" w:hAnsi="Calibri" w:cs="Calibri"/>
          <w:sz w:val="24"/>
          <w:szCs w:val="24"/>
        </w:rPr>
        <w:t>У раду  са матурантима у великој мери код њих  је приметано присуство страха (од неуспеха,</w:t>
      </w:r>
      <w:r>
        <w:rPr>
          <w:rFonts w:ascii="Calibri" w:hAnsi="Calibri" w:cs="Calibri"/>
          <w:sz w:val="24"/>
          <w:szCs w:val="24"/>
          <w:lang w:val="sr-Cyrl-RS"/>
        </w:rPr>
        <w:t xml:space="preserve"> </w:t>
      </w:r>
      <w:r w:rsidRPr="00633EBC">
        <w:rPr>
          <w:rFonts w:ascii="Calibri" w:hAnsi="Calibri" w:cs="Calibri"/>
          <w:sz w:val="24"/>
          <w:szCs w:val="24"/>
        </w:rPr>
        <w:t>од одвајања,</w:t>
      </w:r>
      <w:r>
        <w:rPr>
          <w:rFonts w:ascii="Calibri" w:hAnsi="Calibri" w:cs="Calibri"/>
          <w:sz w:val="24"/>
          <w:szCs w:val="24"/>
          <w:lang w:val="sr-Cyrl-RS"/>
        </w:rPr>
        <w:t xml:space="preserve"> </w:t>
      </w:r>
      <w:r w:rsidRPr="00633EBC">
        <w:rPr>
          <w:rFonts w:ascii="Calibri" w:hAnsi="Calibri" w:cs="Calibri"/>
          <w:sz w:val="24"/>
          <w:szCs w:val="24"/>
        </w:rPr>
        <w:t>од погрешног одабира...) са тим ученицима је рађено индивидуално.</w:t>
      </w:r>
    </w:p>
    <w:p w:rsidR="00D52C72" w:rsidRPr="00D52C72" w:rsidRDefault="00D52C72" w:rsidP="00633EBC">
      <w:pPr>
        <w:jc w:val="both"/>
        <w:rPr>
          <w:rFonts w:ascii="Calibri" w:hAnsi="Calibri" w:cs="Calibri"/>
          <w:sz w:val="24"/>
          <w:szCs w:val="24"/>
          <w:lang w:val="sr-Cyrl-RS"/>
        </w:rPr>
      </w:pPr>
      <w:r>
        <w:rPr>
          <w:rFonts w:ascii="Calibri" w:hAnsi="Calibri" w:cs="Calibri"/>
          <w:sz w:val="24"/>
          <w:szCs w:val="24"/>
          <w:lang w:val="sr-Cyrl-RS"/>
        </w:rPr>
        <w:t xml:space="preserve">Такође, путем пројекта „СВИ за ПСИ!“ (који је плод сарадње Ученичког парламента и психолошке секције) вршњачки едукатори су обучени да изведу две радионице из области професионалне оријентације. Извели су, уз помоћ психолога 5 радионица, две у 3. разреду („Упознај занимања“ и три у четвртом разреду („Од интервјуа до посла“). Психолог је одржао радионице и у осталим одељењима 4. разреда. </w:t>
      </w:r>
    </w:p>
    <w:p w:rsidR="00633EBC" w:rsidRPr="00633EBC" w:rsidRDefault="00633EBC" w:rsidP="00633EBC">
      <w:pPr>
        <w:jc w:val="both"/>
        <w:rPr>
          <w:rFonts w:ascii="Calibri" w:hAnsi="Calibri" w:cs="Calibri"/>
          <w:sz w:val="24"/>
          <w:szCs w:val="24"/>
        </w:rPr>
      </w:pPr>
      <w:r w:rsidRPr="00633EBC">
        <w:rPr>
          <w:rFonts w:ascii="Calibri" w:hAnsi="Calibri" w:cs="Calibri"/>
          <w:sz w:val="24"/>
          <w:szCs w:val="24"/>
        </w:rPr>
        <w:t>Динамика рада са ученицима је прилагођена њиховим потребама у циљу оснаживања ученика и стицања сигурности која је неопходна за одабир школе.</w:t>
      </w:r>
    </w:p>
    <w:p w:rsidR="0022690F" w:rsidRPr="00777CD7" w:rsidRDefault="0022690F" w:rsidP="00611D4D">
      <w:pPr>
        <w:jc w:val="both"/>
        <w:rPr>
          <w:rFonts w:ascii="Calibri" w:hAnsi="Calibri" w:cs="Calibri"/>
          <w:sz w:val="24"/>
          <w:szCs w:val="24"/>
          <w:lang w:val="sr-Cyrl-CS"/>
        </w:rPr>
      </w:pPr>
      <w:r>
        <w:rPr>
          <w:rFonts w:ascii="Calibri" w:hAnsi="Calibri" w:cs="Calibri"/>
          <w:sz w:val="24"/>
          <w:szCs w:val="24"/>
          <w:lang w:val="sr-Cyrl-CS"/>
        </w:rPr>
        <w:t xml:space="preserve">Следеће школске године потребно је више реалних сусрета, већа подршка одељењских старешина за рад на ЧОС-у на тему професионалне оријентације и организација Каријерног дана. </w:t>
      </w:r>
    </w:p>
    <w:tbl>
      <w:tblPr>
        <w:tblStyle w:val="TableGrid"/>
        <w:tblW w:w="10767" w:type="dxa"/>
        <w:jc w:val="center"/>
        <w:tblLayout w:type="fixed"/>
        <w:tblLook w:val="04A0" w:firstRow="1" w:lastRow="0" w:firstColumn="1" w:lastColumn="0" w:noHBand="0" w:noVBand="1"/>
      </w:tblPr>
      <w:tblGrid>
        <w:gridCol w:w="1057"/>
        <w:gridCol w:w="2070"/>
        <w:gridCol w:w="1800"/>
        <w:gridCol w:w="1350"/>
        <w:gridCol w:w="1440"/>
        <w:gridCol w:w="1525"/>
        <w:gridCol w:w="1525"/>
      </w:tblGrid>
      <w:tr w:rsidR="00E313D1" w:rsidRPr="009931D8" w:rsidTr="00E313D1">
        <w:trPr>
          <w:jc w:val="center"/>
        </w:trPr>
        <w:tc>
          <w:tcPr>
            <w:tcW w:w="1057" w:type="dxa"/>
          </w:tcPr>
          <w:p w:rsidR="00E313D1" w:rsidRPr="009931D8" w:rsidRDefault="00E313D1" w:rsidP="00D14D6E">
            <w:pPr>
              <w:jc w:val="center"/>
              <w:rPr>
                <w:b/>
                <w:lang w:val="sr-Cyrl-RS"/>
              </w:rPr>
            </w:pPr>
            <w:r w:rsidRPr="009931D8">
              <w:rPr>
                <w:b/>
                <w:lang w:val="sr-Cyrl-RS"/>
              </w:rPr>
              <w:t>Задаци</w:t>
            </w:r>
          </w:p>
        </w:tc>
        <w:tc>
          <w:tcPr>
            <w:tcW w:w="2070" w:type="dxa"/>
          </w:tcPr>
          <w:p w:rsidR="00E313D1" w:rsidRPr="009931D8" w:rsidRDefault="00E313D1" w:rsidP="00D14D6E">
            <w:pPr>
              <w:jc w:val="center"/>
              <w:rPr>
                <w:b/>
                <w:lang w:val="sr-Cyrl-RS"/>
              </w:rPr>
            </w:pPr>
            <w:r w:rsidRPr="009931D8">
              <w:rPr>
                <w:b/>
                <w:lang w:val="sr-Cyrl-RS"/>
              </w:rPr>
              <w:t>Активности</w:t>
            </w:r>
          </w:p>
        </w:tc>
        <w:tc>
          <w:tcPr>
            <w:tcW w:w="1800" w:type="dxa"/>
          </w:tcPr>
          <w:p w:rsidR="00E313D1" w:rsidRPr="009931D8" w:rsidRDefault="00E313D1" w:rsidP="00D14D6E">
            <w:pPr>
              <w:jc w:val="center"/>
              <w:rPr>
                <w:b/>
                <w:lang w:val="sr-Cyrl-RS"/>
              </w:rPr>
            </w:pPr>
            <w:r w:rsidRPr="009931D8">
              <w:rPr>
                <w:b/>
                <w:lang w:val="sr-Cyrl-RS"/>
              </w:rPr>
              <w:t>Начин реализације</w:t>
            </w:r>
          </w:p>
        </w:tc>
        <w:tc>
          <w:tcPr>
            <w:tcW w:w="1350" w:type="dxa"/>
          </w:tcPr>
          <w:p w:rsidR="00E313D1" w:rsidRPr="009931D8" w:rsidRDefault="00E313D1" w:rsidP="00D14D6E">
            <w:pPr>
              <w:jc w:val="center"/>
              <w:rPr>
                <w:b/>
                <w:lang w:val="sr-Cyrl-RS"/>
              </w:rPr>
            </w:pPr>
            <w:r w:rsidRPr="009931D8">
              <w:rPr>
                <w:b/>
                <w:lang w:val="sr-Cyrl-RS"/>
              </w:rPr>
              <w:t>Носиоци активности</w:t>
            </w:r>
          </w:p>
        </w:tc>
        <w:tc>
          <w:tcPr>
            <w:tcW w:w="1440" w:type="dxa"/>
          </w:tcPr>
          <w:p w:rsidR="00E313D1" w:rsidRPr="009931D8" w:rsidRDefault="00E313D1" w:rsidP="00D14D6E">
            <w:pPr>
              <w:jc w:val="center"/>
              <w:rPr>
                <w:b/>
                <w:lang w:val="sr-Cyrl-RS"/>
              </w:rPr>
            </w:pPr>
            <w:r w:rsidRPr="009931D8">
              <w:rPr>
                <w:b/>
                <w:lang w:val="sr-Cyrl-RS"/>
              </w:rPr>
              <w:t>Време и место</w:t>
            </w:r>
            <w:r>
              <w:rPr>
                <w:b/>
                <w:lang w:val="sr-Cyrl-RS"/>
              </w:rPr>
              <w:t xml:space="preserve"> реализације</w:t>
            </w:r>
          </w:p>
        </w:tc>
        <w:tc>
          <w:tcPr>
            <w:tcW w:w="1525" w:type="dxa"/>
          </w:tcPr>
          <w:p w:rsidR="00E313D1" w:rsidRPr="009931D8" w:rsidRDefault="00E313D1" w:rsidP="00D14D6E">
            <w:pPr>
              <w:jc w:val="center"/>
              <w:rPr>
                <w:b/>
                <w:lang w:val="sr-Cyrl-RS"/>
              </w:rPr>
            </w:pPr>
            <w:r>
              <w:rPr>
                <w:b/>
                <w:lang w:val="sr-Cyrl-RS"/>
              </w:rPr>
              <w:t>Начин праћења реализације</w:t>
            </w:r>
          </w:p>
        </w:tc>
        <w:tc>
          <w:tcPr>
            <w:tcW w:w="1525" w:type="dxa"/>
          </w:tcPr>
          <w:p w:rsidR="00E313D1" w:rsidRDefault="00E313D1" w:rsidP="00D14D6E">
            <w:pPr>
              <w:jc w:val="center"/>
              <w:rPr>
                <w:b/>
                <w:lang w:val="sr-Cyrl-RS"/>
              </w:rPr>
            </w:pPr>
            <w:r>
              <w:rPr>
                <w:b/>
                <w:lang w:val="sr-Cyrl-RS"/>
              </w:rPr>
              <w:t>Реализација</w:t>
            </w:r>
          </w:p>
        </w:tc>
      </w:tr>
      <w:tr w:rsidR="00E313D1" w:rsidRPr="009931D8" w:rsidTr="00E313D1">
        <w:trPr>
          <w:jc w:val="center"/>
        </w:trPr>
        <w:tc>
          <w:tcPr>
            <w:tcW w:w="1057" w:type="dxa"/>
            <w:vMerge w:val="restart"/>
          </w:tcPr>
          <w:p w:rsidR="00E313D1" w:rsidRPr="009931D8" w:rsidRDefault="00E313D1" w:rsidP="00D14D6E">
            <w:pPr>
              <w:rPr>
                <w:lang w:val="sr-Cyrl-RS"/>
              </w:rPr>
            </w:pPr>
            <w:r w:rsidRPr="009931D8">
              <w:rPr>
                <w:b/>
                <w:lang w:val="sr-Cyrl-RS"/>
              </w:rPr>
              <w:t>Помоћ ученицима при развиј</w:t>
            </w:r>
            <w:r>
              <w:rPr>
                <w:b/>
                <w:lang w:val="sr-Cyrl-RS"/>
              </w:rPr>
              <w:t>ању вештина управљања каријером и њихово информисање.</w:t>
            </w:r>
          </w:p>
        </w:tc>
        <w:tc>
          <w:tcPr>
            <w:tcW w:w="2070" w:type="dxa"/>
          </w:tcPr>
          <w:p w:rsidR="00E313D1" w:rsidRPr="009931D8" w:rsidRDefault="00E313D1" w:rsidP="00D14D6E">
            <w:pPr>
              <w:rPr>
                <w:lang w:val="sr-Cyrl-RS"/>
              </w:rPr>
            </w:pPr>
            <w:r w:rsidRPr="009931D8">
              <w:t>Информисање ученика о сајтовима и литератури на којима могу тражити даље информације о факултетима и школама.</w:t>
            </w:r>
          </w:p>
        </w:tc>
        <w:tc>
          <w:tcPr>
            <w:tcW w:w="1800" w:type="dxa"/>
          </w:tcPr>
          <w:p w:rsidR="00E313D1" w:rsidRPr="009931D8" w:rsidRDefault="00E313D1" w:rsidP="00D14D6E">
            <w:r>
              <w:t>Преко одељењских</w:t>
            </w:r>
            <w:r w:rsidRPr="009931D8">
              <w:t> </w:t>
            </w:r>
          </w:p>
          <w:p w:rsidR="00E313D1" w:rsidRPr="009931D8" w:rsidRDefault="00E313D1" w:rsidP="00D14D6E">
            <w:r w:rsidRPr="009931D8">
              <w:t>старешина и на </w:t>
            </w:r>
          </w:p>
          <w:p w:rsidR="00E313D1" w:rsidRPr="009931D8" w:rsidRDefault="00E313D1" w:rsidP="00D14D6E">
            <w:r w:rsidRPr="009931D8">
              <w:t>часовима </w:t>
            </w:r>
          </w:p>
          <w:p w:rsidR="00E313D1" w:rsidRPr="009931D8" w:rsidRDefault="00E313D1" w:rsidP="00D14D6E">
            <w:pPr>
              <w:rPr>
                <w:lang w:val="sr-Cyrl-RS"/>
              </w:rPr>
            </w:pPr>
            <w:r>
              <w:t>грађанског васпитања</w:t>
            </w:r>
            <w:r w:rsidRPr="009931D8">
              <w:t>, упућивањем на сајтове.</w:t>
            </w:r>
            <w:r>
              <w:rPr>
                <w:lang w:val="sr-Cyrl-RS"/>
              </w:rPr>
              <w:t xml:space="preserve"> (групни рад)</w:t>
            </w:r>
          </w:p>
        </w:tc>
        <w:tc>
          <w:tcPr>
            <w:tcW w:w="1350" w:type="dxa"/>
          </w:tcPr>
          <w:p w:rsidR="00E313D1" w:rsidRPr="009931D8" w:rsidRDefault="00E313D1" w:rsidP="00D14D6E">
            <w:pPr>
              <w:rPr>
                <w:lang w:val="sr-Cyrl-RS"/>
              </w:rPr>
            </w:pPr>
            <w:r>
              <w:rPr>
                <w:lang w:val="sr-Cyrl-RS"/>
              </w:rPr>
              <w:t>Одељењске</w:t>
            </w:r>
            <w:r w:rsidRPr="00110796">
              <w:t xml:space="preserve"> старешине, п</w:t>
            </w:r>
            <w:r>
              <w:t>редметни наставници, психолози</w:t>
            </w:r>
          </w:p>
        </w:tc>
        <w:tc>
          <w:tcPr>
            <w:tcW w:w="1440" w:type="dxa"/>
          </w:tcPr>
          <w:p w:rsidR="00E313D1" w:rsidRPr="009931D8" w:rsidRDefault="00E313D1" w:rsidP="00D14D6E">
            <w:pPr>
              <w:rPr>
                <w:lang w:val="sr-Cyrl-RS"/>
              </w:rPr>
            </w:pPr>
            <w:r>
              <w:rPr>
                <w:lang w:val="sr-Cyrl-RS"/>
              </w:rPr>
              <w:t>Септембар и октобар, учионице школе</w:t>
            </w:r>
          </w:p>
        </w:tc>
        <w:tc>
          <w:tcPr>
            <w:tcW w:w="1525" w:type="dxa"/>
          </w:tcPr>
          <w:p w:rsidR="00E313D1" w:rsidRPr="009931D8" w:rsidRDefault="00E313D1" w:rsidP="00D14D6E">
            <w:pPr>
              <w:rPr>
                <w:lang w:val="sr-Cyrl-RS"/>
              </w:rPr>
            </w:pPr>
            <w:r>
              <w:rPr>
                <w:lang w:val="sr-Cyrl-RS"/>
              </w:rPr>
              <w:t>Припреме наставника и одељењских старешина</w:t>
            </w:r>
          </w:p>
        </w:tc>
        <w:tc>
          <w:tcPr>
            <w:tcW w:w="1525" w:type="dxa"/>
          </w:tcPr>
          <w:p w:rsidR="00E313D1" w:rsidRDefault="00E313D1" w:rsidP="00D14D6E">
            <w:pPr>
              <w:rPr>
                <w:lang w:val="sr-Cyrl-RS"/>
              </w:rPr>
            </w:pPr>
            <w:r>
              <w:rPr>
                <w:lang w:val="sr-Cyrl-RS"/>
              </w:rPr>
              <w:t>+</w:t>
            </w:r>
          </w:p>
        </w:tc>
      </w:tr>
      <w:tr w:rsidR="00E313D1" w:rsidRPr="009931D8" w:rsidTr="00E313D1">
        <w:trPr>
          <w:jc w:val="center"/>
        </w:trPr>
        <w:tc>
          <w:tcPr>
            <w:tcW w:w="1057" w:type="dxa"/>
            <w:vMerge/>
          </w:tcPr>
          <w:p w:rsidR="00E313D1" w:rsidRPr="009931D8" w:rsidRDefault="00E313D1" w:rsidP="00D14D6E">
            <w:pPr>
              <w:rPr>
                <w:lang w:val="sr-Cyrl-RS"/>
              </w:rPr>
            </w:pPr>
          </w:p>
        </w:tc>
        <w:tc>
          <w:tcPr>
            <w:tcW w:w="2070" w:type="dxa"/>
          </w:tcPr>
          <w:p w:rsidR="00E313D1" w:rsidRPr="009931D8" w:rsidRDefault="00E313D1" w:rsidP="00D14D6E">
            <w:pPr>
              <w:rPr>
                <w:lang w:val="sr-Cyrl-RS"/>
              </w:rPr>
            </w:pPr>
            <w:r w:rsidRPr="009931D8">
              <w:t xml:space="preserve">Информисање ученика и наставника о корисним  сајтовима у циљу трагања за индивидуиалним </w:t>
            </w:r>
            <w:r w:rsidRPr="009931D8">
              <w:lastRenderedPageBreak/>
              <w:t>потенцијалима и интересовањима.</w:t>
            </w:r>
          </w:p>
        </w:tc>
        <w:tc>
          <w:tcPr>
            <w:tcW w:w="1800" w:type="dxa"/>
          </w:tcPr>
          <w:p w:rsidR="00E313D1" w:rsidRPr="009931D8" w:rsidRDefault="00E313D1" w:rsidP="00D14D6E">
            <w:pPr>
              <w:rPr>
                <w:lang w:val="sr-Cyrl-RS"/>
              </w:rPr>
            </w:pPr>
            <w:r>
              <w:lastRenderedPageBreak/>
              <w:t xml:space="preserve">На часовима </w:t>
            </w:r>
            <w:r>
              <w:rPr>
                <w:lang w:val="sr-Cyrl-RS"/>
              </w:rPr>
              <w:t xml:space="preserve">одељенског старешине и </w:t>
            </w:r>
            <w:r>
              <w:t xml:space="preserve">приликом </w:t>
            </w:r>
            <w:r w:rsidRPr="009931D8">
              <w:t>индив</w:t>
            </w:r>
            <w:r>
              <w:t xml:space="preserve">идуалних разговора са ученицима и </w:t>
            </w:r>
            <w:r>
              <w:lastRenderedPageBreak/>
              <w:t>наставницима.</w:t>
            </w:r>
          </w:p>
        </w:tc>
        <w:tc>
          <w:tcPr>
            <w:tcW w:w="1350" w:type="dxa"/>
          </w:tcPr>
          <w:p w:rsidR="00E313D1" w:rsidRPr="009931D8" w:rsidRDefault="00E313D1" w:rsidP="00D14D6E">
            <w:pPr>
              <w:rPr>
                <w:lang w:val="sr-Cyrl-RS"/>
              </w:rPr>
            </w:pPr>
            <w:r>
              <w:rPr>
                <w:lang w:val="sr-Cyrl-RS"/>
              </w:rPr>
              <w:lastRenderedPageBreak/>
              <w:t>Психолози школе, одељењске старешине</w:t>
            </w:r>
          </w:p>
        </w:tc>
        <w:tc>
          <w:tcPr>
            <w:tcW w:w="1440" w:type="dxa"/>
          </w:tcPr>
          <w:p w:rsidR="00E313D1" w:rsidRPr="009931D8" w:rsidRDefault="00E313D1" w:rsidP="00D14D6E">
            <w:pPr>
              <w:rPr>
                <w:lang w:val="sr-Cyrl-RS"/>
              </w:rPr>
            </w:pPr>
            <w:r w:rsidRPr="005F34B0">
              <w:rPr>
                <w:lang w:val="sr-Cyrl-RS"/>
              </w:rPr>
              <w:t>Септембар и октобар, учионице школе</w:t>
            </w:r>
            <w:r>
              <w:rPr>
                <w:lang w:val="sr-Cyrl-RS"/>
              </w:rPr>
              <w:t xml:space="preserve"> и канцеларија психолога школе</w:t>
            </w:r>
          </w:p>
        </w:tc>
        <w:tc>
          <w:tcPr>
            <w:tcW w:w="1525" w:type="dxa"/>
          </w:tcPr>
          <w:p w:rsidR="00E313D1" w:rsidRPr="009931D8" w:rsidRDefault="00E313D1" w:rsidP="00D14D6E">
            <w:pPr>
              <w:rPr>
                <w:lang w:val="sr-Cyrl-RS"/>
              </w:rPr>
            </w:pPr>
            <w:r>
              <w:rPr>
                <w:lang w:val="sr-Cyrl-RS"/>
              </w:rPr>
              <w:t>Припреме одељењских старешина, лична евиденција психолога</w:t>
            </w:r>
          </w:p>
        </w:tc>
        <w:tc>
          <w:tcPr>
            <w:tcW w:w="1525" w:type="dxa"/>
          </w:tcPr>
          <w:p w:rsidR="00E313D1" w:rsidRDefault="00E313D1" w:rsidP="00D14D6E">
            <w:pPr>
              <w:rPr>
                <w:lang w:val="sr-Cyrl-RS"/>
              </w:rPr>
            </w:pPr>
            <w:r>
              <w:rPr>
                <w:lang w:val="sr-Cyrl-RS"/>
              </w:rPr>
              <w:t>+</w:t>
            </w:r>
          </w:p>
        </w:tc>
      </w:tr>
      <w:tr w:rsidR="00E313D1" w:rsidRPr="009931D8" w:rsidTr="00E313D1">
        <w:trPr>
          <w:jc w:val="center"/>
        </w:trPr>
        <w:tc>
          <w:tcPr>
            <w:tcW w:w="1057" w:type="dxa"/>
            <w:vMerge/>
          </w:tcPr>
          <w:p w:rsidR="00E313D1" w:rsidRPr="009931D8" w:rsidRDefault="00E313D1" w:rsidP="00D14D6E">
            <w:pPr>
              <w:rPr>
                <w:lang w:val="sr-Cyrl-RS"/>
              </w:rPr>
            </w:pPr>
          </w:p>
        </w:tc>
        <w:tc>
          <w:tcPr>
            <w:tcW w:w="2070" w:type="dxa"/>
          </w:tcPr>
          <w:p w:rsidR="00E313D1" w:rsidRPr="009931D8" w:rsidRDefault="00E313D1" w:rsidP="00D14D6E">
            <w:pPr>
              <w:rPr>
                <w:lang w:val="sr-Cyrl-RS"/>
              </w:rPr>
            </w:pPr>
            <w:r w:rsidRPr="009931D8">
              <w:t>Одржавање предавања које се односи на дефицитарна занимања у Аранђеловцу и шире.</w:t>
            </w:r>
          </w:p>
        </w:tc>
        <w:tc>
          <w:tcPr>
            <w:tcW w:w="1800" w:type="dxa"/>
          </w:tcPr>
          <w:p w:rsidR="00E313D1" w:rsidRPr="009931D8" w:rsidRDefault="00E313D1" w:rsidP="00D14D6E">
            <w:r>
              <w:t xml:space="preserve">У сарадњи са Тржиштем рада </w:t>
            </w:r>
            <w:r w:rsidRPr="009931D8">
              <w:t>у Аранђеловцу. (групни </w:t>
            </w:r>
            <w:r>
              <w:t>рад</w:t>
            </w:r>
            <w:r w:rsidRPr="009931D8">
              <w:t>)</w:t>
            </w:r>
          </w:p>
        </w:tc>
        <w:tc>
          <w:tcPr>
            <w:tcW w:w="1350" w:type="dxa"/>
          </w:tcPr>
          <w:p w:rsidR="00E313D1" w:rsidRPr="009931D8" w:rsidRDefault="00E313D1" w:rsidP="00D14D6E">
            <w:pPr>
              <w:rPr>
                <w:lang w:val="sr-Cyrl-RS"/>
              </w:rPr>
            </w:pPr>
            <w:r>
              <w:t>Сарадник школе</w:t>
            </w:r>
            <w:r w:rsidRPr="00110796">
              <w:t xml:space="preserve"> с</w:t>
            </w:r>
            <w:r>
              <w:t>а Тржишта рада, директор, психолози школе</w:t>
            </w:r>
          </w:p>
        </w:tc>
        <w:tc>
          <w:tcPr>
            <w:tcW w:w="1440" w:type="dxa"/>
          </w:tcPr>
          <w:p w:rsidR="00E313D1" w:rsidRPr="009931D8" w:rsidRDefault="00E313D1" w:rsidP="00D14D6E">
            <w:pPr>
              <w:rPr>
                <w:lang w:val="sr-Cyrl-RS"/>
              </w:rPr>
            </w:pPr>
            <w:r>
              <w:rPr>
                <w:lang w:val="sr-Cyrl-RS"/>
              </w:rPr>
              <w:t>Током првог полугодишта, просторије школе</w:t>
            </w:r>
          </w:p>
        </w:tc>
        <w:tc>
          <w:tcPr>
            <w:tcW w:w="1525" w:type="dxa"/>
          </w:tcPr>
          <w:p w:rsidR="00E313D1" w:rsidRPr="009931D8" w:rsidRDefault="00E313D1" w:rsidP="00D14D6E">
            <w:pPr>
              <w:rPr>
                <w:lang w:val="sr-Cyrl-RS"/>
              </w:rPr>
            </w:pPr>
            <w:r>
              <w:rPr>
                <w:lang w:val="sr-Cyrl-RS"/>
              </w:rPr>
              <w:t>Оперативни планови психолога, фотографије са догађаја</w:t>
            </w:r>
          </w:p>
        </w:tc>
        <w:tc>
          <w:tcPr>
            <w:tcW w:w="1525" w:type="dxa"/>
          </w:tcPr>
          <w:p w:rsidR="00E313D1" w:rsidRDefault="00E313D1" w:rsidP="00D14D6E">
            <w:pPr>
              <w:rPr>
                <w:lang w:val="sr-Cyrl-RS"/>
              </w:rPr>
            </w:pPr>
            <w:r>
              <w:rPr>
                <w:lang w:val="sr-Cyrl-RS"/>
              </w:rPr>
              <w:t>-</w:t>
            </w:r>
          </w:p>
        </w:tc>
      </w:tr>
      <w:tr w:rsidR="00E313D1" w:rsidRPr="009931D8" w:rsidTr="00E313D1">
        <w:trPr>
          <w:jc w:val="center"/>
        </w:trPr>
        <w:tc>
          <w:tcPr>
            <w:tcW w:w="1057" w:type="dxa"/>
            <w:vMerge/>
          </w:tcPr>
          <w:p w:rsidR="00E313D1" w:rsidRPr="009931D8" w:rsidRDefault="00E313D1" w:rsidP="00D14D6E">
            <w:pPr>
              <w:rPr>
                <w:lang w:val="sr-Cyrl-RS"/>
              </w:rPr>
            </w:pPr>
          </w:p>
        </w:tc>
        <w:tc>
          <w:tcPr>
            <w:tcW w:w="2070" w:type="dxa"/>
          </w:tcPr>
          <w:p w:rsidR="00E313D1" w:rsidRPr="009931D8" w:rsidRDefault="00E313D1" w:rsidP="00D14D6E">
            <w:pPr>
              <w:rPr>
                <w:lang w:val="sr-Cyrl-RS"/>
              </w:rPr>
            </w:pPr>
            <w:r w:rsidRPr="009931D8">
              <w:t>Информативна кампања приватних и државних школа и факултета који долазе у Гимназију.</w:t>
            </w:r>
          </w:p>
        </w:tc>
        <w:tc>
          <w:tcPr>
            <w:tcW w:w="1800" w:type="dxa"/>
          </w:tcPr>
          <w:p w:rsidR="00E313D1" w:rsidRPr="009931D8" w:rsidRDefault="00E313D1" w:rsidP="00D14D6E">
            <w:r w:rsidRPr="009931D8">
              <w:t>У реализацији </w:t>
            </w:r>
          </w:p>
          <w:p w:rsidR="00E313D1" w:rsidRPr="009931D8" w:rsidRDefault="00E313D1" w:rsidP="00D14D6E">
            <w:r w:rsidRPr="009931D8">
              <w:t>приватних и државних </w:t>
            </w:r>
          </w:p>
          <w:p w:rsidR="00E313D1" w:rsidRPr="009931D8" w:rsidRDefault="00E313D1" w:rsidP="00D14D6E">
            <w:r w:rsidRPr="009931D8">
              <w:t>школа и факултета. </w:t>
            </w:r>
          </w:p>
          <w:p w:rsidR="00E313D1" w:rsidRPr="009931D8" w:rsidRDefault="00E313D1" w:rsidP="00D14D6E">
            <w:pPr>
              <w:rPr>
                <w:lang w:val="sr-Cyrl-RS"/>
              </w:rPr>
            </w:pPr>
            <w:r w:rsidRPr="009931D8">
              <w:t>(групни рад)</w:t>
            </w:r>
          </w:p>
        </w:tc>
        <w:tc>
          <w:tcPr>
            <w:tcW w:w="1350" w:type="dxa"/>
          </w:tcPr>
          <w:p w:rsidR="00E313D1" w:rsidRPr="009931D8" w:rsidRDefault="00E313D1" w:rsidP="00D14D6E">
            <w:pPr>
              <w:rPr>
                <w:lang w:val="sr-Cyrl-RS"/>
              </w:rPr>
            </w:pPr>
            <w:r w:rsidRPr="00110796">
              <w:t>Предс</w:t>
            </w:r>
            <w:r>
              <w:t>тавници виших школа и факултета, психолози школе</w:t>
            </w:r>
          </w:p>
        </w:tc>
        <w:tc>
          <w:tcPr>
            <w:tcW w:w="1440" w:type="dxa"/>
          </w:tcPr>
          <w:p w:rsidR="00E313D1" w:rsidRPr="009931D8" w:rsidRDefault="00E313D1" w:rsidP="00D14D6E">
            <w:pPr>
              <w:rPr>
                <w:lang w:val="sr-Cyrl-RS"/>
              </w:rPr>
            </w:pPr>
            <w:r>
              <w:rPr>
                <w:lang w:val="sr-Cyrl-RS"/>
              </w:rPr>
              <w:t>Током школске године, просторије школе</w:t>
            </w:r>
          </w:p>
        </w:tc>
        <w:tc>
          <w:tcPr>
            <w:tcW w:w="1525" w:type="dxa"/>
          </w:tcPr>
          <w:p w:rsidR="00E313D1" w:rsidRPr="009931D8" w:rsidRDefault="00E313D1" w:rsidP="00D14D6E">
            <w:pPr>
              <w:rPr>
                <w:lang w:val="sr-Cyrl-RS"/>
              </w:rPr>
            </w:pPr>
            <w:r>
              <w:rPr>
                <w:lang w:val="sr-Cyrl-RS"/>
              </w:rPr>
              <w:t>Фотографије са догађаја</w:t>
            </w:r>
          </w:p>
        </w:tc>
        <w:tc>
          <w:tcPr>
            <w:tcW w:w="1525" w:type="dxa"/>
          </w:tcPr>
          <w:p w:rsidR="00E313D1" w:rsidRDefault="00E313D1" w:rsidP="00D14D6E">
            <w:pPr>
              <w:rPr>
                <w:lang w:val="sr-Cyrl-RS"/>
              </w:rPr>
            </w:pPr>
            <w:r>
              <w:rPr>
                <w:lang w:val="sr-Cyrl-RS"/>
              </w:rPr>
              <w:t>+</w:t>
            </w:r>
          </w:p>
        </w:tc>
      </w:tr>
      <w:tr w:rsidR="00E313D1" w:rsidRPr="009931D8" w:rsidTr="00E313D1">
        <w:trPr>
          <w:jc w:val="center"/>
        </w:trPr>
        <w:tc>
          <w:tcPr>
            <w:tcW w:w="1057" w:type="dxa"/>
            <w:vMerge/>
          </w:tcPr>
          <w:p w:rsidR="00E313D1" w:rsidRPr="009931D8" w:rsidRDefault="00E313D1" w:rsidP="00D14D6E">
            <w:pPr>
              <w:rPr>
                <w:b/>
                <w:lang w:val="sr-Cyrl-RS"/>
              </w:rPr>
            </w:pPr>
          </w:p>
        </w:tc>
        <w:tc>
          <w:tcPr>
            <w:tcW w:w="2070" w:type="dxa"/>
          </w:tcPr>
          <w:p w:rsidR="00E313D1" w:rsidRPr="009931D8" w:rsidRDefault="00E313D1" w:rsidP="00D14D6E">
            <w:pPr>
              <w:rPr>
                <w:lang w:val="sr-Cyrl-RS"/>
              </w:rPr>
            </w:pPr>
            <w:r>
              <w:rPr>
                <w:lang w:val="sr-Cyrl-RS"/>
              </w:rPr>
              <w:t>Помоћи ученицима да формирају слику о себи у односу на образовне и каријерне могућности.</w:t>
            </w:r>
          </w:p>
        </w:tc>
        <w:tc>
          <w:tcPr>
            <w:tcW w:w="1800" w:type="dxa"/>
          </w:tcPr>
          <w:p w:rsidR="00E313D1" w:rsidRPr="009931D8" w:rsidRDefault="00E313D1" w:rsidP="00D14D6E">
            <w:pPr>
              <w:rPr>
                <w:lang w:val="sr-Cyrl-RS"/>
              </w:rPr>
            </w:pPr>
            <w:r>
              <w:rPr>
                <w:lang w:val="sr-Cyrl-RS"/>
              </w:rPr>
              <w:t>Радионичарски рад</w:t>
            </w:r>
          </w:p>
        </w:tc>
        <w:tc>
          <w:tcPr>
            <w:tcW w:w="1350" w:type="dxa"/>
          </w:tcPr>
          <w:p w:rsidR="00E313D1" w:rsidRPr="009931D8" w:rsidRDefault="00E313D1" w:rsidP="00D14D6E">
            <w:pPr>
              <w:rPr>
                <w:lang w:val="sr-Cyrl-RS"/>
              </w:rPr>
            </w:pPr>
            <w:r>
              <w:rPr>
                <w:lang w:val="sr-Cyrl-RS"/>
              </w:rPr>
              <w:t>Психолози школе</w:t>
            </w:r>
          </w:p>
        </w:tc>
        <w:tc>
          <w:tcPr>
            <w:tcW w:w="1440" w:type="dxa"/>
          </w:tcPr>
          <w:p w:rsidR="00E313D1" w:rsidRPr="009931D8" w:rsidRDefault="00E313D1" w:rsidP="00D14D6E">
            <w:pPr>
              <w:rPr>
                <w:lang w:val="sr-Cyrl-RS"/>
              </w:rPr>
            </w:pPr>
            <w:r>
              <w:rPr>
                <w:lang w:val="sr-Cyrl-RS"/>
              </w:rPr>
              <w:t>Током школске године, учионице школе</w:t>
            </w:r>
          </w:p>
        </w:tc>
        <w:tc>
          <w:tcPr>
            <w:tcW w:w="1525" w:type="dxa"/>
          </w:tcPr>
          <w:p w:rsidR="00E313D1" w:rsidRPr="009931D8" w:rsidRDefault="00E313D1" w:rsidP="00D14D6E">
            <w:pPr>
              <w:rPr>
                <w:lang w:val="sr-Cyrl-RS"/>
              </w:rPr>
            </w:pPr>
            <w:r>
              <w:rPr>
                <w:lang w:val="sr-Cyrl-RS"/>
              </w:rPr>
              <w:t>Припреме психолога за радионице, додатни материјал са радионица, фотографије</w:t>
            </w:r>
          </w:p>
        </w:tc>
        <w:tc>
          <w:tcPr>
            <w:tcW w:w="1525" w:type="dxa"/>
          </w:tcPr>
          <w:p w:rsidR="00E313D1" w:rsidRDefault="00E313D1" w:rsidP="00D14D6E">
            <w:pPr>
              <w:rPr>
                <w:lang w:val="sr-Cyrl-RS"/>
              </w:rPr>
            </w:pPr>
            <w:r>
              <w:rPr>
                <w:lang w:val="sr-Cyrl-RS"/>
              </w:rPr>
              <w:t>+</w:t>
            </w:r>
          </w:p>
        </w:tc>
      </w:tr>
      <w:tr w:rsidR="00E313D1" w:rsidRPr="009931D8" w:rsidTr="00E313D1">
        <w:trPr>
          <w:jc w:val="center"/>
        </w:trPr>
        <w:tc>
          <w:tcPr>
            <w:tcW w:w="1057" w:type="dxa"/>
            <w:vMerge/>
          </w:tcPr>
          <w:p w:rsidR="00E313D1" w:rsidRPr="009931D8" w:rsidRDefault="00E313D1" w:rsidP="00D14D6E">
            <w:pPr>
              <w:rPr>
                <w:lang w:val="sr-Cyrl-RS"/>
              </w:rPr>
            </w:pPr>
          </w:p>
        </w:tc>
        <w:tc>
          <w:tcPr>
            <w:tcW w:w="2070" w:type="dxa"/>
          </w:tcPr>
          <w:p w:rsidR="00E313D1" w:rsidRPr="009931D8" w:rsidRDefault="00E313D1" w:rsidP="00D14D6E">
            <w:pPr>
              <w:rPr>
                <w:lang w:val="sr-Cyrl-RS"/>
              </w:rPr>
            </w:pPr>
            <w:r>
              <w:rPr>
                <w:lang w:val="sr-Cyrl-RS"/>
              </w:rPr>
              <w:t>Помоћ ученицима при планирању сопственог каријерног развоја, као и при његовом праћењу, вредновању и управљању.</w:t>
            </w:r>
          </w:p>
        </w:tc>
        <w:tc>
          <w:tcPr>
            <w:tcW w:w="1800" w:type="dxa"/>
          </w:tcPr>
          <w:p w:rsidR="00E313D1" w:rsidRPr="009931D8" w:rsidRDefault="00E313D1" w:rsidP="00D14D6E">
            <w:pPr>
              <w:rPr>
                <w:lang w:val="sr-Cyrl-RS"/>
              </w:rPr>
            </w:pPr>
            <w:r>
              <w:rPr>
                <w:lang w:val="sr-Cyrl-RS"/>
              </w:rPr>
              <w:t>Радионичарски рад</w:t>
            </w:r>
          </w:p>
        </w:tc>
        <w:tc>
          <w:tcPr>
            <w:tcW w:w="1350" w:type="dxa"/>
          </w:tcPr>
          <w:p w:rsidR="00E313D1" w:rsidRPr="009931D8" w:rsidRDefault="00E313D1" w:rsidP="00D14D6E">
            <w:pPr>
              <w:rPr>
                <w:lang w:val="sr-Cyrl-RS"/>
              </w:rPr>
            </w:pPr>
            <w:r>
              <w:rPr>
                <w:lang w:val="sr-Cyrl-RS"/>
              </w:rPr>
              <w:t>Психолози школе</w:t>
            </w:r>
          </w:p>
        </w:tc>
        <w:tc>
          <w:tcPr>
            <w:tcW w:w="1440" w:type="dxa"/>
          </w:tcPr>
          <w:p w:rsidR="00E313D1" w:rsidRPr="009931D8" w:rsidRDefault="00E313D1" w:rsidP="00D14D6E">
            <w:pPr>
              <w:rPr>
                <w:lang w:val="sr-Cyrl-RS"/>
              </w:rPr>
            </w:pPr>
            <w:r w:rsidRPr="005F34B0">
              <w:rPr>
                <w:lang w:val="sr-Cyrl-RS"/>
              </w:rPr>
              <w:t>Током школске године, учионице школе</w:t>
            </w:r>
          </w:p>
        </w:tc>
        <w:tc>
          <w:tcPr>
            <w:tcW w:w="1525" w:type="dxa"/>
          </w:tcPr>
          <w:p w:rsidR="00E313D1" w:rsidRPr="009931D8" w:rsidRDefault="00E313D1" w:rsidP="00D14D6E">
            <w:pPr>
              <w:rPr>
                <w:lang w:val="sr-Cyrl-RS"/>
              </w:rPr>
            </w:pPr>
            <w:r w:rsidRPr="005F34B0">
              <w:rPr>
                <w:lang w:val="sr-Cyrl-RS"/>
              </w:rPr>
              <w:t>Припреме психолога за радионице, додатни материјал са радионица, фотографије</w:t>
            </w:r>
          </w:p>
        </w:tc>
        <w:tc>
          <w:tcPr>
            <w:tcW w:w="1525" w:type="dxa"/>
          </w:tcPr>
          <w:p w:rsidR="00E313D1" w:rsidRPr="005F34B0" w:rsidRDefault="00E313D1" w:rsidP="00D14D6E">
            <w:pPr>
              <w:rPr>
                <w:lang w:val="sr-Cyrl-RS"/>
              </w:rPr>
            </w:pPr>
            <w:r>
              <w:rPr>
                <w:lang w:val="sr-Cyrl-RS"/>
              </w:rPr>
              <w:t>+</w:t>
            </w:r>
          </w:p>
        </w:tc>
      </w:tr>
      <w:tr w:rsidR="00E313D1" w:rsidRPr="009931D8" w:rsidTr="00E313D1">
        <w:trPr>
          <w:jc w:val="center"/>
        </w:trPr>
        <w:tc>
          <w:tcPr>
            <w:tcW w:w="1057" w:type="dxa"/>
            <w:vMerge/>
          </w:tcPr>
          <w:p w:rsidR="00E313D1" w:rsidRPr="009931D8" w:rsidRDefault="00E313D1" w:rsidP="00D14D6E">
            <w:pPr>
              <w:rPr>
                <w:lang w:val="sr-Cyrl-RS"/>
              </w:rPr>
            </w:pPr>
          </w:p>
        </w:tc>
        <w:tc>
          <w:tcPr>
            <w:tcW w:w="2070" w:type="dxa"/>
          </w:tcPr>
          <w:p w:rsidR="00E313D1" w:rsidRDefault="00E313D1" w:rsidP="00D14D6E">
            <w:pPr>
              <w:rPr>
                <w:lang w:val="sr-Cyrl-RS"/>
              </w:rPr>
            </w:pPr>
            <w:r>
              <w:rPr>
                <w:lang w:val="sr-Cyrl-RS"/>
              </w:rPr>
              <w:t>Организовање „Каријерног дана“.</w:t>
            </w:r>
          </w:p>
        </w:tc>
        <w:tc>
          <w:tcPr>
            <w:tcW w:w="1800" w:type="dxa"/>
          </w:tcPr>
          <w:p w:rsidR="00E313D1" w:rsidRDefault="00E313D1" w:rsidP="00D14D6E">
            <w:pPr>
              <w:rPr>
                <w:lang w:val="sr-Cyrl-RS"/>
              </w:rPr>
            </w:pPr>
            <w:r>
              <w:rPr>
                <w:lang w:val="sr-Cyrl-RS"/>
              </w:rPr>
              <w:t>Организовање предавања на којима ће ученици имати прилике да разговарају са представницима различитих занимања, а иначе бивших ученика наше школе.</w:t>
            </w:r>
          </w:p>
        </w:tc>
        <w:tc>
          <w:tcPr>
            <w:tcW w:w="1350" w:type="dxa"/>
          </w:tcPr>
          <w:p w:rsidR="00E313D1" w:rsidRDefault="00E313D1" w:rsidP="00D14D6E">
            <w:pPr>
              <w:rPr>
                <w:lang w:val="sr-Cyrl-RS"/>
              </w:rPr>
            </w:pPr>
            <w:r>
              <w:rPr>
                <w:lang w:val="sr-Cyrl-RS"/>
              </w:rPr>
              <w:t>Директор и психолози школе, професори, бивши ученици и пријатељи школе</w:t>
            </w:r>
          </w:p>
        </w:tc>
        <w:tc>
          <w:tcPr>
            <w:tcW w:w="1440" w:type="dxa"/>
          </w:tcPr>
          <w:p w:rsidR="00E313D1" w:rsidRPr="009931D8" w:rsidRDefault="00E313D1" w:rsidP="00D14D6E">
            <w:pPr>
              <w:rPr>
                <w:lang w:val="sr-Cyrl-RS"/>
              </w:rPr>
            </w:pPr>
            <w:r>
              <w:rPr>
                <w:lang w:val="sr-Cyrl-RS"/>
              </w:rPr>
              <w:t>Три дана у току првог полугодишта у просторијама школе</w:t>
            </w:r>
          </w:p>
        </w:tc>
        <w:tc>
          <w:tcPr>
            <w:tcW w:w="1525" w:type="dxa"/>
          </w:tcPr>
          <w:p w:rsidR="00E313D1" w:rsidRPr="009931D8" w:rsidRDefault="00E313D1" w:rsidP="00D14D6E">
            <w:pPr>
              <w:rPr>
                <w:lang w:val="sr-Cyrl-RS"/>
              </w:rPr>
            </w:pPr>
            <w:r>
              <w:rPr>
                <w:lang w:val="sr-Cyrl-RS"/>
              </w:rPr>
              <w:t>Извештај након реализоване активности, фотографије са догађаја</w:t>
            </w:r>
          </w:p>
        </w:tc>
        <w:tc>
          <w:tcPr>
            <w:tcW w:w="1525" w:type="dxa"/>
          </w:tcPr>
          <w:p w:rsidR="00E313D1" w:rsidRDefault="00E313D1" w:rsidP="00D14D6E">
            <w:pPr>
              <w:rPr>
                <w:lang w:val="sr-Cyrl-RS"/>
              </w:rPr>
            </w:pPr>
            <w:r>
              <w:rPr>
                <w:lang w:val="sr-Cyrl-RS"/>
              </w:rPr>
              <w:t>-</w:t>
            </w:r>
          </w:p>
        </w:tc>
      </w:tr>
      <w:tr w:rsidR="00E313D1" w:rsidRPr="009931D8" w:rsidTr="00E313D1">
        <w:trPr>
          <w:jc w:val="center"/>
        </w:trPr>
        <w:tc>
          <w:tcPr>
            <w:tcW w:w="1057" w:type="dxa"/>
            <w:vMerge/>
          </w:tcPr>
          <w:p w:rsidR="00E313D1" w:rsidRPr="009931D8" w:rsidRDefault="00E313D1" w:rsidP="00D14D6E">
            <w:pPr>
              <w:rPr>
                <w:lang w:val="sr-Cyrl-RS"/>
              </w:rPr>
            </w:pPr>
          </w:p>
        </w:tc>
        <w:tc>
          <w:tcPr>
            <w:tcW w:w="2070" w:type="dxa"/>
          </w:tcPr>
          <w:p w:rsidR="00E313D1" w:rsidRDefault="00E313D1" w:rsidP="00D14D6E">
            <w:pPr>
              <w:rPr>
                <w:lang w:val="sr-Cyrl-RS"/>
              </w:rPr>
            </w:pPr>
            <w:r w:rsidRPr="005F34B0">
              <w:t>Посета фирмама у којима ученици могу да се информишу о садржају појединих позива.</w:t>
            </w:r>
          </w:p>
        </w:tc>
        <w:tc>
          <w:tcPr>
            <w:tcW w:w="1800" w:type="dxa"/>
          </w:tcPr>
          <w:p w:rsidR="00E313D1" w:rsidRDefault="00E313D1" w:rsidP="00D14D6E">
            <w:pPr>
              <w:rPr>
                <w:lang w:val="sr-Cyrl-RS"/>
              </w:rPr>
            </w:pPr>
            <w:r>
              <w:rPr>
                <w:lang w:val="sr-Cyrl-RS"/>
              </w:rPr>
              <w:t>Кроз заједничку сарадњу школе и локалних фирми.</w:t>
            </w:r>
          </w:p>
        </w:tc>
        <w:tc>
          <w:tcPr>
            <w:tcW w:w="1350" w:type="dxa"/>
          </w:tcPr>
          <w:p w:rsidR="00E313D1" w:rsidRDefault="00E313D1" w:rsidP="00D14D6E">
            <w:pPr>
              <w:rPr>
                <w:lang w:val="sr-Cyrl-RS"/>
              </w:rPr>
            </w:pPr>
            <w:r>
              <w:rPr>
                <w:lang w:val="sr-Cyrl-RS"/>
              </w:rPr>
              <w:t>Директор и психолози школе, спољашњи сарадници, секција Ученичка компанија</w:t>
            </w:r>
          </w:p>
        </w:tc>
        <w:tc>
          <w:tcPr>
            <w:tcW w:w="1440" w:type="dxa"/>
          </w:tcPr>
          <w:p w:rsidR="00E313D1" w:rsidRPr="009931D8" w:rsidRDefault="00E313D1" w:rsidP="00D14D6E">
            <w:pPr>
              <w:rPr>
                <w:lang w:val="sr-Cyrl-RS"/>
              </w:rPr>
            </w:pPr>
            <w:r>
              <w:rPr>
                <w:lang w:val="sr-Cyrl-RS"/>
              </w:rPr>
              <w:t>Током школске године, просторије фирме</w:t>
            </w:r>
          </w:p>
        </w:tc>
        <w:tc>
          <w:tcPr>
            <w:tcW w:w="1525" w:type="dxa"/>
          </w:tcPr>
          <w:p w:rsidR="00E313D1" w:rsidRPr="009931D8" w:rsidRDefault="00E313D1" w:rsidP="00D14D6E">
            <w:pPr>
              <w:rPr>
                <w:lang w:val="sr-Cyrl-RS"/>
              </w:rPr>
            </w:pPr>
            <w:r w:rsidRPr="006C5EDD">
              <w:rPr>
                <w:lang w:val="sr-Cyrl-RS"/>
              </w:rPr>
              <w:t>Извештај након реализоване активности, фотографије</w:t>
            </w:r>
          </w:p>
        </w:tc>
        <w:tc>
          <w:tcPr>
            <w:tcW w:w="1525" w:type="dxa"/>
          </w:tcPr>
          <w:p w:rsidR="00E313D1" w:rsidRPr="006C5EDD" w:rsidRDefault="00E313D1" w:rsidP="00D14D6E">
            <w:pPr>
              <w:rPr>
                <w:lang w:val="sr-Cyrl-RS"/>
              </w:rPr>
            </w:pPr>
            <w:r>
              <w:rPr>
                <w:lang w:val="sr-Cyrl-RS"/>
              </w:rPr>
              <w:t>-</w:t>
            </w:r>
          </w:p>
        </w:tc>
      </w:tr>
      <w:tr w:rsidR="00E313D1" w:rsidRPr="009931D8" w:rsidTr="00E313D1">
        <w:trPr>
          <w:jc w:val="center"/>
        </w:trPr>
        <w:tc>
          <w:tcPr>
            <w:tcW w:w="1057" w:type="dxa"/>
            <w:vMerge w:val="restart"/>
          </w:tcPr>
          <w:p w:rsidR="00E313D1" w:rsidRPr="009931D8" w:rsidRDefault="00E313D1" w:rsidP="00D14D6E">
            <w:pPr>
              <w:rPr>
                <w:lang w:val="sr-Cyrl-RS"/>
              </w:rPr>
            </w:pPr>
            <w:r>
              <w:rPr>
                <w:b/>
                <w:lang w:val="sr-Cyrl-RS"/>
              </w:rPr>
              <w:t xml:space="preserve">Саветодавни и </w:t>
            </w:r>
            <w:r>
              <w:rPr>
                <w:b/>
                <w:lang w:val="sr-Cyrl-RS"/>
              </w:rPr>
              <w:lastRenderedPageBreak/>
              <w:t>групни рад са ученицима.</w:t>
            </w:r>
          </w:p>
        </w:tc>
        <w:tc>
          <w:tcPr>
            <w:tcW w:w="2070" w:type="dxa"/>
          </w:tcPr>
          <w:p w:rsidR="00E313D1" w:rsidRDefault="00E313D1" w:rsidP="00D14D6E">
            <w:pPr>
              <w:rPr>
                <w:lang w:val="sr-Cyrl-RS"/>
              </w:rPr>
            </w:pPr>
            <w:r>
              <w:rPr>
                <w:lang w:val="sr-Cyrl-RS"/>
              </w:rPr>
              <w:lastRenderedPageBreak/>
              <w:t xml:space="preserve">Радионичарски рад, нарочито са </w:t>
            </w:r>
            <w:r>
              <w:rPr>
                <w:lang w:val="sr-Cyrl-RS"/>
              </w:rPr>
              <w:lastRenderedPageBreak/>
              <w:t>одељењима треће и четврте године.</w:t>
            </w:r>
          </w:p>
        </w:tc>
        <w:tc>
          <w:tcPr>
            <w:tcW w:w="1800" w:type="dxa"/>
          </w:tcPr>
          <w:p w:rsidR="00E313D1" w:rsidRDefault="00E313D1" w:rsidP="00D14D6E">
            <w:pPr>
              <w:rPr>
                <w:lang w:val="sr-Cyrl-RS"/>
              </w:rPr>
            </w:pPr>
            <w:r>
              <w:rPr>
                <w:lang w:val="sr-Cyrl-RS"/>
              </w:rPr>
              <w:lastRenderedPageBreak/>
              <w:t xml:space="preserve">Радионице на часовима </w:t>
            </w:r>
            <w:r>
              <w:rPr>
                <w:lang w:val="sr-Cyrl-RS"/>
              </w:rPr>
              <w:lastRenderedPageBreak/>
              <w:t>одељењског старешине.</w:t>
            </w:r>
          </w:p>
        </w:tc>
        <w:tc>
          <w:tcPr>
            <w:tcW w:w="1350" w:type="dxa"/>
          </w:tcPr>
          <w:p w:rsidR="00E313D1" w:rsidRDefault="00E313D1" w:rsidP="00D14D6E">
            <w:pPr>
              <w:rPr>
                <w:lang w:val="sr-Cyrl-RS"/>
              </w:rPr>
            </w:pPr>
            <w:r>
              <w:rPr>
                <w:lang w:val="sr-Cyrl-RS"/>
              </w:rPr>
              <w:lastRenderedPageBreak/>
              <w:t xml:space="preserve">Психолози школе, </w:t>
            </w:r>
            <w:r>
              <w:rPr>
                <w:lang w:val="sr-Cyrl-RS"/>
              </w:rPr>
              <w:lastRenderedPageBreak/>
              <w:t>одељењске старешине</w:t>
            </w:r>
          </w:p>
        </w:tc>
        <w:tc>
          <w:tcPr>
            <w:tcW w:w="1440" w:type="dxa"/>
          </w:tcPr>
          <w:p w:rsidR="00E313D1" w:rsidRPr="009931D8" w:rsidRDefault="00E313D1" w:rsidP="00D14D6E">
            <w:pPr>
              <w:rPr>
                <w:lang w:val="sr-Cyrl-RS"/>
              </w:rPr>
            </w:pPr>
            <w:r>
              <w:rPr>
                <w:lang w:val="sr-Cyrl-RS"/>
              </w:rPr>
              <w:lastRenderedPageBreak/>
              <w:t xml:space="preserve">Током школске </w:t>
            </w:r>
            <w:r>
              <w:rPr>
                <w:lang w:val="sr-Cyrl-RS"/>
              </w:rPr>
              <w:lastRenderedPageBreak/>
              <w:t>године, учионице школе</w:t>
            </w:r>
          </w:p>
        </w:tc>
        <w:tc>
          <w:tcPr>
            <w:tcW w:w="1525" w:type="dxa"/>
          </w:tcPr>
          <w:p w:rsidR="00E313D1" w:rsidRPr="009931D8" w:rsidRDefault="00E313D1" w:rsidP="00D14D6E">
            <w:pPr>
              <w:rPr>
                <w:lang w:val="sr-Cyrl-RS"/>
              </w:rPr>
            </w:pPr>
            <w:r w:rsidRPr="006C5EDD">
              <w:rPr>
                <w:lang w:val="sr-Cyrl-RS"/>
              </w:rPr>
              <w:lastRenderedPageBreak/>
              <w:t xml:space="preserve">Припреме психолога за </w:t>
            </w:r>
            <w:r w:rsidRPr="006C5EDD">
              <w:rPr>
                <w:lang w:val="sr-Cyrl-RS"/>
              </w:rPr>
              <w:lastRenderedPageBreak/>
              <w:t>радионице, додатни материјал са радионица, фотографије</w:t>
            </w:r>
          </w:p>
        </w:tc>
        <w:tc>
          <w:tcPr>
            <w:tcW w:w="1525" w:type="dxa"/>
          </w:tcPr>
          <w:p w:rsidR="00E313D1" w:rsidRPr="006C5EDD" w:rsidRDefault="00E313D1" w:rsidP="00D14D6E">
            <w:pPr>
              <w:rPr>
                <w:lang w:val="sr-Cyrl-RS"/>
              </w:rPr>
            </w:pPr>
            <w:r>
              <w:rPr>
                <w:lang w:val="sr-Cyrl-RS"/>
              </w:rPr>
              <w:lastRenderedPageBreak/>
              <w:t>+</w:t>
            </w:r>
          </w:p>
        </w:tc>
      </w:tr>
      <w:tr w:rsidR="00E313D1" w:rsidRPr="009931D8" w:rsidTr="00E313D1">
        <w:trPr>
          <w:jc w:val="center"/>
        </w:trPr>
        <w:tc>
          <w:tcPr>
            <w:tcW w:w="1057" w:type="dxa"/>
            <w:vMerge/>
          </w:tcPr>
          <w:p w:rsidR="00E313D1" w:rsidRPr="009931D8" w:rsidRDefault="00E313D1" w:rsidP="00D14D6E">
            <w:pPr>
              <w:rPr>
                <w:lang w:val="sr-Cyrl-RS"/>
              </w:rPr>
            </w:pPr>
          </w:p>
        </w:tc>
        <w:tc>
          <w:tcPr>
            <w:tcW w:w="2070" w:type="dxa"/>
          </w:tcPr>
          <w:p w:rsidR="00E313D1" w:rsidRDefault="00E313D1" w:rsidP="00D14D6E">
            <w:pPr>
              <w:rPr>
                <w:lang w:val="sr-Cyrl-RS"/>
              </w:rPr>
            </w:pPr>
            <w:r>
              <w:rPr>
                <w:lang w:val="sr-Cyrl-RS"/>
              </w:rPr>
              <w:t>Тестирање ученика.</w:t>
            </w:r>
          </w:p>
        </w:tc>
        <w:tc>
          <w:tcPr>
            <w:tcW w:w="1800" w:type="dxa"/>
          </w:tcPr>
          <w:p w:rsidR="00E313D1" w:rsidRPr="00915C47" w:rsidRDefault="00E313D1" w:rsidP="00D14D6E">
            <w:pPr>
              <w:rPr>
                <w:lang w:val="sr-Cyrl-RS"/>
              </w:rPr>
            </w:pPr>
            <w:r w:rsidRPr="00915C47">
              <w:t xml:space="preserve">Тестирање тестом </w:t>
            </w:r>
            <w:r>
              <w:rPr>
                <w:lang w:val="sr-Cyrl-RS"/>
              </w:rPr>
              <w:t xml:space="preserve">СС </w:t>
            </w:r>
            <w:r>
              <w:rPr>
                <w:lang w:val="sr-Latn-RS"/>
              </w:rPr>
              <w:t>II</w:t>
            </w:r>
            <w:r>
              <w:rPr>
                <w:lang w:val="sr-Cyrl-RS"/>
              </w:rPr>
              <w:t>, индивидуално или групно.</w:t>
            </w:r>
          </w:p>
        </w:tc>
        <w:tc>
          <w:tcPr>
            <w:tcW w:w="1350" w:type="dxa"/>
          </w:tcPr>
          <w:p w:rsidR="00E313D1" w:rsidRDefault="00E313D1" w:rsidP="00D14D6E">
            <w:pPr>
              <w:rPr>
                <w:lang w:val="sr-Cyrl-RS"/>
              </w:rPr>
            </w:pPr>
            <w:r>
              <w:rPr>
                <w:lang w:val="sr-Cyrl-RS"/>
              </w:rPr>
              <w:t>Психолози школе</w:t>
            </w:r>
          </w:p>
        </w:tc>
        <w:tc>
          <w:tcPr>
            <w:tcW w:w="1440" w:type="dxa"/>
          </w:tcPr>
          <w:p w:rsidR="00E313D1" w:rsidRPr="009931D8" w:rsidRDefault="00E313D1" w:rsidP="00D14D6E">
            <w:pPr>
              <w:rPr>
                <w:lang w:val="sr-Cyrl-RS"/>
              </w:rPr>
            </w:pPr>
            <w:r>
              <w:rPr>
                <w:lang w:val="sr-Cyrl-RS"/>
              </w:rPr>
              <w:t>Током школске године, канцеларија психолога школе</w:t>
            </w:r>
          </w:p>
        </w:tc>
        <w:tc>
          <w:tcPr>
            <w:tcW w:w="1525" w:type="dxa"/>
          </w:tcPr>
          <w:p w:rsidR="00E313D1" w:rsidRPr="009931D8" w:rsidRDefault="00E313D1" w:rsidP="00D14D6E">
            <w:pPr>
              <w:rPr>
                <w:lang w:val="sr-Cyrl-RS"/>
              </w:rPr>
            </w:pPr>
            <w:r>
              <w:rPr>
                <w:lang w:val="sr-Cyrl-RS"/>
              </w:rPr>
              <w:t>Тестови, лична евиденција психолога</w:t>
            </w:r>
          </w:p>
        </w:tc>
        <w:tc>
          <w:tcPr>
            <w:tcW w:w="1525" w:type="dxa"/>
          </w:tcPr>
          <w:p w:rsidR="00E313D1" w:rsidRDefault="00E313D1" w:rsidP="00D14D6E">
            <w:pPr>
              <w:rPr>
                <w:lang w:val="sr-Cyrl-RS"/>
              </w:rPr>
            </w:pPr>
            <w:r>
              <w:rPr>
                <w:lang w:val="sr-Cyrl-RS"/>
              </w:rPr>
              <w:t>+</w:t>
            </w:r>
          </w:p>
        </w:tc>
      </w:tr>
      <w:tr w:rsidR="00E313D1" w:rsidRPr="009931D8" w:rsidTr="00E313D1">
        <w:trPr>
          <w:jc w:val="center"/>
        </w:trPr>
        <w:tc>
          <w:tcPr>
            <w:tcW w:w="1057" w:type="dxa"/>
            <w:vMerge/>
          </w:tcPr>
          <w:p w:rsidR="00E313D1" w:rsidRPr="00915C47" w:rsidRDefault="00E313D1" w:rsidP="00D14D6E">
            <w:pPr>
              <w:rPr>
                <w:b/>
                <w:lang w:val="sr-Cyrl-RS"/>
              </w:rPr>
            </w:pPr>
          </w:p>
        </w:tc>
        <w:tc>
          <w:tcPr>
            <w:tcW w:w="2070" w:type="dxa"/>
          </w:tcPr>
          <w:p w:rsidR="00E313D1" w:rsidRPr="009931D8" w:rsidRDefault="00E313D1" w:rsidP="00D14D6E">
            <w:pPr>
              <w:rPr>
                <w:lang w:val="sr-Cyrl-RS"/>
              </w:rPr>
            </w:pPr>
            <w:r>
              <w:rPr>
                <w:lang w:val="sr-Cyrl-RS"/>
              </w:rPr>
              <w:t>Процена карактеристика ученика.</w:t>
            </w:r>
          </w:p>
        </w:tc>
        <w:tc>
          <w:tcPr>
            <w:tcW w:w="1800" w:type="dxa"/>
          </w:tcPr>
          <w:p w:rsidR="00E313D1" w:rsidRPr="009931D8" w:rsidRDefault="00E313D1" w:rsidP="00D14D6E">
            <w:pPr>
              <w:rPr>
                <w:lang w:val="sr-Cyrl-RS"/>
              </w:rPr>
            </w:pPr>
            <w:r>
              <w:rPr>
                <w:lang w:val="sr-Cyrl-RS"/>
              </w:rPr>
              <w:t>Индивидуални разговори са ученицима.</w:t>
            </w:r>
          </w:p>
        </w:tc>
        <w:tc>
          <w:tcPr>
            <w:tcW w:w="1350" w:type="dxa"/>
          </w:tcPr>
          <w:p w:rsidR="00E313D1" w:rsidRPr="009931D8" w:rsidRDefault="00E313D1" w:rsidP="00D14D6E">
            <w:pPr>
              <w:rPr>
                <w:lang w:val="sr-Cyrl-RS"/>
              </w:rPr>
            </w:pPr>
            <w:r w:rsidRPr="00915C47">
              <w:rPr>
                <w:lang w:val="sr-Cyrl-RS"/>
              </w:rPr>
              <w:t>Психолози школе</w:t>
            </w:r>
          </w:p>
        </w:tc>
        <w:tc>
          <w:tcPr>
            <w:tcW w:w="1440" w:type="dxa"/>
          </w:tcPr>
          <w:p w:rsidR="00E313D1" w:rsidRPr="009931D8" w:rsidRDefault="00E313D1" w:rsidP="00D14D6E">
            <w:pPr>
              <w:rPr>
                <w:lang w:val="sr-Cyrl-RS"/>
              </w:rPr>
            </w:pPr>
            <w:r w:rsidRPr="006C5EDD">
              <w:rPr>
                <w:lang w:val="sr-Cyrl-RS"/>
              </w:rPr>
              <w:t>Током школске године, канцеларија психолога школе</w:t>
            </w:r>
          </w:p>
        </w:tc>
        <w:tc>
          <w:tcPr>
            <w:tcW w:w="1525" w:type="dxa"/>
          </w:tcPr>
          <w:p w:rsidR="00E313D1" w:rsidRPr="009931D8" w:rsidRDefault="00E313D1" w:rsidP="00D14D6E">
            <w:pPr>
              <w:rPr>
                <w:lang w:val="sr-Cyrl-RS"/>
              </w:rPr>
            </w:pPr>
            <w:r>
              <w:rPr>
                <w:lang w:val="sr-Cyrl-RS"/>
              </w:rPr>
              <w:t>Лична евиденција психолога</w:t>
            </w:r>
          </w:p>
        </w:tc>
        <w:tc>
          <w:tcPr>
            <w:tcW w:w="1525" w:type="dxa"/>
          </w:tcPr>
          <w:p w:rsidR="00E313D1" w:rsidRPr="00E313D1" w:rsidRDefault="00E313D1" w:rsidP="00D14D6E">
            <w:pPr>
              <w:rPr>
                <w:lang w:val="sr-Latn-RS"/>
              </w:rPr>
            </w:pPr>
            <w:r>
              <w:rPr>
                <w:lang w:val="sr-Latn-RS"/>
              </w:rPr>
              <w:t>+</w:t>
            </w:r>
          </w:p>
        </w:tc>
      </w:tr>
      <w:tr w:rsidR="00E313D1" w:rsidRPr="009931D8" w:rsidTr="00E313D1">
        <w:trPr>
          <w:jc w:val="center"/>
        </w:trPr>
        <w:tc>
          <w:tcPr>
            <w:tcW w:w="1057" w:type="dxa"/>
            <w:vMerge/>
          </w:tcPr>
          <w:p w:rsidR="00E313D1" w:rsidRDefault="00E313D1" w:rsidP="00D14D6E">
            <w:pPr>
              <w:rPr>
                <w:b/>
                <w:lang w:val="sr-Cyrl-RS"/>
              </w:rPr>
            </w:pPr>
          </w:p>
        </w:tc>
        <w:tc>
          <w:tcPr>
            <w:tcW w:w="2070" w:type="dxa"/>
          </w:tcPr>
          <w:p w:rsidR="00E313D1" w:rsidRPr="00915C47" w:rsidRDefault="00E313D1" w:rsidP="00D14D6E">
            <w:pPr>
              <w:rPr>
                <w:lang w:val="sr-Cyrl-RS"/>
              </w:rPr>
            </w:pPr>
            <w:r>
              <w:t>Пружање подршке ученицима</w:t>
            </w:r>
            <w:r w:rsidRPr="00915C47">
              <w:t xml:space="preserve"> у планирању и постављању циљева каријерног развоја</w:t>
            </w:r>
            <w:r>
              <w:rPr>
                <w:lang w:val="sr-Cyrl-RS"/>
              </w:rPr>
              <w:t>.</w:t>
            </w:r>
          </w:p>
        </w:tc>
        <w:tc>
          <w:tcPr>
            <w:tcW w:w="1800" w:type="dxa"/>
          </w:tcPr>
          <w:p w:rsidR="00E313D1" w:rsidRPr="009931D8" w:rsidRDefault="00E313D1" w:rsidP="00D14D6E">
            <w:pPr>
              <w:rPr>
                <w:lang w:val="sr-Cyrl-RS"/>
              </w:rPr>
            </w:pPr>
            <w:r w:rsidRPr="00915C47">
              <w:rPr>
                <w:lang w:val="sr-Cyrl-RS"/>
              </w:rPr>
              <w:t>Инди</w:t>
            </w:r>
            <w:r>
              <w:rPr>
                <w:lang w:val="sr-Cyrl-RS"/>
              </w:rPr>
              <w:t>видуални разговори са ученицима, као и групни рад са ученицима кроз радионичарски рад.</w:t>
            </w:r>
          </w:p>
        </w:tc>
        <w:tc>
          <w:tcPr>
            <w:tcW w:w="1350" w:type="dxa"/>
          </w:tcPr>
          <w:p w:rsidR="00E313D1" w:rsidRPr="009931D8" w:rsidRDefault="00E313D1" w:rsidP="00D14D6E">
            <w:pPr>
              <w:rPr>
                <w:lang w:val="sr-Cyrl-RS"/>
              </w:rPr>
            </w:pPr>
            <w:r w:rsidRPr="00915C47">
              <w:rPr>
                <w:lang w:val="sr-Cyrl-RS"/>
              </w:rPr>
              <w:t>Психолози школе</w:t>
            </w:r>
          </w:p>
        </w:tc>
        <w:tc>
          <w:tcPr>
            <w:tcW w:w="1440" w:type="dxa"/>
          </w:tcPr>
          <w:p w:rsidR="00E313D1" w:rsidRPr="009931D8" w:rsidRDefault="00E313D1" w:rsidP="00D14D6E">
            <w:pPr>
              <w:rPr>
                <w:lang w:val="sr-Cyrl-RS"/>
              </w:rPr>
            </w:pPr>
            <w:r w:rsidRPr="006C5EDD">
              <w:rPr>
                <w:lang w:val="sr-Cyrl-RS"/>
              </w:rPr>
              <w:t>Током школске године, канцеларија психолога школе</w:t>
            </w:r>
            <w:r>
              <w:rPr>
                <w:lang w:val="sr-Cyrl-RS"/>
              </w:rPr>
              <w:t xml:space="preserve"> и учионице школе</w:t>
            </w:r>
          </w:p>
        </w:tc>
        <w:tc>
          <w:tcPr>
            <w:tcW w:w="1525" w:type="dxa"/>
          </w:tcPr>
          <w:p w:rsidR="00E313D1" w:rsidRPr="009931D8" w:rsidRDefault="00E313D1" w:rsidP="00D14D6E">
            <w:pPr>
              <w:rPr>
                <w:lang w:val="sr-Cyrl-RS"/>
              </w:rPr>
            </w:pPr>
            <w:r w:rsidRPr="006C5EDD">
              <w:rPr>
                <w:lang w:val="sr-Cyrl-RS"/>
              </w:rPr>
              <w:t>Лична евиденција психолога</w:t>
            </w:r>
          </w:p>
        </w:tc>
        <w:tc>
          <w:tcPr>
            <w:tcW w:w="1525" w:type="dxa"/>
          </w:tcPr>
          <w:p w:rsidR="00E313D1" w:rsidRPr="00E313D1" w:rsidRDefault="00E313D1" w:rsidP="00D14D6E">
            <w:pPr>
              <w:rPr>
                <w:lang w:val="sr-Latn-RS"/>
              </w:rPr>
            </w:pPr>
            <w:r>
              <w:rPr>
                <w:lang w:val="sr-Latn-RS"/>
              </w:rPr>
              <w:t>+</w:t>
            </w:r>
          </w:p>
        </w:tc>
      </w:tr>
      <w:tr w:rsidR="00E313D1" w:rsidRPr="009931D8" w:rsidTr="00E313D1">
        <w:trPr>
          <w:jc w:val="center"/>
        </w:trPr>
        <w:tc>
          <w:tcPr>
            <w:tcW w:w="1057" w:type="dxa"/>
            <w:vMerge/>
          </w:tcPr>
          <w:p w:rsidR="00E313D1" w:rsidRDefault="00E313D1" w:rsidP="00D14D6E">
            <w:pPr>
              <w:rPr>
                <w:b/>
                <w:lang w:val="sr-Cyrl-RS"/>
              </w:rPr>
            </w:pPr>
          </w:p>
        </w:tc>
        <w:tc>
          <w:tcPr>
            <w:tcW w:w="2070" w:type="dxa"/>
          </w:tcPr>
          <w:p w:rsidR="00E313D1" w:rsidRPr="00915C47" w:rsidRDefault="00E313D1" w:rsidP="00D14D6E">
            <w:pPr>
              <w:rPr>
                <w:lang w:val="sr-Cyrl-RS"/>
              </w:rPr>
            </w:pPr>
            <w:r>
              <w:t>Пружање подршке ученицима</w:t>
            </w:r>
            <w:r w:rsidRPr="00915C47">
              <w:t xml:space="preserve"> при доношењу одлука важних за каријерни развој</w:t>
            </w:r>
            <w:r>
              <w:rPr>
                <w:lang w:val="sr-Cyrl-RS"/>
              </w:rPr>
              <w:t>.</w:t>
            </w:r>
          </w:p>
        </w:tc>
        <w:tc>
          <w:tcPr>
            <w:tcW w:w="1800" w:type="dxa"/>
          </w:tcPr>
          <w:p w:rsidR="00E313D1" w:rsidRPr="009931D8" w:rsidRDefault="00E313D1" w:rsidP="00D14D6E">
            <w:pPr>
              <w:rPr>
                <w:lang w:val="sr-Cyrl-RS"/>
              </w:rPr>
            </w:pPr>
            <w:r w:rsidRPr="00915C47">
              <w:rPr>
                <w:lang w:val="sr-Cyrl-RS"/>
              </w:rPr>
              <w:t>Индивидуални разговори са ученицима.</w:t>
            </w:r>
          </w:p>
        </w:tc>
        <w:tc>
          <w:tcPr>
            <w:tcW w:w="1350" w:type="dxa"/>
          </w:tcPr>
          <w:p w:rsidR="00E313D1" w:rsidRPr="009931D8" w:rsidRDefault="00E313D1" w:rsidP="00D14D6E">
            <w:pPr>
              <w:rPr>
                <w:lang w:val="sr-Cyrl-RS"/>
              </w:rPr>
            </w:pPr>
            <w:r w:rsidRPr="00915C47">
              <w:rPr>
                <w:lang w:val="sr-Cyrl-RS"/>
              </w:rPr>
              <w:t>Психолози школе</w:t>
            </w:r>
          </w:p>
        </w:tc>
        <w:tc>
          <w:tcPr>
            <w:tcW w:w="1440" w:type="dxa"/>
          </w:tcPr>
          <w:p w:rsidR="00E313D1" w:rsidRPr="009931D8" w:rsidRDefault="00E313D1" w:rsidP="00D14D6E">
            <w:pPr>
              <w:rPr>
                <w:lang w:val="sr-Cyrl-RS"/>
              </w:rPr>
            </w:pPr>
            <w:r w:rsidRPr="006C5EDD">
              <w:rPr>
                <w:lang w:val="sr-Cyrl-RS"/>
              </w:rPr>
              <w:t>Током школске године, канцеларија психолога школе</w:t>
            </w:r>
          </w:p>
        </w:tc>
        <w:tc>
          <w:tcPr>
            <w:tcW w:w="1525" w:type="dxa"/>
          </w:tcPr>
          <w:p w:rsidR="00E313D1" w:rsidRPr="009931D8" w:rsidRDefault="00E313D1" w:rsidP="00D14D6E">
            <w:pPr>
              <w:rPr>
                <w:lang w:val="sr-Cyrl-RS"/>
              </w:rPr>
            </w:pPr>
            <w:r w:rsidRPr="006C5EDD">
              <w:rPr>
                <w:lang w:val="sr-Cyrl-RS"/>
              </w:rPr>
              <w:t>Лична евиденција психолога</w:t>
            </w:r>
          </w:p>
        </w:tc>
        <w:tc>
          <w:tcPr>
            <w:tcW w:w="1525" w:type="dxa"/>
          </w:tcPr>
          <w:p w:rsidR="00E313D1" w:rsidRPr="00E313D1" w:rsidRDefault="00E313D1" w:rsidP="00D14D6E">
            <w:pPr>
              <w:rPr>
                <w:lang w:val="sr-Latn-RS"/>
              </w:rPr>
            </w:pPr>
            <w:r>
              <w:rPr>
                <w:lang w:val="sr-Latn-RS"/>
              </w:rPr>
              <w:t>+</w:t>
            </w:r>
          </w:p>
        </w:tc>
      </w:tr>
      <w:tr w:rsidR="00E313D1" w:rsidRPr="009931D8" w:rsidTr="00E313D1">
        <w:trPr>
          <w:jc w:val="center"/>
        </w:trPr>
        <w:tc>
          <w:tcPr>
            <w:tcW w:w="1057" w:type="dxa"/>
            <w:vMerge/>
          </w:tcPr>
          <w:p w:rsidR="00E313D1" w:rsidRDefault="00E313D1" w:rsidP="00D14D6E">
            <w:pPr>
              <w:rPr>
                <w:b/>
                <w:lang w:val="sr-Cyrl-RS"/>
              </w:rPr>
            </w:pPr>
          </w:p>
        </w:tc>
        <w:tc>
          <w:tcPr>
            <w:tcW w:w="2070" w:type="dxa"/>
          </w:tcPr>
          <w:p w:rsidR="00E313D1" w:rsidRDefault="00E313D1" w:rsidP="00D14D6E">
            <w:r w:rsidRPr="00915C47">
              <w:t>Завршни интервју са  појединим ученицима.</w:t>
            </w:r>
          </w:p>
        </w:tc>
        <w:tc>
          <w:tcPr>
            <w:tcW w:w="1800" w:type="dxa"/>
          </w:tcPr>
          <w:p w:rsidR="00E313D1" w:rsidRPr="009931D8" w:rsidRDefault="00E313D1" w:rsidP="00D14D6E">
            <w:pPr>
              <w:rPr>
                <w:lang w:val="sr-Cyrl-RS"/>
              </w:rPr>
            </w:pPr>
            <w:r>
              <w:t xml:space="preserve">Давање повратних информација. </w:t>
            </w:r>
            <w:r w:rsidRPr="00915C47">
              <w:t>Резултати са тестова и закључци.</w:t>
            </w:r>
          </w:p>
        </w:tc>
        <w:tc>
          <w:tcPr>
            <w:tcW w:w="1350" w:type="dxa"/>
          </w:tcPr>
          <w:p w:rsidR="00E313D1" w:rsidRPr="009931D8" w:rsidRDefault="00E313D1" w:rsidP="00D14D6E">
            <w:pPr>
              <w:rPr>
                <w:lang w:val="sr-Cyrl-RS"/>
              </w:rPr>
            </w:pPr>
            <w:r>
              <w:rPr>
                <w:lang w:val="sr-Cyrl-RS"/>
              </w:rPr>
              <w:t>Психолози школе</w:t>
            </w:r>
          </w:p>
        </w:tc>
        <w:tc>
          <w:tcPr>
            <w:tcW w:w="1440" w:type="dxa"/>
          </w:tcPr>
          <w:p w:rsidR="00E313D1" w:rsidRPr="009931D8" w:rsidRDefault="00E313D1" w:rsidP="00D14D6E">
            <w:pPr>
              <w:rPr>
                <w:lang w:val="sr-Cyrl-RS"/>
              </w:rPr>
            </w:pPr>
            <w:r>
              <w:rPr>
                <w:lang w:val="sr-Cyrl-RS"/>
              </w:rPr>
              <w:t>Април и мај, канцеларија психолога школе</w:t>
            </w:r>
          </w:p>
        </w:tc>
        <w:tc>
          <w:tcPr>
            <w:tcW w:w="1525" w:type="dxa"/>
          </w:tcPr>
          <w:p w:rsidR="00E313D1" w:rsidRPr="009931D8" w:rsidRDefault="00E313D1" w:rsidP="00D14D6E">
            <w:pPr>
              <w:rPr>
                <w:lang w:val="sr-Cyrl-RS"/>
              </w:rPr>
            </w:pPr>
            <w:r w:rsidRPr="006C5EDD">
              <w:rPr>
                <w:lang w:val="sr-Cyrl-RS"/>
              </w:rPr>
              <w:t>Лична евиденција психолога</w:t>
            </w:r>
          </w:p>
        </w:tc>
        <w:tc>
          <w:tcPr>
            <w:tcW w:w="1525" w:type="dxa"/>
          </w:tcPr>
          <w:p w:rsidR="00E313D1" w:rsidRPr="00E313D1" w:rsidRDefault="00E313D1" w:rsidP="00D14D6E">
            <w:pPr>
              <w:rPr>
                <w:lang w:val="sr-Latn-RS"/>
              </w:rPr>
            </w:pPr>
            <w:r>
              <w:rPr>
                <w:lang w:val="sr-Latn-RS"/>
              </w:rPr>
              <w:t>+</w:t>
            </w:r>
          </w:p>
        </w:tc>
      </w:tr>
    </w:tbl>
    <w:p w:rsidR="00777CD7" w:rsidRDefault="00777CD7" w:rsidP="0008479F">
      <w:pPr>
        <w:rPr>
          <w:rFonts w:ascii="Calibri" w:hAnsi="Calibri" w:cs="Calibri"/>
          <w:sz w:val="24"/>
          <w:szCs w:val="24"/>
          <w:lang w:val="sr-Cyrl-CS"/>
        </w:rPr>
      </w:pPr>
    </w:p>
    <w:p w:rsidR="00633EBC" w:rsidRDefault="00633EBC" w:rsidP="0008479F">
      <w:pPr>
        <w:rPr>
          <w:rFonts w:ascii="Calibri" w:hAnsi="Calibri" w:cs="Calibri"/>
          <w:sz w:val="24"/>
          <w:szCs w:val="24"/>
          <w:lang w:val="sr-Cyrl-CS"/>
        </w:rPr>
      </w:pPr>
    </w:p>
    <w:p w:rsidR="00777CD7" w:rsidRDefault="00777CD7" w:rsidP="0008479F">
      <w:pPr>
        <w:sectPr w:rsidR="00777CD7" w:rsidSect="00E313D1">
          <w:pgSz w:w="11906" w:h="16838" w:code="9"/>
          <w:pgMar w:top="1080" w:right="1440" w:bottom="1080" w:left="1440" w:header="720" w:footer="720" w:gutter="0"/>
          <w:cols w:space="720"/>
          <w:titlePg/>
          <w:docGrid w:linePitch="360"/>
        </w:sectPr>
      </w:pPr>
    </w:p>
    <w:p w:rsidR="00F538F9" w:rsidRDefault="008F2AC9" w:rsidP="00573FC4">
      <w:pPr>
        <w:pStyle w:val="Heading1"/>
      </w:pPr>
      <w:hyperlink w:anchor="_Toc147249671" w:history="1">
        <w:bookmarkStart w:id="13" w:name="_Toc208785938"/>
        <w:r w:rsidR="00A8564B">
          <w:t>ИЗВЕШТАЈ О РАДУ</w:t>
        </w:r>
        <w:r w:rsidR="00F538F9" w:rsidRPr="00F538F9">
          <w:t xml:space="preserve"> ТИМА ЗА ЗАШТИТУ ОД ДИСКРИМИНАЦИЈЕ, НАСИЉА, ЗЛОСТАВЉАЊА И ЗАНЕМАРИВАЊА</w:t>
        </w:r>
        <w:bookmarkEnd w:id="13"/>
      </w:hyperlink>
    </w:p>
    <w:p w:rsidR="00573FC4" w:rsidRPr="00573FC4" w:rsidRDefault="00573FC4" w:rsidP="00573FC4">
      <w:pPr>
        <w:rPr>
          <w:lang w:val="sr-Cyrl-RS"/>
        </w:rPr>
      </w:pPr>
    </w:p>
    <w:p w:rsidR="00156735" w:rsidRPr="00156735" w:rsidRDefault="00724AAC" w:rsidP="00611D4D">
      <w:pPr>
        <w:jc w:val="both"/>
        <w:rPr>
          <w:rFonts w:ascii="Times New Roman" w:hAnsi="Times New Roman"/>
          <w:sz w:val="24"/>
          <w:szCs w:val="24"/>
          <w:lang w:val="sr-Cyrl-RS"/>
        </w:rPr>
      </w:pPr>
      <w:r>
        <w:rPr>
          <w:rFonts w:ascii="Times New Roman" w:hAnsi="Times New Roman"/>
          <w:sz w:val="24"/>
          <w:szCs w:val="24"/>
          <w:lang w:val="sr-Cyrl-RS"/>
        </w:rPr>
        <w:t>Већина</w:t>
      </w:r>
      <w:r w:rsidR="00156735" w:rsidRPr="00156735">
        <w:rPr>
          <w:rFonts w:ascii="Times New Roman" w:hAnsi="Times New Roman"/>
          <w:sz w:val="24"/>
          <w:szCs w:val="24"/>
          <w:lang w:val="sr-Cyrl-RS"/>
        </w:rPr>
        <w:t xml:space="preserve"> планиран</w:t>
      </w:r>
      <w:r>
        <w:rPr>
          <w:rFonts w:ascii="Times New Roman" w:hAnsi="Times New Roman"/>
          <w:sz w:val="24"/>
          <w:szCs w:val="24"/>
          <w:lang w:val="sr-Cyrl-RS"/>
        </w:rPr>
        <w:t>их активности</w:t>
      </w:r>
      <w:r w:rsidR="00156735" w:rsidRPr="00156735">
        <w:rPr>
          <w:rFonts w:ascii="Times New Roman" w:hAnsi="Times New Roman"/>
          <w:sz w:val="24"/>
          <w:szCs w:val="24"/>
          <w:lang w:val="sr-Cyrl-RS"/>
        </w:rPr>
        <w:t xml:space="preserve"> за Тим за заштиту од ДНЗЗ реализован</w:t>
      </w:r>
      <w:r>
        <w:rPr>
          <w:rFonts w:ascii="Times New Roman" w:hAnsi="Times New Roman"/>
          <w:sz w:val="24"/>
          <w:szCs w:val="24"/>
          <w:lang w:val="sr-Cyrl-RS"/>
        </w:rPr>
        <w:t>о</w:t>
      </w:r>
      <w:r w:rsidR="00156735" w:rsidRPr="00156735">
        <w:rPr>
          <w:rFonts w:ascii="Times New Roman" w:hAnsi="Times New Roman"/>
          <w:sz w:val="24"/>
          <w:szCs w:val="24"/>
          <w:lang w:val="sr-Cyrl-RS"/>
        </w:rPr>
        <w:t xml:space="preserve"> </w:t>
      </w:r>
      <w:r>
        <w:rPr>
          <w:rFonts w:ascii="Times New Roman" w:hAnsi="Times New Roman"/>
          <w:sz w:val="24"/>
          <w:szCs w:val="24"/>
          <w:lang w:val="sr-Cyrl-RS"/>
        </w:rPr>
        <w:t>је</w:t>
      </w:r>
      <w:r w:rsidR="00156735" w:rsidRPr="00156735">
        <w:rPr>
          <w:rFonts w:ascii="Times New Roman" w:hAnsi="Times New Roman"/>
          <w:sz w:val="24"/>
          <w:szCs w:val="24"/>
          <w:lang w:val="sr-Cyrl-RS"/>
        </w:rPr>
        <w:t xml:space="preserve">, што се види у доњој табели. </w:t>
      </w:r>
      <w:r>
        <w:rPr>
          <w:rFonts w:ascii="Times New Roman" w:hAnsi="Times New Roman"/>
          <w:sz w:val="24"/>
          <w:szCs w:val="24"/>
          <w:lang w:val="sr-Cyrl-RS"/>
        </w:rPr>
        <w:t xml:space="preserve">Нису реализоване активности истраживања и било је отежано спровођење плана у 2. полугодишту, с обзиром на кризу која је погодила просвету од децембра 2024. до јуна 2025. године. </w:t>
      </w:r>
    </w:p>
    <w:p w:rsidR="00156735" w:rsidRPr="00156735" w:rsidRDefault="00156735" w:rsidP="00611D4D">
      <w:pPr>
        <w:jc w:val="both"/>
        <w:rPr>
          <w:rFonts w:ascii="Times New Roman" w:hAnsi="Times New Roman"/>
          <w:sz w:val="24"/>
          <w:szCs w:val="24"/>
          <w:lang w:val="sr-Cyrl-RS"/>
        </w:rPr>
      </w:pPr>
      <w:r w:rsidRPr="00156735">
        <w:rPr>
          <w:rFonts w:ascii="Times New Roman" w:hAnsi="Times New Roman"/>
          <w:sz w:val="24"/>
          <w:szCs w:val="24"/>
          <w:lang w:val="sr-Cyrl-RS"/>
        </w:rPr>
        <w:t>Додатно, Тим је сачинио</w:t>
      </w:r>
      <w:r w:rsidR="00724AAC">
        <w:rPr>
          <w:rFonts w:ascii="Times New Roman" w:hAnsi="Times New Roman"/>
          <w:sz w:val="24"/>
          <w:szCs w:val="24"/>
          <w:lang w:val="sr-Cyrl-RS"/>
        </w:rPr>
        <w:t xml:space="preserve">, у сарадњи са Активом за развој школског програма програм реаговања у кризним догађајима. </w:t>
      </w:r>
    </w:p>
    <w:p w:rsidR="00156735" w:rsidRDefault="00156735" w:rsidP="00611D4D">
      <w:pPr>
        <w:jc w:val="both"/>
        <w:rPr>
          <w:rFonts w:ascii="Times New Roman" w:hAnsi="Times New Roman"/>
          <w:sz w:val="24"/>
          <w:szCs w:val="24"/>
          <w:lang w:val="sr-Cyrl-RS"/>
        </w:rPr>
      </w:pPr>
      <w:r w:rsidRPr="00156735">
        <w:rPr>
          <w:rFonts w:ascii="Times New Roman" w:hAnsi="Times New Roman"/>
          <w:sz w:val="24"/>
          <w:szCs w:val="24"/>
          <w:lang w:val="sr-Cyrl-RS"/>
        </w:rPr>
        <w:t>Након табеле са реализованим активностима следи извештај о реализацији програма заштите од насиља, злостављања и занемаривања, као и спречавања дискриминације и превенције ризичних понашања</w:t>
      </w:r>
      <w:r w:rsidR="00B8276A">
        <w:rPr>
          <w:rFonts w:ascii="Times New Roman" w:hAnsi="Times New Roman"/>
          <w:sz w:val="24"/>
          <w:szCs w:val="24"/>
          <w:lang w:val="sr-Cyrl-RS"/>
        </w:rPr>
        <w:t xml:space="preserve">, као и активности везаних за кризне догађаје. </w:t>
      </w:r>
    </w:p>
    <w:p w:rsidR="00E74008" w:rsidRPr="00156735" w:rsidRDefault="00E74008" w:rsidP="00611D4D">
      <w:pPr>
        <w:jc w:val="both"/>
        <w:rPr>
          <w:rFonts w:ascii="Times New Roman" w:hAnsi="Times New Roman"/>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0"/>
        <w:gridCol w:w="1818"/>
        <w:gridCol w:w="1530"/>
        <w:gridCol w:w="1484"/>
      </w:tblGrid>
      <w:tr w:rsidR="00A97E7B" w:rsidRPr="00480AD0" w:rsidTr="00724AAC">
        <w:trPr>
          <w:trHeight w:val="799"/>
        </w:trPr>
        <w:tc>
          <w:tcPr>
            <w:tcW w:w="441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b/>
                <w:sz w:val="24"/>
                <w:szCs w:val="24"/>
                <w:lang w:val="sr-Cyrl-CS"/>
              </w:rPr>
            </w:pPr>
            <w:r w:rsidRPr="00480AD0">
              <w:rPr>
                <w:rFonts w:ascii="Times New Roman" w:eastAsia="Calibri" w:hAnsi="Times New Roman" w:cs="Times New Roman"/>
                <w:b/>
                <w:sz w:val="24"/>
                <w:szCs w:val="24"/>
                <w:lang w:val="sr-Cyrl-CS"/>
              </w:rPr>
              <w:t>Активности и начин реализације</w:t>
            </w:r>
          </w:p>
        </w:tc>
        <w:tc>
          <w:tcPr>
            <w:tcW w:w="1818"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b/>
                <w:sz w:val="24"/>
                <w:szCs w:val="24"/>
                <w:lang w:val="sr-Cyrl-CS"/>
              </w:rPr>
            </w:pPr>
            <w:r w:rsidRPr="00480AD0">
              <w:rPr>
                <w:rFonts w:ascii="Times New Roman" w:eastAsia="Calibri" w:hAnsi="Times New Roman" w:cs="Times New Roman"/>
                <w:b/>
                <w:sz w:val="24"/>
                <w:szCs w:val="24"/>
                <w:lang w:val="sr-Cyrl-CS"/>
              </w:rPr>
              <w:t>Носиоци активности</w:t>
            </w:r>
          </w:p>
        </w:tc>
        <w:tc>
          <w:tcPr>
            <w:tcW w:w="153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b/>
                <w:sz w:val="24"/>
                <w:szCs w:val="24"/>
                <w:lang w:val="sr-Cyrl-CS"/>
              </w:rPr>
            </w:pPr>
            <w:r w:rsidRPr="00480AD0">
              <w:rPr>
                <w:rFonts w:ascii="Times New Roman" w:eastAsia="Calibri" w:hAnsi="Times New Roman" w:cs="Times New Roman"/>
                <w:b/>
                <w:sz w:val="24"/>
                <w:szCs w:val="24"/>
                <w:lang w:val="sr-Cyrl-CS"/>
              </w:rPr>
              <w:t>Време реализације (место је увек нека просторија у школи)</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A97E7B" w:rsidRDefault="00A97E7B" w:rsidP="00A97E7B">
            <w:pPr>
              <w:jc w:val="center"/>
              <w:rPr>
                <w:rFonts w:ascii="Times New Roman" w:eastAsia="Calibri" w:hAnsi="Times New Roman" w:cs="Times New Roman"/>
                <w:b/>
                <w:sz w:val="24"/>
                <w:szCs w:val="24"/>
                <w:lang w:val="sr-Cyrl-RS"/>
              </w:rPr>
            </w:pPr>
            <w:r>
              <w:rPr>
                <w:rFonts w:ascii="Times New Roman" w:eastAsia="Calibri" w:hAnsi="Times New Roman" w:cs="Times New Roman"/>
                <w:b/>
                <w:sz w:val="24"/>
                <w:szCs w:val="24"/>
                <w:lang w:val="sr-Cyrl-RS"/>
              </w:rPr>
              <w:t>Реализација</w:t>
            </w:r>
          </w:p>
        </w:tc>
      </w:tr>
      <w:tr w:rsidR="00A97E7B" w:rsidRPr="00480AD0" w:rsidTr="00724AAC">
        <w:trPr>
          <w:trHeight w:val="739"/>
        </w:trPr>
        <w:tc>
          <w:tcPr>
            <w:tcW w:w="441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Израда плана рада за школску 20</w:t>
            </w:r>
            <w:r>
              <w:rPr>
                <w:rFonts w:ascii="Times New Roman" w:eastAsia="Calibri" w:hAnsi="Times New Roman" w:cs="Times New Roman"/>
                <w:sz w:val="24"/>
                <w:szCs w:val="24"/>
              </w:rPr>
              <w:t>24</w:t>
            </w:r>
            <w:r w:rsidRPr="00480AD0">
              <w:rPr>
                <w:rFonts w:ascii="Times New Roman" w:eastAsia="Calibri" w:hAnsi="Times New Roman" w:cs="Times New Roman"/>
                <w:sz w:val="24"/>
                <w:szCs w:val="24"/>
                <w:lang w:val="sr-Cyrl-CS"/>
              </w:rPr>
              <w:t>/20</w:t>
            </w:r>
            <w:r w:rsidRPr="00480AD0">
              <w:rPr>
                <w:rFonts w:ascii="Times New Roman" w:eastAsia="Calibri" w:hAnsi="Times New Roman" w:cs="Times New Roman"/>
                <w:sz w:val="24"/>
                <w:szCs w:val="24"/>
              </w:rPr>
              <w:t>2</w:t>
            </w:r>
            <w:r>
              <w:rPr>
                <w:rFonts w:ascii="Times New Roman" w:eastAsia="Calibri" w:hAnsi="Times New Roman" w:cs="Times New Roman"/>
                <w:sz w:val="24"/>
                <w:szCs w:val="24"/>
                <w:lang w:val="sr-Cyrl-RS"/>
              </w:rPr>
              <w:t>5</w:t>
            </w:r>
            <w:r w:rsidRPr="00480AD0">
              <w:rPr>
                <w:rFonts w:ascii="Times New Roman" w:eastAsia="Calibri" w:hAnsi="Times New Roman" w:cs="Times New Roman"/>
                <w:sz w:val="24"/>
                <w:szCs w:val="24"/>
                <w:lang w:val="sr-Cyrl-CS"/>
              </w:rPr>
              <w:t>. на основу анализе стања и мера унапређења датим у прошлогодишњем извештају</w:t>
            </w:r>
          </w:p>
        </w:tc>
        <w:tc>
          <w:tcPr>
            <w:tcW w:w="1818"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153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 xml:space="preserve">Септембар </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Избор руководиоца </w:t>
            </w:r>
          </w:p>
        </w:tc>
        <w:tc>
          <w:tcPr>
            <w:tcW w:w="1818"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153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 xml:space="preserve">Септембар </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hideMark/>
          </w:tcPr>
          <w:p w:rsidR="00A97E7B" w:rsidRPr="003554DF" w:rsidRDefault="00A97E7B" w:rsidP="00D14D6E">
            <w:pPr>
              <w:rPr>
                <w:rFonts w:ascii="Times New Roman" w:eastAsia="Calibri" w:hAnsi="Times New Roman" w:cs="Times New Roman"/>
                <w:sz w:val="24"/>
                <w:szCs w:val="24"/>
                <w:lang w:val="sr-Cyrl-RS"/>
              </w:rPr>
            </w:pPr>
            <w:r w:rsidRPr="00480AD0">
              <w:rPr>
                <w:rFonts w:ascii="Times New Roman" w:eastAsia="Calibri" w:hAnsi="Times New Roman" w:cs="Times New Roman"/>
                <w:sz w:val="24"/>
                <w:szCs w:val="24"/>
                <w:lang w:val="sr-Cyrl-CS"/>
              </w:rPr>
              <w:t>Упознавање евентуалних нових чланова Тима са садржајима везаним за поступање у ситуацијама дискриминације, насиљ</w:t>
            </w:r>
            <w:r>
              <w:rPr>
                <w:rFonts w:ascii="Times New Roman" w:eastAsia="Calibri" w:hAnsi="Times New Roman" w:cs="Times New Roman"/>
                <w:sz w:val="24"/>
                <w:szCs w:val="24"/>
                <w:lang w:val="sr-Cyrl-CS"/>
              </w:rPr>
              <w:t xml:space="preserve">а, злостављања и занемаривања, </w:t>
            </w:r>
            <w:r w:rsidRPr="00480AD0">
              <w:rPr>
                <w:rFonts w:ascii="Times New Roman" w:eastAsia="Calibri" w:hAnsi="Times New Roman" w:cs="Times New Roman"/>
                <w:sz w:val="24"/>
                <w:szCs w:val="24"/>
                <w:lang w:val="sr-Cyrl-CS"/>
              </w:rPr>
              <w:t>трговине људима</w:t>
            </w:r>
            <w:r>
              <w:rPr>
                <w:rFonts w:ascii="Times New Roman" w:eastAsia="Calibri" w:hAnsi="Times New Roman" w:cs="Times New Roman"/>
                <w:sz w:val="24"/>
                <w:szCs w:val="24"/>
                <w:lang w:val="sr-Latn-RS"/>
              </w:rPr>
              <w:t xml:space="preserve"> </w:t>
            </w:r>
            <w:r>
              <w:rPr>
                <w:rFonts w:ascii="Times New Roman" w:eastAsia="Calibri" w:hAnsi="Times New Roman" w:cs="Times New Roman"/>
                <w:sz w:val="24"/>
                <w:szCs w:val="24"/>
                <w:lang w:val="sr-Cyrl-RS"/>
              </w:rPr>
              <w:t>и интервенција у кризи</w:t>
            </w:r>
          </w:p>
        </w:tc>
        <w:tc>
          <w:tcPr>
            <w:tcW w:w="1818"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153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Септембар</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Израда плана превентивних активности на пољима дискриминације, насиља, злостављања и </w:t>
            </w:r>
            <w:r>
              <w:rPr>
                <w:rFonts w:ascii="Times New Roman" w:eastAsia="Calibri" w:hAnsi="Times New Roman" w:cs="Times New Roman"/>
                <w:sz w:val="24"/>
                <w:szCs w:val="24"/>
                <w:lang w:val="sr-Cyrl-CS"/>
              </w:rPr>
              <w:t xml:space="preserve">занемаривања, трговине људима, </w:t>
            </w:r>
            <w:r w:rsidRPr="00480AD0">
              <w:rPr>
                <w:rFonts w:ascii="Times New Roman" w:eastAsia="Calibri" w:hAnsi="Times New Roman" w:cs="Times New Roman"/>
                <w:sz w:val="24"/>
                <w:szCs w:val="24"/>
                <w:lang w:val="sr-Cyrl-CS"/>
              </w:rPr>
              <w:t>ризичних понашања</w:t>
            </w:r>
            <w:r>
              <w:rPr>
                <w:rFonts w:ascii="Times New Roman" w:eastAsia="Calibri" w:hAnsi="Times New Roman" w:cs="Times New Roman"/>
                <w:sz w:val="24"/>
                <w:szCs w:val="24"/>
                <w:lang w:val="sr-Cyrl-CS"/>
              </w:rPr>
              <w:t>, криза</w:t>
            </w:r>
          </w:p>
        </w:tc>
        <w:tc>
          <w:tcPr>
            <w:tcW w:w="1818"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153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Септембар</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Упознавање чланова Наставничког већа (посебно одељењских старешина, особе задужене за рад са Ученичким </w:t>
            </w:r>
            <w:r w:rsidRPr="00480AD0">
              <w:rPr>
                <w:rFonts w:ascii="Times New Roman" w:eastAsia="Calibri" w:hAnsi="Times New Roman" w:cs="Times New Roman"/>
                <w:sz w:val="24"/>
                <w:szCs w:val="24"/>
                <w:lang w:val="sr-Cyrl-CS"/>
              </w:rPr>
              <w:lastRenderedPageBreak/>
              <w:t>парламентом и за сарадњу са Црвеним крстом), Ученичког парламента и Савета родитеља са планом превентивних активности и подела задужења носиоцима активности</w:t>
            </w:r>
          </w:p>
        </w:tc>
        <w:tc>
          <w:tcPr>
            <w:tcW w:w="1818"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lastRenderedPageBreak/>
              <w:t>Сви чланови</w:t>
            </w:r>
          </w:p>
        </w:tc>
        <w:tc>
          <w:tcPr>
            <w:tcW w:w="153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Септембар </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Информисање родитеља, ученика и запослених о прописима из области дискриминације, насиља, злостављања и занемаривања</w:t>
            </w:r>
          </w:p>
        </w:tc>
        <w:tc>
          <w:tcPr>
            <w:tcW w:w="1818"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153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Током године</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Анализирање реализације Програма заштите од насиља, злостављања и занемаривања, Програма спречавања дискриминације, Програма превенције ризичних понашања и извештавање директора о томе, на Педагошком колегијуму, а директор Школски одбор</w:t>
            </w:r>
          </w:p>
        </w:tc>
        <w:tc>
          <w:tcPr>
            <w:tcW w:w="1818"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153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На полугодиштима</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Планирање прославе Дана розе мајица (Међународног дана борбе против вршњачког насиља) и реализација активности</w:t>
            </w:r>
          </w:p>
        </w:tc>
        <w:tc>
          <w:tcPr>
            <w:tcW w:w="1818"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153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 xml:space="preserve">Последња среда у фебруару </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724AAC" w:rsidRDefault="00724AAC" w:rsidP="00724AAC">
            <w:pPr>
              <w:jc w:val="center"/>
              <w:rPr>
                <w:rFonts w:ascii="Times New Roman" w:eastAsia="Calibri" w:hAnsi="Times New Roman" w:cs="Times New Roman"/>
                <w:sz w:val="24"/>
                <w:szCs w:val="24"/>
                <w:lang w:val="sr-Cyrl-CS"/>
              </w:rPr>
            </w:pPr>
            <w:r w:rsidRPr="00724AAC">
              <w:rPr>
                <w:rFonts w:ascii="Times New Roman" w:eastAsia="Calibri" w:hAnsi="Times New Roman" w:cs="Times New Roman"/>
                <w:sz w:val="24"/>
                <w:szCs w:val="24"/>
                <w:lang w:val="sr-Cyrl-CS"/>
              </w:rPr>
              <w:t>-</w:t>
            </w:r>
            <w:r>
              <w:rPr>
                <w:rFonts w:ascii="Times New Roman" w:eastAsia="Calibri" w:hAnsi="Times New Roman" w:cs="Times New Roman"/>
                <w:sz w:val="24"/>
                <w:szCs w:val="24"/>
                <w:lang w:val="sr-Cyrl-CS"/>
              </w:rPr>
              <w:t xml:space="preserve"> </w:t>
            </w:r>
            <w:r w:rsidRPr="00724AAC">
              <w:rPr>
                <w:rFonts w:ascii="Times New Roman" w:eastAsia="Calibri" w:hAnsi="Times New Roman" w:cs="Times New Roman"/>
                <w:sz w:val="24"/>
                <w:szCs w:val="24"/>
                <w:lang w:val="sr-Cyrl-CS"/>
              </w:rPr>
              <w:t>(Дан</w:t>
            </w:r>
            <w:r>
              <w:rPr>
                <w:rFonts w:ascii="Times New Roman" w:eastAsia="Calibri" w:hAnsi="Times New Roman" w:cs="Times New Roman"/>
                <w:sz w:val="24"/>
                <w:szCs w:val="24"/>
                <w:lang w:val="sr-Cyrl-CS"/>
              </w:rPr>
              <w:t xml:space="preserve"> није обележен услед проблема који су настали када је настава прекинута)</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Планирање истраживања о насиљу и дискриминацији у школи </w:t>
            </w:r>
          </w:p>
        </w:tc>
        <w:tc>
          <w:tcPr>
            <w:tcW w:w="1818"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153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Март</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 </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Реализација истраживања и анализа података</w:t>
            </w:r>
          </w:p>
        </w:tc>
        <w:tc>
          <w:tcPr>
            <w:tcW w:w="1818"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153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Мај-јун</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 </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Формирање базе примера радионица са садржајима превенције дискриминације, насиља, злостављања и занемаривања, трговине људима, превенције делинквентног понашања и ризичних понашања</w:t>
            </w:r>
          </w:p>
        </w:tc>
        <w:tc>
          <w:tcPr>
            <w:tcW w:w="1818"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 стручни сарадници</w:t>
            </w:r>
          </w:p>
        </w:tc>
        <w:tc>
          <w:tcPr>
            <w:tcW w:w="153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Током године</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Стручно усавршавање чланова тима на тему дискриминације, насиља злостављања и занемаривања, трговине људима, превенције делинквентн</w:t>
            </w:r>
            <w:r>
              <w:rPr>
                <w:rFonts w:ascii="Times New Roman" w:eastAsia="Calibri" w:hAnsi="Times New Roman" w:cs="Times New Roman"/>
                <w:sz w:val="24"/>
                <w:szCs w:val="24"/>
                <w:lang w:val="sr-Cyrl-CS"/>
              </w:rPr>
              <w:t xml:space="preserve">ог </w:t>
            </w:r>
            <w:r>
              <w:rPr>
                <w:rFonts w:ascii="Times New Roman" w:eastAsia="Calibri" w:hAnsi="Times New Roman" w:cs="Times New Roman"/>
                <w:sz w:val="24"/>
                <w:szCs w:val="24"/>
                <w:lang w:val="sr-Cyrl-CS"/>
              </w:rPr>
              <w:lastRenderedPageBreak/>
              <w:t xml:space="preserve">понашања и ризичних понашања, кризних интервенција </w:t>
            </w:r>
            <w:r w:rsidRPr="00480AD0">
              <w:rPr>
                <w:rFonts w:ascii="Times New Roman" w:eastAsia="Calibri" w:hAnsi="Times New Roman" w:cs="Times New Roman"/>
                <w:sz w:val="24"/>
                <w:szCs w:val="24"/>
                <w:lang w:val="sr-Cyrl-CS"/>
              </w:rPr>
              <w:t>(платформа „Чувам те“ и остали препоручени материјали од МП)</w:t>
            </w:r>
          </w:p>
        </w:tc>
        <w:tc>
          <w:tcPr>
            <w:tcW w:w="1818"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lastRenderedPageBreak/>
              <w:t>Чланови тима</w:t>
            </w:r>
          </w:p>
        </w:tc>
        <w:tc>
          <w:tcPr>
            <w:tcW w:w="153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Током године</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Интерно стручно усавршавање осталих наставника у школи на тему дискриминације, насиља злостављања и занемаривања, трговине људима, превенције делинквентног понашања и ризичних понашања</w:t>
            </w:r>
            <w:r>
              <w:rPr>
                <w:rFonts w:ascii="Times New Roman" w:eastAsia="Calibri" w:hAnsi="Times New Roman" w:cs="Times New Roman"/>
                <w:sz w:val="24"/>
                <w:szCs w:val="24"/>
                <w:lang w:val="sr-Cyrl-CS"/>
              </w:rPr>
              <w:t>, кризних ситуација</w:t>
            </w:r>
          </w:p>
        </w:tc>
        <w:tc>
          <w:tcPr>
            <w:tcW w:w="1818"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 сви наставници</w:t>
            </w:r>
          </w:p>
        </w:tc>
        <w:tc>
          <w:tcPr>
            <w:tcW w:w="153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Током године</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(Путем слања правилника и материјала)</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Информисање родитеља о темама дискриминације, насиља злостављања и занемаривања, трговине људима, превенције делинквентног понашања и ризичних понашања</w:t>
            </w:r>
            <w:r>
              <w:rPr>
                <w:rFonts w:ascii="Times New Roman" w:eastAsia="Calibri" w:hAnsi="Times New Roman" w:cs="Times New Roman"/>
                <w:sz w:val="24"/>
                <w:szCs w:val="24"/>
                <w:lang w:val="sr-Cyrl-CS"/>
              </w:rPr>
              <w:t>, кризних ситуација</w:t>
            </w:r>
          </w:p>
        </w:tc>
        <w:tc>
          <w:tcPr>
            <w:tcW w:w="1818"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 одељењске старешине</w:t>
            </w:r>
          </w:p>
        </w:tc>
        <w:tc>
          <w:tcPr>
            <w:tcW w:w="153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Током године</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(Путем сајта школе и школских паноа)</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Информисање ученика о темама дискриминације, насиља злостављања и занемаривања, трговине људима, превенције делинквентног понашања и ризичних понашања</w:t>
            </w:r>
            <w:r>
              <w:rPr>
                <w:rFonts w:ascii="Times New Roman" w:eastAsia="Calibri" w:hAnsi="Times New Roman" w:cs="Times New Roman"/>
                <w:sz w:val="24"/>
                <w:szCs w:val="24"/>
                <w:lang w:val="sr-Cyrl-CS"/>
              </w:rPr>
              <w:t>, кризних ситуација</w:t>
            </w:r>
          </w:p>
        </w:tc>
        <w:tc>
          <w:tcPr>
            <w:tcW w:w="1818"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 стручни сарадници, одељењске старешине</w:t>
            </w:r>
          </w:p>
        </w:tc>
        <w:tc>
          <w:tcPr>
            <w:tcW w:w="153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Током године</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Учешће у процени ризика и доношењу одлука о нивоу насиља и поступцима у случајевима сумње или дешавања дискриминације, насиља, злостављања и занемаривања </w:t>
            </w:r>
          </w:p>
        </w:tc>
        <w:tc>
          <w:tcPr>
            <w:tcW w:w="1818"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Сви чланови </w:t>
            </w:r>
          </w:p>
        </w:tc>
        <w:tc>
          <w:tcPr>
            <w:tcW w:w="153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Према потреби</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Израда извештаја </w:t>
            </w:r>
          </w:p>
        </w:tc>
        <w:tc>
          <w:tcPr>
            <w:tcW w:w="1818"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153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Према потреби</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Интервентне активности</w:t>
            </w:r>
          </w:p>
        </w:tc>
        <w:tc>
          <w:tcPr>
            <w:tcW w:w="1818"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w:t>
            </w:r>
          </w:p>
        </w:tc>
        <w:tc>
          <w:tcPr>
            <w:tcW w:w="153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Према потреби</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Праћење и процењивање ефеката предузетих мера за заштиту  ученика и да</w:t>
            </w:r>
            <w:r w:rsidRPr="00480AD0">
              <w:rPr>
                <w:rFonts w:ascii="Times New Roman" w:eastAsia="Calibri" w:hAnsi="Times New Roman" w:cs="Times New Roman"/>
                <w:sz w:val="24"/>
                <w:szCs w:val="24"/>
                <w:lang w:val="sr-Cyrl-RS"/>
              </w:rPr>
              <w:t>вање</w:t>
            </w:r>
            <w:r w:rsidRPr="00480AD0">
              <w:rPr>
                <w:rFonts w:ascii="Times New Roman" w:eastAsia="Calibri" w:hAnsi="Times New Roman" w:cs="Times New Roman"/>
                <w:sz w:val="24"/>
                <w:szCs w:val="24"/>
                <w:lang w:val="sr-Cyrl-CS"/>
              </w:rPr>
              <w:t xml:space="preserve"> одговарајућих предлога директору</w:t>
            </w:r>
          </w:p>
        </w:tc>
        <w:tc>
          <w:tcPr>
            <w:tcW w:w="1818"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w:t>
            </w:r>
          </w:p>
        </w:tc>
        <w:tc>
          <w:tcPr>
            <w:tcW w:w="153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Према потреби</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Истраживање врста и облика насиља и постојања дискриминације у школи у сарадњи са Тимом за самовредновање (Подршка ученицима и Етос) и Тимом за обезбеђивање квалитета и </w:t>
            </w:r>
            <w:r w:rsidR="00724AAC">
              <w:rPr>
                <w:rFonts w:ascii="Times New Roman" w:eastAsia="Calibri" w:hAnsi="Times New Roman" w:cs="Times New Roman"/>
                <w:sz w:val="24"/>
                <w:szCs w:val="24"/>
                <w:lang w:val="sr-Cyrl-CS"/>
              </w:rPr>
              <w:t>р</w:t>
            </w:r>
            <w:r w:rsidRPr="00480AD0">
              <w:rPr>
                <w:rFonts w:ascii="Times New Roman" w:eastAsia="Calibri" w:hAnsi="Times New Roman" w:cs="Times New Roman"/>
                <w:sz w:val="24"/>
                <w:szCs w:val="24"/>
                <w:lang w:val="sr-Cyrl-CS"/>
              </w:rPr>
              <w:t xml:space="preserve">азвој </w:t>
            </w:r>
            <w:r w:rsidRPr="00480AD0">
              <w:rPr>
                <w:rFonts w:ascii="Times New Roman" w:eastAsia="Calibri" w:hAnsi="Times New Roman" w:cs="Times New Roman"/>
                <w:sz w:val="24"/>
                <w:szCs w:val="24"/>
                <w:lang w:val="sr-Cyrl-CS"/>
              </w:rPr>
              <w:lastRenderedPageBreak/>
              <w:t>установе</w:t>
            </w:r>
          </w:p>
        </w:tc>
        <w:tc>
          <w:tcPr>
            <w:tcW w:w="1818"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lastRenderedPageBreak/>
              <w:t xml:space="preserve">Чланови тима </w:t>
            </w:r>
          </w:p>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Тим за самовредновање</w:t>
            </w:r>
          </w:p>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lastRenderedPageBreak/>
              <w:t>Тим за обезбеђивање квалитета и развој установе</w:t>
            </w:r>
          </w:p>
        </w:tc>
        <w:tc>
          <w:tcPr>
            <w:tcW w:w="153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lastRenderedPageBreak/>
              <w:t>Прво полугодиште</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Сарадња са Активом за развојно планирање коришћењем резултата истраживања како би се евентуално израдио анекс Развојног плана школе</w:t>
            </w:r>
          </w:p>
        </w:tc>
        <w:tc>
          <w:tcPr>
            <w:tcW w:w="1818"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Чланови тима </w:t>
            </w:r>
          </w:p>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Тим за самовредновање </w:t>
            </w:r>
          </w:p>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Актив за развојно планирање</w:t>
            </w:r>
          </w:p>
        </w:tc>
        <w:tc>
          <w:tcPr>
            <w:tcW w:w="153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Крај 1. полугодишта</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Рад на развоју међупредметних компетенција сарадње и комуникације</w:t>
            </w:r>
          </w:p>
        </w:tc>
        <w:tc>
          <w:tcPr>
            <w:tcW w:w="1818"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Чланови тима </w:t>
            </w:r>
          </w:p>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Стручна већа</w:t>
            </w:r>
          </w:p>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Тим за развој међупредметних компетенција и предузетништва</w:t>
            </w:r>
          </w:p>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Тим за развој школског програма</w:t>
            </w:r>
          </w:p>
        </w:tc>
        <w:tc>
          <w:tcPr>
            <w:tcW w:w="153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Током године</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Обука и укључивање вршњачких едукатора у превентивне активности у складу са задацима из Развојног плана установе за период 2022-2026.</w:t>
            </w:r>
          </w:p>
        </w:tc>
        <w:tc>
          <w:tcPr>
            <w:tcW w:w="1818"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w:t>
            </w:r>
          </w:p>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Психолог</w:t>
            </w:r>
          </w:p>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Ученички парламент</w:t>
            </w:r>
          </w:p>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Психолошка секција</w:t>
            </w:r>
          </w:p>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Актив за развојно планирање</w:t>
            </w:r>
          </w:p>
        </w:tc>
        <w:tc>
          <w:tcPr>
            <w:tcW w:w="153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Октобар-јун</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(Делимично, кроз рад на теми професионалне оријентације)</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Истраживање </w:t>
            </w:r>
            <w:r>
              <w:rPr>
                <w:rFonts w:ascii="Times New Roman" w:eastAsia="Calibri" w:hAnsi="Times New Roman" w:cs="Times New Roman"/>
                <w:sz w:val="24"/>
                <w:szCs w:val="24"/>
                <w:lang w:val="sr-Cyrl-CS"/>
              </w:rPr>
              <w:t>адаптације ученика на 1. разред</w:t>
            </w:r>
          </w:p>
        </w:tc>
        <w:tc>
          <w:tcPr>
            <w:tcW w:w="1818"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Психолог</w:t>
            </w:r>
          </w:p>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Одељењске старешине 1. </w:t>
            </w:r>
            <w:r w:rsidRPr="00480AD0">
              <w:rPr>
                <w:rFonts w:ascii="Times New Roman" w:eastAsia="Calibri" w:hAnsi="Times New Roman" w:cs="Times New Roman"/>
                <w:sz w:val="24"/>
                <w:szCs w:val="24"/>
                <w:lang w:val="sr-Cyrl-CS"/>
              </w:rPr>
              <w:lastRenderedPageBreak/>
              <w:t>разреда</w:t>
            </w:r>
          </w:p>
        </w:tc>
        <w:tc>
          <w:tcPr>
            <w:tcW w:w="153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lastRenderedPageBreak/>
              <w:t xml:space="preserve">Полугодиште </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Праћење спровођења</w:t>
            </w:r>
            <w:r w:rsidRPr="00480AD0">
              <w:rPr>
                <w:rFonts w:ascii="Times New Roman" w:eastAsia="Calibri" w:hAnsi="Times New Roman" w:cs="Times New Roman"/>
                <w:sz w:val="24"/>
                <w:szCs w:val="24"/>
                <w:lang w:val="sr-Cyrl-CS"/>
              </w:rPr>
              <w:t xml:space="preserve"> процедуре друштвено-корисног односно хуманитарног рада </w:t>
            </w:r>
          </w:p>
        </w:tc>
        <w:tc>
          <w:tcPr>
            <w:tcW w:w="1818"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Секретар</w:t>
            </w:r>
          </w:p>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Психолог</w:t>
            </w:r>
          </w:p>
        </w:tc>
        <w:tc>
          <w:tcPr>
            <w:tcW w:w="153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Током године</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shd w:val="clear" w:color="auto" w:fill="FFFFFF"/>
              <w:spacing w:after="0" w:line="240" w:lineRule="auto"/>
              <w:jc w:val="both"/>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 xml:space="preserve">Праћење спровођења </w:t>
            </w:r>
            <w:r w:rsidRPr="00480AD0">
              <w:rPr>
                <w:rFonts w:ascii="Times New Roman" w:eastAsia="Times New Roman" w:hAnsi="Times New Roman" w:cs="Times New Roman"/>
                <w:color w:val="000000"/>
                <w:sz w:val="24"/>
                <w:szCs w:val="24"/>
                <w:lang w:val="sr-Cyrl-RS"/>
              </w:rPr>
              <w:t xml:space="preserve">процедуре поступности појачаног васпитног рада, васпитних и васпитно- дисциплинских мера и њихове везе са оценом из владања </w:t>
            </w:r>
          </w:p>
        </w:tc>
        <w:tc>
          <w:tcPr>
            <w:tcW w:w="1818"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Секретар </w:t>
            </w:r>
          </w:p>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Психолог</w:t>
            </w:r>
          </w:p>
        </w:tc>
        <w:tc>
          <w:tcPr>
            <w:tcW w:w="153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Током године</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Сарадња са стручњацима из других надлежних органа, организација, служби и медија ради свеобухватне заштите деце и ученика од насиља, злостављања и занемаривања</w:t>
            </w:r>
          </w:p>
        </w:tc>
        <w:tc>
          <w:tcPr>
            <w:tcW w:w="1818"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w:t>
            </w:r>
          </w:p>
        </w:tc>
        <w:tc>
          <w:tcPr>
            <w:tcW w:w="153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Према потреби</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Вођење и чување документације</w:t>
            </w:r>
          </w:p>
        </w:tc>
        <w:tc>
          <w:tcPr>
            <w:tcW w:w="1818"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Један задужени члан тима</w:t>
            </w:r>
          </w:p>
        </w:tc>
        <w:tc>
          <w:tcPr>
            <w:tcW w:w="1530" w:type="dxa"/>
            <w:tcBorders>
              <w:top w:val="single" w:sz="4" w:space="0" w:color="auto"/>
              <w:left w:val="single" w:sz="4" w:space="0" w:color="auto"/>
              <w:bottom w:val="single" w:sz="4" w:space="0" w:color="auto"/>
              <w:right w:val="single" w:sz="4" w:space="0" w:color="auto"/>
            </w:tcBorders>
            <w:vAlign w:val="center"/>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Током године</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Израда годишњег извештаја и предлагање мера унапређења за школску 20</w:t>
            </w:r>
            <w:r>
              <w:rPr>
                <w:rFonts w:ascii="Times New Roman" w:eastAsia="Calibri" w:hAnsi="Times New Roman" w:cs="Times New Roman"/>
                <w:sz w:val="24"/>
                <w:szCs w:val="24"/>
              </w:rPr>
              <w:t>2</w:t>
            </w:r>
            <w:r w:rsidR="00724AAC">
              <w:rPr>
                <w:rFonts w:ascii="Times New Roman" w:eastAsia="Calibri" w:hAnsi="Times New Roman" w:cs="Times New Roman"/>
                <w:sz w:val="24"/>
                <w:szCs w:val="24"/>
                <w:lang w:val="sr-Cyrl-RS"/>
              </w:rPr>
              <w:t>5</w:t>
            </w:r>
            <w:r w:rsidRPr="00480AD0">
              <w:rPr>
                <w:rFonts w:ascii="Times New Roman" w:eastAsia="Calibri" w:hAnsi="Times New Roman" w:cs="Times New Roman"/>
                <w:sz w:val="24"/>
                <w:szCs w:val="24"/>
                <w:lang w:val="sr-Cyrl-CS"/>
              </w:rPr>
              <w:t>/20</w:t>
            </w:r>
            <w:r>
              <w:rPr>
                <w:rFonts w:ascii="Times New Roman" w:eastAsia="Calibri" w:hAnsi="Times New Roman" w:cs="Times New Roman"/>
                <w:sz w:val="24"/>
                <w:szCs w:val="24"/>
              </w:rPr>
              <w:t>2</w:t>
            </w:r>
            <w:r w:rsidR="00724AAC">
              <w:rPr>
                <w:rFonts w:ascii="Times New Roman" w:eastAsia="Calibri" w:hAnsi="Times New Roman" w:cs="Times New Roman"/>
                <w:sz w:val="24"/>
                <w:szCs w:val="24"/>
                <w:lang w:val="sr-Cyrl-CS"/>
              </w:rPr>
              <w:t>6</w:t>
            </w:r>
            <w:r>
              <w:rPr>
                <w:rFonts w:ascii="Times New Roman" w:eastAsia="Calibri" w:hAnsi="Times New Roman" w:cs="Times New Roman"/>
                <w:sz w:val="24"/>
                <w:szCs w:val="24"/>
                <w:lang w:val="sr-Cyrl-CS"/>
              </w:rPr>
              <w:t>.</w:t>
            </w:r>
          </w:p>
        </w:tc>
        <w:tc>
          <w:tcPr>
            <w:tcW w:w="1818"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153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Август</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A97E7B" w:rsidRPr="00480AD0" w:rsidTr="00724AAC">
        <w:tc>
          <w:tcPr>
            <w:tcW w:w="441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Израда плана тима за школску 20</w:t>
            </w:r>
            <w:r>
              <w:rPr>
                <w:rFonts w:ascii="Times New Roman" w:eastAsia="Calibri" w:hAnsi="Times New Roman" w:cs="Times New Roman"/>
                <w:sz w:val="24"/>
                <w:szCs w:val="24"/>
              </w:rPr>
              <w:t>25</w:t>
            </w:r>
            <w:r w:rsidRPr="00480AD0">
              <w:rPr>
                <w:rFonts w:ascii="Times New Roman" w:eastAsia="Calibri" w:hAnsi="Times New Roman" w:cs="Times New Roman"/>
                <w:sz w:val="24"/>
                <w:szCs w:val="24"/>
                <w:lang w:val="sr-Cyrl-CS"/>
              </w:rPr>
              <w:t>/202</w:t>
            </w:r>
            <w:r>
              <w:rPr>
                <w:rFonts w:ascii="Times New Roman" w:eastAsia="Calibri" w:hAnsi="Times New Roman" w:cs="Times New Roman"/>
                <w:sz w:val="24"/>
                <w:szCs w:val="24"/>
              </w:rPr>
              <w:t>6</w:t>
            </w:r>
            <w:r w:rsidRPr="00480AD0">
              <w:rPr>
                <w:rFonts w:ascii="Times New Roman" w:eastAsia="Calibri" w:hAnsi="Times New Roman" w:cs="Times New Roman"/>
                <w:sz w:val="24"/>
                <w:szCs w:val="24"/>
                <w:lang w:val="sr-Cyrl-CS"/>
              </w:rPr>
              <w:t>.</w:t>
            </w:r>
          </w:p>
        </w:tc>
        <w:tc>
          <w:tcPr>
            <w:tcW w:w="1818"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1530" w:type="dxa"/>
            <w:tcBorders>
              <w:top w:val="single" w:sz="4" w:space="0" w:color="auto"/>
              <w:left w:val="single" w:sz="4" w:space="0" w:color="auto"/>
              <w:bottom w:val="single" w:sz="4" w:space="0" w:color="auto"/>
              <w:right w:val="single" w:sz="4" w:space="0" w:color="auto"/>
            </w:tcBorders>
            <w:vAlign w:val="center"/>
            <w:hideMark/>
          </w:tcPr>
          <w:p w:rsidR="00A97E7B" w:rsidRPr="00480AD0" w:rsidRDefault="00A97E7B" w:rsidP="00D14D6E">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Август </w:t>
            </w:r>
          </w:p>
        </w:tc>
        <w:tc>
          <w:tcPr>
            <w:tcW w:w="1484" w:type="dxa"/>
            <w:tcBorders>
              <w:top w:val="single" w:sz="4" w:space="0" w:color="auto"/>
              <w:left w:val="single" w:sz="4" w:space="0" w:color="auto"/>
              <w:bottom w:val="single" w:sz="4" w:space="0" w:color="auto"/>
              <w:right w:val="single" w:sz="4" w:space="0" w:color="auto"/>
            </w:tcBorders>
            <w:vAlign w:val="center"/>
          </w:tcPr>
          <w:p w:rsidR="00A97E7B" w:rsidRPr="00480AD0" w:rsidRDefault="00724AAC" w:rsidP="00A97E7B">
            <w:pPr>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bl>
    <w:p w:rsidR="00156735" w:rsidRDefault="00156735" w:rsidP="0008479F">
      <w:pPr>
        <w:rPr>
          <w:rFonts w:ascii="Times New Roman" w:eastAsia="Times New Roman" w:hAnsi="Times New Roman"/>
          <w:bCs/>
          <w:color w:val="000000"/>
          <w:sz w:val="24"/>
          <w:szCs w:val="24"/>
          <w:lang w:val="sr-Cyrl-RS"/>
        </w:rPr>
      </w:pPr>
    </w:p>
    <w:p w:rsidR="00A97E7B" w:rsidRDefault="00A97E7B" w:rsidP="0008479F">
      <w:pPr>
        <w:rPr>
          <w:rFonts w:ascii="Times New Roman" w:eastAsia="Times New Roman" w:hAnsi="Times New Roman"/>
          <w:bCs/>
          <w:color w:val="000000"/>
          <w:sz w:val="24"/>
          <w:szCs w:val="24"/>
          <w:lang w:val="sr-Cyrl-RS"/>
        </w:rPr>
      </w:pPr>
    </w:p>
    <w:p w:rsidR="002D49FA" w:rsidRPr="002D49FA" w:rsidRDefault="002D49FA" w:rsidP="0008479F">
      <w:pPr>
        <w:rPr>
          <w:rFonts w:ascii="Times New Roman" w:eastAsia="Times New Roman" w:hAnsi="Times New Roman"/>
          <w:bCs/>
          <w:color w:val="000000"/>
          <w:sz w:val="24"/>
          <w:szCs w:val="24"/>
          <w:lang w:val="sr-Cyrl-RS"/>
        </w:rPr>
        <w:sectPr w:rsidR="002D49FA" w:rsidRPr="002D49FA" w:rsidSect="00277252">
          <w:pgSz w:w="11906" w:h="16838" w:code="9"/>
          <w:pgMar w:top="1440" w:right="1440" w:bottom="1440" w:left="1440" w:header="720" w:footer="720" w:gutter="0"/>
          <w:cols w:space="720"/>
          <w:docGrid w:linePitch="360"/>
        </w:sectPr>
      </w:pPr>
    </w:p>
    <w:p w:rsidR="00156735" w:rsidRPr="00156735" w:rsidRDefault="00156735" w:rsidP="00573FC4">
      <w:pPr>
        <w:pStyle w:val="Heading2"/>
        <w:rPr>
          <w:rFonts w:eastAsia="Times New Roman"/>
          <w:lang w:val="sr-Cyrl-RS"/>
        </w:rPr>
      </w:pPr>
      <w:bookmarkStart w:id="14" w:name="_Toc208785939"/>
      <w:r w:rsidRPr="00156735">
        <w:rPr>
          <w:rFonts w:eastAsia="Times New Roman"/>
        </w:rPr>
        <w:lastRenderedPageBreak/>
        <w:t xml:space="preserve">ИЗВЕШТАЈ О РЕАЛИЗАЦИЈИ ПРОГРАМА ЗАШТИТЕ ОД НАСИЉА, ЗЛОСТАВЉАЊА И ЗАНЕМАРИВАЊА И СПРЕЧАВАЊА ДИСКРИМИНАЦИЈЕ, </w:t>
      </w:r>
      <w:r w:rsidRPr="00156735">
        <w:rPr>
          <w:rFonts w:eastAsia="Times New Roman"/>
          <w:lang w:val="sr-Cyrl-RS"/>
        </w:rPr>
        <w:t>КАО И ПРЕВЕНЦИЈЕ РИЗИЧНИХ ПОНАШАЊА</w:t>
      </w:r>
      <w:r w:rsidR="0024632B">
        <w:rPr>
          <w:rFonts w:eastAsia="Times New Roman"/>
          <w:lang w:val="sr-Cyrl-RS"/>
        </w:rPr>
        <w:t xml:space="preserve"> И ПОСТУПАЊА УСТАНОВЕ У КРИЗНИМ ДОГАЂАЈИМА</w:t>
      </w:r>
      <w:bookmarkEnd w:id="14"/>
    </w:p>
    <w:p w:rsidR="00156735" w:rsidRPr="00156735" w:rsidRDefault="00156735" w:rsidP="00611D4D">
      <w:pPr>
        <w:jc w:val="both"/>
        <w:rPr>
          <w:rFonts w:ascii="Times New Roman" w:hAnsi="Times New Roman"/>
          <w:sz w:val="24"/>
          <w:szCs w:val="24"/>
        </w:rPr>
      </w:pPr>
    </w:p>
    <w:p w:rsidR="0024632B" w:rsidRPr="00156735" w:rsidRDefault="0024632B" w:rsidP="0024632B">
      <w:pPr>
        <w:jc w:val="both"/>
        <w:rPr>
          <w:rFonts w:ascii="Times New Roman" w:eastAsia="Times New Roman" w:hAnsi="Times New Roman"/>
          <w:sz w:val="24"/>
          <w:szCs w:val="24"/>
        </w:rPr>
      </w:pPr>
      <w:r w:rsidRPr="00156735">
        <w:rPr>
          <w:rFonts w:ascii="Times New Roman" w:eastAsia="Times New Roman" w:hAnsi="Times New Roman"/>
          <w:color w:val="333333"/>
          <w:sz w:val="24"/>
          <w:szCs w:val="24"/>
        </w:rPr>
        <w:t xml:space="preserve">Тим за заштиту од </w:t>
      </w:r>
      <w:r w:rsidRPr="00156735">
        <w:rPr>
          <w:rFonts w:ascii="Times New Roman" w:eastAsia="Times New Roman" w:hAnsi="Times New Roman"/>
          <w:color w:val="333333"/>
          <w:sz w:val="24"/>
          <w:szCs w:val="24"/>
          <w:lang w:val="sr-Cyrl-RS"/>
        </w:rPr>
        <w:t xml:space="preserve">дискриминације, </w:t>
      </w:r>
      <w:r w:rsidRPr="00156735">
        <w:rPr>
          <w:rFonts w:ascii="Times New Roman" w:eastAsia="Times New Roman" w:hAnsi="Times New Roman"/>
          <w:color w:val="333333"/>
          <w:sz w:val="24"/>
          <w:szCs w:val="24"/>
        </w:rPr>
        <w:t>насиља, злостављања и занемарива</w:t>
      </w:r>
      <w:r>
        <w:rPr>
          <w:rFonts w:ascii="Times New Roman" w:eastAsia="Times New Roman" w:hAnsi="Times New Roman"/>
          <w:color w:val="333333"/>
          <w:sz w:val="24"/>
          <w:szCs w:val="24"/>
        </w:rPr>
        <w:t>ња током школске 202</w:t>
      </w:r>
      <w:r>
        <w:rPr>
          <w:rFonts w:ascii="Times New Roman" w:eastAsia="Times New Roman" w:hAnsi="Times New Roman"/>
          <w:color w:val="333333"/>
          <w:sz w:val="24"/>
          <w:szCs w:val="24"/>
          <w:lang w:val="sr-Cyrl-RS"/>
        </w:rPr>
        <w:t>4</w:t>
      </w:r>
      <w:r>
        <w:rPr>
          <w:rFonts w:ascii="Times New Roman" w:eastAsia="Times New Roman" w:hAnsi="Times New Roman"/>
          <w:color w:val="333333"/>
          <w:sz w:val="24"/>
          <w:szCs w:val="24"/>
        </w:rPr>
        <w:t>/2</w:t>
      </w:r>
      <w:r>
        <w:rPr>
          <w:rFonts w:ascii="Times New Roman" w:eastAsia="Times New Roman" w:hAnsi="Times New Roman"/>
          <w:color w:val="333333"/>
          <w:sz w:val="24"/>
          <w:szCs w:val="24"/>
          <w:lang w:val="sr-Cyrl-RS"/>
        </w:rPr>
        <w:t>5</w:t>
      </w:r>
      <w:r w:rsidRPr="00156735">
        <w:rPr>
          <w:rFonts w:ascii="Times New Roman" w:eastAsia="Times New Roman" w:hAnsi="Times New Roman"/>
          <w:color w:val="333333"/>
          <w:sz w:val="24"/>
          <w:szCs w:val="24"/>
        </w:rPr>
        <w:t>. године имао је</w:t>
      </w:r>
      <w:r>
        <w:rPr>
          <w:rFonts w:ascii="Times New Roman" w:eastAsia="Times New Roman" w:hAnsi="Times New Roman"/>
          <w:color w:val="333333"/>
          <w:sz w:val="24"/>
          <w:szCs w:val="24"/>
          <w:lang w:val="sr-Cyrl-RS"/>
        </w:rPr>
        <w:t xml:space="preserve"> 6</w:t>
      </w:r>
      <w:r w:rsidRPr="00156735">
        <w:rPr>
          <w:rFonts w:ascii="Times New Roman" w:eastAsia="Times New Roman" w:hAnsi="Times New Roman"/>
          <w:color w:val="333333"/>
          <w:sz w:val="24"/>
          <w:szCs w:val="24"/>
        </w:rPr>
        <w:t xml:space="preserve"> </w:t>
      </w:r>
      <w:r>
        <w:rPr>
          <w:rFonts w:ascii="Times New Roman" w:eastAsia="Times New Roman" w:hAnsi="Times New Roman"/>
          <w:color w:val="333333"/>
          <w:sz w:val="24"/>
          <w:szCs w:val="24"/>
          <w:lang w:val="sr-Cyrl-RS"/>
        </w:rPr>
        <w:t>састанака по плану</w:t>
      </w:r>
      <w:r w:rsidRPr="00156735">
        <w:rPr>
          <w:rFonts w:ascii="Times New Roman" w:eastAsia="Times New Roman" w:hAnsi="Times New Roman"/>
          <w:color w:val="333333"/>
          <w:sz w:val="24"/>
          <w:szCs w:val="24"/>
        </w:rPr>
        <w:t>. </w:t>
      </w:r>
    </w:p>
    <w:p w:rsidR="0024632B" w:rsidRPr="00156735" w:rsidRDefault="0024632B" w:rsidP="0024632B">
      <w:pPr>
        <w:jc w:val="both"/>
        <w:rPr>
          <w:rFonts w:ascii="Times New Roman" w:eastAsia="Times New Roman" w:hAnsi="Times New Roman"/>
          <w:sz w:val="24"/>
          <w:szCs w:val="24"/>
        </w:rPr>
      </w:pPr>
      <w:r w:rsidRPr="00156735">
        <w:rPr>
          <w:rFonts w:ascii="Times New Roman" w:eastAsia="Times New Roman" w:hAnsi="Times New Roman"/>
          <w:color w:val="333333"/>
          <w:sz w:val="24"/>
          <w:szCs w:val="24"/>
        </w:rPr>
        <w:t xml:space="preserve">Извештај о раду тима и реализацији активности сачињен је на основу Правилника о протоколу поступања у установи у одговору на насиље, злостављање и занемаривање ("Сл. гласник РС", бр. </w:t>
      </w:r>
      <w:r>
        <w:rPr>
          <w:rFonts w:ascii="Times New Roman" w:eastAsia="Times New Roman" w:hAnsi="Times New Roman"/>
          <w:color w:val="333333"/>
          <w:sz w:val="24"/>
          <w:szCs w:val="24"/>
          <w:lang w:val="sr-Cyrl-RS"/>
        </w:rPr>
        <w:t>11/2024</w:t>
      </w:r>
      <w:r w:rsidRPr="00156735">
        <w:rPr>
          <w:rFonts w:ascii="Times New Roman" w:eastAsia="Times New Roman" w:hAnsi="Times New Roman"/>
          <w:color w:val="333333"/>
          <w:sz w:val="24"/>
          <w:szCs w:val="24"/>
        </w:rPr>
        <w:t xml:space="preserve">)  (линк ка правилнику </w:t>
      </w:r>
      <w:hyperlink r:id="rId10" w:history="1">
        <w:r w:rsidRPr="008432B2">
          <w:rPr>
            <w:rStyle w:val="Hyperlink"/>
            <w:rFonts w:ascii="Times New Roman" w:eastAsia="Times New Roman" w:hAnsi="Times New Roman"/>
            <w:sz w:val="24"/>
            <w:szCs w:val="24"/>
          </w:rPr>
          <w:t>https://www.paragraf.rs/propisi/pravilnik_o_protokolu_postupanja_u_ustanovi.html</w:t>
        </w:r>
      </w:hyperlink>
      <w:r>
        <w:rPr>
          <w:rFonts w:ascii="Times New Roman" w:eastAsia="Times New Roman" w:hAnsi="Times New Roman"/>
          <w:color w:val="333333"/>
          <w:sz w:val="24"/>
          <w:szCs w:val="24"/>
          <w:lang w:val="sr-Cyrl-RS"/>
        </w:rPr>
        <w:t xml:space="preserve"> </w:t>
      </w:r>
      <w:r w:rsidRPr="00156735">
        <w:rPr>
          <w:rFonts w:ascii="Times New Roman" w:eastAsia="Times New Roman" w:hAnsi="Times New Roman"/>
          <w:color w:val="333333"/>
          <w:sz w:val="24"/>
          <w:szCs w:val="24"/>
        </w:rPr>
        <w:t xml:space="preserve">и Правилника о поступању установе у случају сумње или утврђеног дискриминаторног понашања и вређања угледа, части или достојанства личности „Сл.гласник РС“, бр.65/2018. (линк ка правилнику: </w:t>
      </w:r>
      <w:hyperlink r:id="rId11" w:history="1">
        <w:r w:rsidRPr="00156735">
          <w:rPr>
            <w:rFonts w:ascii="Times New Roman" w:eastAsia="Times New Roman" w:hAnsi="Times New Roman"/>
            <w:color w:val="1155CC"/>
            <w:sz w:val="24"/>
            <w:szCs w:val="24"/>
            <w:u w:val="single"/>
          </w:rPr>
          <w:t>https://www.paragraf.rs/propisi/pravilnik-postupanju-ustanove-slucaju-sumnje-utvrdjenog-diskriminatornog-ponasanja.html</w:t>
        </w:r>
      </w:hyperlink>
      <w:r w:rsidRPr="00156735">
        <w:rPr>
          <w:rFonts w:ascii="Times New Roman" w:eastAsia="Times New Roman" w:hAnsi="Times New Roman"/>
          <w:color w:val="333333"/>
          <w:sz w:val="24"/>
          <w:szCs w:val="24"/>
        </w:rPr>
        <w:t>)</w:t>
      </w:r>
    </w:p>
    <w:p w:rsidR="0024632B" w:rsidRPr="00156735" w:rsidRDefault="0024632B" w:rsidP="0024632B">
      <w:pPr>
        <w:jc w:val="both"/>
        <w:rPr>
          <w:rFonts w:ascii="Times New Roman" w:eastAsia="Times New Roman" w:hAnsi="Times New Roman"/>
          <w:color w:val="333333"/>
          <w:sz w:val="24"/>
          <w:szCs w:val="24"/>
          <w:u w:val="single"/>
        </w:rPr>
      </w:pPr>
    </w:p>
    <w:p w:rsidR="0024632B" w:rsidRPr="00261384" w:rsidRDefault="0024632B" w:rsidP="0024632B">
      <w:pPr>
        <w:jc w:val="both"/>
        <w:rPr>
          <w:rFonts w:ascii="Times New Roman" w:eastAsia="Times New Roman" w:hAnsi="Times New Roman"/>
          <w:b/>
          <w:sz w:val="24"/>
          <w:szCs w:val="24"/>
        </w:rPr>
      </w:pPr>
      <w:r w:rsidRPr="00261384">
        <w:rPr>
          <w:rFonts w:ascii="Times New Roman" w:eastAsia="Times New Roman" w:hAnsi="Times New Roman"/>
          <w:b/>
          <w:color w:val="333333"/>
          <w:sz w:val="24"/>
          <w:szCs w:val="24"/>
          <w:u w:val="single"/>
        </w:rPr>
        <w:t>1. Учесталост инцидентних ситуација и број пријава</w:t>
      </w:r>
    </w:p>
    <w:p w:rsidR="0024632B" w:rsidRDefault="0024632B" w:rsidP="0024632B">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rPr>
        <w:t xml:space="preserve">У првом полугодишту није било насиља другог нивоа, нити насиља трећег нивоа. </w:t>
      </w:r>
      <w:r w:rsidRPr="002342F4">
        <w:rPr>
          <w:rFonts w:ascii="Times New Roman" w:eastAsia="Times New Roman" w:hAnsi="Times New Roman"/>
          <w:color w:val="333333"/>
          <w:sz w:val="24"/>
          <w:szCs w:val="24"/>
          <w:lang w:val="sr-Cyrl-RS"/>
        </w:rPr>
        <w:t xml:space="preserve">Одељењске старешине пријавиле </w:t>
      </w:r>
      <w:r>
        <w:rPr>
          <w:rFonts w:ascii="Times New Roman" w:eastAsia="Times New Roman" w:hAnsi="Times New Roman"/>
          <w:color w:val="333333"/>
          <w:sz w:val="24"/>
          <w:szCs w:val="24"/>
          <w:lang w:val="sr-Cyrl-RS"/>
        </w:rPr>
        <w:t xml:space="preserve">су једну ситуацију </w:t>
      </w:r>
      <w:r w:rsidRPr="002342F4">
        <w:rPr>
          <w:rFonts w:ascii="Times New Roman" w:eastAsia="Times New Roman" w:hAnsi="Times New Roman"/>
          <w:color w:val="333333"/>
          <w:sz w:val="24"/>
          <w:szCs w:val="24"/>
          <w:lang w:val="sr-Cyrl-RS"/>
        </w:rPr>
        <w:t>насиља првог нивоа</w:t>
      </w:r>
      <w:r>
        <w:rPr>
          <w:rFonts w:ascii="Times New Roman" w:eastAsia="Times New Roman" w:hAnsi="Times New Roman"/>
          <w:color w:val="333333"/>
          <w:sz w:val="24"/>
          <w:szCs w:val="24"/>
          <w:lang w:val="sr-Cyrl-RS"/>
        </w:rPr>
        <w:t xml:space="preserve"> (вербалног и психичког), коју су актери пријавили и преко платформе „Чувам те“. </w:t>
      </w:r>
    </w:p>
    <w:p w:rsidR="0024632B" w:rsidRDefault="0024632B" w:rsidP="0024632B">
      <w:pPr>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Имали смо сазнања и о једној ситуацији вршњачког насиља ван установе (физичко насиље), па је школа организовала појачан васпитни рад и план заштите. </w:t>
      </w:r>
    </w:p>
    <w:p w:rsidR="0024632B" w:rsidRDefault="0024632B" w:rsidP="0024632B">
      <w:pPr>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У другом полугодишту имали смо две пријаве на платформи „Чувам те“ у вези исте ситуације. Провером информација о догађају, одбацили смо пријаве јер су актери порицали да се инцидент десио, а сведоци су потврдили њихову причу. </w:t>
      </w:r>
    </w:p>
    <w:p w:rsidR="0024632B" w:rsidRPr="002342F4" w:rsidRDefault="0024632B" w:rsidP="0024632B">
      <w:pPr>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Постојала је још једна ситуација насиља првог нивоа, коју је евидентирао одељењски старешина, а поред разговора са ученицима и родитељима, психолог је одржао радионицу у одељењу. </w:t>
      </w:r>
    </w:p>
    <w:p w:rsidR="0024632B" w:rsidRPr="002342F4" w:rsidRDefault="0024632B" w:rsidP="0024632B">
      <w:pPr>
        <w:rPr>
          <w:rFonts w:ascii="Times New Roman" w:eastAsia="Times New Roman" w:hAnsi="Times New Roman"/>
          <w:color w:val="333333"/>
          <w:sz w:val="24"/>
          <w:szCs w:val="24"/>
          <w:lang w:val="sr-Cyrl-RS"/>
        </w:rPr>
      </w:pPr>
    </w:p>
    <w:p w:rsidR="0024632B" w:rsidRPr="002342F4" w:rsidRDefault="0024632B" w:rsidP="0024632B">
      <w:pPr>
        <w:rPr>
          <w:rFonts w:ascii="Times New Roman" w:eastAsia="Times New Roman" w:hAnsi="Times New Roman"/>
          <w:b/>
          <w:color w:val="333333"/>
          <w:sz w:val="24"/>
          <w:szCs w:val="24"/>
          <w:u w:val="single"/>
        </w:rPr>
      </w:pPr>
      <w:r w:rsidRPr="002342F4">
        <w:rPr>
          <w:rFonts w:ascii="Times New Roman" w:eastAsia="Times New Roman" w:hAnsi="Times New Roman"/>
          <w:b/>
          <w:color w:val="333333"/>
          <w:sz w:val="24"/>
          <w:szCs w:val="24"/>
          <w:u w:val="single"/>
        </w:rPr>
        <w:t>2.Заступљеност различитих облика и нивоа насиља, злостављања и занемаривања</w:t>
      </w:r>
    </w:p>
    <w:p w:rsidR="0024632B" w:rsidRPr="002342F4" w:rsidRDefault="0024632B" w:rsidP="0024632B">
      <w:pPr>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Вербално, физичко и психичко насиље првог нивоа је било заступљено у школи. </w:t>
      </w:r>
    </w:p>
    <w:p w:rsidR="0024632B" w:rsidRPr="002342F4" w:rsidRDefault="0024632B" w:rsidP="0024632B">
      <w:pPr>
        <w:rPr>
          <w:rFonts w:ascii="Times New Roman" w:eastAsia="Times New Roman" w:hAnsi="Times New Roman"/>
          <w:color w:val="333333"/>
          <w:sz w:val="24"/>
          <w:szCs w:val="24"/>
        </w:rPr>
      </w:pPr>
    </w:p>
    <w:p w:rsidR="0024632B" w:rsidRPr="002342F4" w:rsidRDefault="0024632B" w:rsidP="0024632B">
      <w:pPr>
        <w:rPr>
          <w:rFonts w:ascii="Times New Roman" w:eastAsia="Times New Roman" w:hAnsi="Times New Roman"/>
          <w:b/>
          <w:color w:val="333333"/>
          <w:sz w:val="24"/>
          <w:szCs w:val="24"/>
        </w:rPr>
      </w:pPr>
      <w:r w:rsidRPr="002342F4">
        <w:rPr>
          <w:rFonts w:ascii="Times New Roman" w:eastAsia="Times New Roman" w:hAnsi="Times New Roman"/>
          <w:b/>
          <w:color w:val="333333"/>
          <w:sz w:val="24"/>
          <w:szCs w:val="24"/>
          <w:u w:val="single"/>
        </w:rPr>
        <w:t>3. Број повреда;</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Није било физичких повреда</w:t>
      </w:r>
      <w:r>
        <w:rPr>
          <w:rFonts w:ascii="Times New Roman" w:eastAsia="Times New Roman" w:hAnsi="Times New Roman"/>
          <w:color w:val="333333"/>
          <w:sz w:val="24"/>
          <w:szCs w:val="24"/>
          <w:lang w:val="sr-Cyrl-RS"/>
        </w:rPr>
        <w:t xml:space="preserve"> у насиљу у школи</w:t>
      </w:r>
      <w:r w:rsidRPr="002342F4">
        <w:rPr>
          <w:rFonts w:ascii="Times New Roman" w:eastAsia="Times New Roman" w:hAnsi="Times New Roman"/>
          <w:color w:val="333333"/>
          <w:sz w:val="24"/>
          <w:szCs w:val="24"/>
          <w:lang w:val="sr-Cyrl-RS"/>
        </w:rPr>
        <w:t xml:space="preserve">. </w:t>
      </w:r>
    </w:p>
    <w:p w:rsidR="0024632B" w:rsidRPr="002342F4" w:rsidRDefault="0024632B" w:rsidP="0024632B">
      <w:pPr>
        <w:rPr>
          <w:rFonts w:ascii="Times New Roman" w:eastAsia="Times New Roman" w:hAnsi="Times New Roman"/>
          <w:color w:val="333333"/>
          <w:sz w:val="24"/>
          <w:szCs w:val="24"/>
        </w:rPr>
      </w:pPr>
    </w:p>
    <w:p w:rsidR="0024632B" w:rsidRPr="002342F4" w:rsidRDefault="0024632B" w:rsidP="0024632B">
      <w:pPr>
        <w:rPr>
          <w:rFonts w:ascii="Times New Roman" w:eastAsia="Times New Roman" w:hAnsi="Times New Roman"/>
          <w:b/>
          <w:color w:val="333333"/>
          <w:sz w:val="24"/>
          <w:szCs w:val="24"/>
        </w:rPr>
      </w:pPr>
      <w:r w:rsidRPr="002342F4">
        <w:rPr>
          <w:rFonts w:ascii="Times New Roman" w:eastAsia="Times New Roman" w:hAnsi="Times New Roman"/>
          <w:b/>
          <w:color w:val="333333"/>
          <w:sz w:val="24"/>
          <w:szCs w:val="24"/>
          <w:u w:val="single"/>
        </w:rPr>
        <w:t>4. Учесталост и број васпитно-дисциплинских поступака против ученика и дисциплинских поступака против запослених</w:t>
      </w:r>
    </w:p>
    <w:p w:rsidR="0024632B" w:rsidRPr="002342F4" w:rsidRDefault="0024632B" w:rsidP="0024632B">
      <w:pPr>
        <w:jc w:val="both"/>
        <w:rPr>
          <w:rFonts w:ascii="Times New Roman" w:eastAsia="Times New Roman" w:hAnsi="Times New Roman"/>
          <w:color w:val="333333"/>
          <w:sz w:val="24"/>
          <w:szCs w:val="24"/>
        </w:rPr>
      </w:pPr>
      <w:r>
        <w:rPr>
          <w:rFonts w:ascii="Times New Roman" w:eastAsia="Times New Roman" w:hAnsi="Times New Roman"/>
          <w:color w:val="333333"/>
          <w:sz w:val="24"/>
          <w:szCs w:val="24"/>
          <w:lang w:val="sr-Cyrl-RS"/>
        </w:rPr>
        <w:lastRenderedPageBreak/>
        <w:t xml:space="preserve">Ове школске године </w:t>
      </w:r>
      <w:r w:rsidRPr="002342F4">
        <w:rPr>
          <w:rFonts w:ascii="Times New Roman" w:eastAsia="Times New Roman" w:hAnsi="Times New Roman"/>
          <w:color w:val="333333"/>
          <w:sz w:val="24"/>
          <w:szCs w:val="24"/>
          <w:lang w:val="sr-Cyrl-RS"/>
        </w:rPr>
        <w:t>није било дисциплинских поступака против ученика</w:t>
      </w:r>
      <w:r>
        <w:rPr>
          <w:rFonts w:ascii="Times New Roman" w:eastAsia="Times New Roman" w:hAnsi="Times New Roman"/>
          <w:color w:val="333333"/>
          <w:sz w:val="24"/>
          <w:szCs w:val="24"/>
          <w:lang w:val="sr-Cyrl-RS"/>
        </w:rPr>
        <w:t xml:space="preserve"> ни запослених. </w:t>
      </w:r>
    </w:p>
    <w:p w:rsidR="0024632B" w:rsidRPr="002342F4" w:rsidRDefault="0024632B" w:rsidP="0024632B">
      <w:pPr>
        <w:rPr>
          <w:rFonts w:ascii="Times New Roman" w:eastAsia="Times New Roman" w:hAnsi="Times New Roman"/>
          <w:b/>
          <w:color w:val="333333"/>
          <w:sz w:val="24"/>
          <w:szCs w:val="24"/>
        </w:rPr>
      </w:pPr>
      <w:r w:rsidRPr="002342F4">
        <w:rPr>
          <w:rFonts w:ascii="Times New Roman" w:eastAsia="Times New Roman" w:hAnsi="Times New Roman"/>
          <w:b/>
          <w:color w:val="333333"/>
          <w:sz w:val="24"/>
          <w:szCs w:val="24"/>
          <w:u w:val="single"/>
        </w:rPr>
        <w:t>4а. број и ефекти оперативних планова заштите;</w:t>
      </w:r>
    </w:p>
    <w:p w:rsidR="0024632B"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Из</w:t>
      </w:r>
      <w:r>
        <w:rPr>
          <w:rFonts w:ascii="Times New Roman" w:eastAsia="Times New Roman" w:hAnsi="Times New Roman"/>
          <w:color w:val="333333"/>
          <w:sz w:val="24"/>
          <w:szCs w:val="24"/>
          <w:lang w:val="sr-Cyrl-RS"/>
        </w:rPr>
        <w:t xml:space="preserve">рађен је план заштите за ученика који је претрпео насиље ван школе, док су за ученике који су биле жртве насиља првог нивоа изведене активности, али без плана заштите. </w:t>
      </w:r>
    </w:p>
    <w:p w:rsidR="0024632B" w:rsidRPr="002342F4" w:rsidRDefault="0024632B" w:rsidP="0024632B">
      <w:pPr>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За случај насиља ван школе, ученик под заштитом се осећао безбедно, а праћењем је утврђено да се ситуације насиља првог нивоа са истим ученицима нису понављале. </w:t>
      </w:r>
    </w:p>
    <w:p w:rsidR="0024632B" w:rsidRPr="002342F4" w:rsidRDefault="0024632B" w:rsidP="0024632B">
      <w:pPr>
        <w:rPr>
          <w:rFonts w:ascii="Times New Roman" w:eastAsia="Times New Roman" w:hAnsi="Times New Roman"/>
          <w:color w:val="333333"/>
          <w:sz w:val="24"/>
          <w:szCs w:val="24"/>
        </w:rPr>
      </w:pPr>
      <w:r w:rsidRPr="002342F4">
        <w:rPr>
          <w:rFonts w:ascii="Times New Roman" w:eastAsia="Times New Roman" w:hAnsi="Times New Roman"/>
          <w:b/>
          <w:color w:val="333333"/>
          <w:sz w:val="24"/>
          <w:szCs w:val="24"/>
          <w:u w:val="single"/>
        </w:rPr>
        <w:t>5. Остварене обуке у превенцији насиља, злостављања и занемаривања и потребе даљег усавршавања</w:t>
      </w:r>
      <w:r w:rsidRPr="002342F4">
        <w:rPr>
          <w:rFonts w:ascii="Times New Roman" w:eastAsia="Times New Roman" w:hAnsi="Times New Roman"/>
          <w:color w:val="333333"/>
          <w:sz w:val="24"/>
          <w:szCs w:val="24"/>
          <w:u w:val="single"/>
        </w:rPr>
        <w:t>;</w:t>
      </w:r>
    </w:p>
    <w:p w:rsidR="0024632B" w:rsidRDefault="0024632B" w:rsidP="0024632B">
      <w:pPr>
        <w:rPr>
          <w:i/>
          <w:lang w:val="sr-Cyrl-RS"/>
        </w:rPr>
      </w:pPr>
      <w:r>
        <w:rPr>
          <w:i/>
          <w:lang w:val="sr-Cyrl-RS"/>
        </w:rPr>
        <w:t xml:space="preserve">- </w:t>
      </w:r>
      <w:r w:rsidRPr="003773CB">
        <w:rPr>
          <w:b/>
          <w:i/>
          <w:lang w:val="sr-Cyrl-RS"/>
        </w:rPr>
        <w:t>Стручно усавршавање унутар установе:</w:t>
      </w:r>
      <w:r w:rsidRPr="003773CB">
        <w:rPr>
          <w:i/>
          <w:lang w:val="sr-Cyrl-RS"/>
        </w:rPr>
        <w:t xml:space="preserve"> </w:t>
      </w:r>
    </w:p>
    <w:p w:rsidR="0024632B" w:rsidRPr="00BB2217" w:rsidRDefault="0024632B" w:rsidP="0024632B">
      <w:pPr>
        <w:rPr>
          <w:iCs/>
          <w:lang w:val="sr-Cyrl-RS"/>
        </w:rPr>
      </w:pPr>
      <w:r w:rsidRPr="00224C93">
        <w:rPr>
          <w:iCs/>
          <w:lang w:val="sr-Cyrl-RS"/>
        </w:rPr>
        <w:t xml:space="preserve">Обука за запослене </w:t>
      </w:r>
      <w:r>
        <w:rPr>
          <w:iCs/>
          <w:lang w:val="sr-Cyrl-RS"/>
        </w:rPr>
        <w:t>на платформи „Чувам те“</w:t>
      </w:r>
      <w:r w:rsidRPr="00224C93">
        <w:rPr>
          <w:iCs/>
          <w:lang w:val="sr-Cyrl-RS"/>
        </w:rPr>
        <w:t>- Безбедно коришћење дигиталне технологије - превенција дигиталног насиља</w:t>
      </w:r>
      <w:r>
        <w:rPr>
          <w:iCs/>
          <w:lang w:val="sr-Cyrl-RS"/>
        </w:rPr>
        <w:t xml:space="preserve"> – Јелена Луковић, Марија Величковић, Ненад Божић, Урош Вићентијевић, Љиљана Поповић, Јована Мијаиловић</w:t>
      </w:r>
      <w:r>
        <w:rPr>
          <w:iCs/>
        </w:rPr>
        <w:t xml:space="preserve">, </w:t>
      </w:r>
      <w:r>
        <w:rPr>
          <w:iCs/>
          <w:lang w:val="sr-Cyrl-RS"/>
        </w:rPr>
        <w:t>Милена Панић</w:t>
      </w:r>
    </w:p>
    <w:p w:rsidR="0024632B" w:rsidRDefault="0024632B" w:rsidP="0024632B">
      <w:pPr>
        <w:rPr>
          <w:iCs/>
          <w:lang w:val="sr-Cyrl-RS"/>
        </w:rPr>
      </w:pPr>
      <w:r w:rsidRPr="00801759">
        <w:rPr>
          <w:iCs/>
          <w:lang w:val="sr-Cyrl-RS"/>
        </w:rPr>
        <w:t>Стратегије у раду са ученицима који показују проблеме у понашању</w:t>
      </w:r>
      <w:r>
        <w:rPr>
          <w:iCs/>
          <w:lang w:val="sr-Cyrl-RS"/>
        </w:rPr>
        <w:t xml:space="preserve"> на платформи „Чувам те“ – Неда Грубишић, Јована Мијаиловић</w:t>
      </w:r>
    </w:p>
    <w:p w:rsidR="0024632B" w:rsidRDefault="0024632B" w:rsidP="0024632B">
      <w:pPr>
        <w:ind w:left="2" w:hanging="2"/>
        <w:rPr>
          <w:lang w:val="sr-Cyrl-RS"/>
        </w:rPr>
      </w:pPr>
      <w:r>
        <w:rPr>
          <w:lang w:val="sr-Latn-RS"/>
        </w:rPr>
        <w:t>Oбукa „Васпитање и социјално-емоционално учење у</w:t>
      </w:r>
      <w:r>
        <w:rPr>
          <w:lang w:val="sr-Cyrl-RS"/>
        </w:rPr>
        <w:t xml:space="preserve"> </w:t>
      </w:r>
      <w:r>
        <w:t>функцији добробити и целовитог развоја деце”</w:t>
      </w:r>
      <w:r>
        <w:rPr>
          <w:lang w:val="sr-Cyrl-RS"/>
        </w:rPr>
        <w:t xml:space="preserve"> – Министарство просвете – Ана Николић, Весна Красић, Јелена Киковић</w:t>
      </w:r>
    </w:p>
    <w:p w:rsidR="0024632B" w:rsidRPr="00D355C3" w:rsidRDefault="0024632B" w:rsidP="0024632B">
      <w:pPr>
        <w:ind w:hanging="2"/>
        <w:rPr>
          <w:lang w:val="sr-Cyrl-RS"/>
        </w:rPr>
      </w:pPr>
      <w:r w:rsidRPr="00D355C3">
        <w:rPr>
          <w:lang w:val="sr-Cyrl-RS"/>
        </w:rPr>
        <w:t>Платформа Чувам те - Обука за запослене  - Улога установа образовања и васпитања у борби</w:t>
      </w:r>
    </w:p>
    <w:p w:rsidR="0024632B" w:rsidRDefault="0024632B" w:rsidP="0024632B">
      <w:pPr>
        <w:ind w:left="2" w:hanging="2"/>
        <w:rPr>
          <w:lang w:val="sr-Cyrl-RS"/>
        </w:rPr>
      </w:pPr>
      <w:r w:rsidRPr="00D355C3">
        <w:rPr>
          <w:lang w:val="sr-Cyrl-RS"/>
        </w:rPr>
        <w:t>против трговине људима</w:t>
      </w:r>
      <w:r>
        <w:rPr>
          <w:lang w:val="sr-Cyrl-RS"/>
        </w:rPr>
        <w:t xml:space="preserve"> – Драгана Миловановић</w:t>
      </w:r>
    </w:p>
    <w:p w:rsidR="0024632B" w:rsidRPr="00576108" w:rsidRDefault="0024632B" w:rsidP="0024632B">
      <w:pPr>
        <w:ind w:left="2" w:hanging="2"/>
        <w:rPr>
          <w:lang w:val="sr-Cyrl-RS"/>
        </w:rPr>
      </w:pPr>
      <w:r>
        <w:t>Обука „Сарадња полиције и установа образовања и васпитања у превенцији ризичног понашања деце и младих” на платформи „Чувам те”</w:t>
      </w:r>
      <w:r>
        <w:rPr>
          <w:lang w:val="sr-Cyrl-RS"/>
        </w:rPr>
        <w:t xml:space="preserve"> – Урош Вићентијевић</w:t>
      </w:r>
    </w:p>
    <w:p w:rsidR="0024632B" w:rsidRDefault="0024632B" w:rsidP="0024632B">
      <w:pPr>
        <w:rPr>
          <w:b/>
          <w:i/>
          <w:lang w:val="sr-Cyrl-RS"/>
        </w:rPr>
      </w:pPr>
      <w:r w:rsidRPr="003773CB">
        <w:rPr>
          <w:b/>
          <w:i/>
          <w:lang w:val="sr-Cyrl-RS"/>
        </w:rPr>
        <w:t xml:space="preserve">- Стручно усавршавање ван установе - акредитовани семинари: </w:t>
      </w:r>
    </w:p>
    <w:p w:rsidR="0024632B" w:rsidRPr="00740BE6" w:rsidRDefault="0024632B" w:rsidP="0024632B">
      <w:pPr>
        <w:rPr>
          <w:b/>
          <w:i/>
          <w:lang w:val="sr-Cyrl-RS"/>
        </w:rPr>
      </w:pPr>
      <w:r>
        <w:rPr>
          <w:rFonts w:ascii="Calibri" w:eastAsia="Calibri" w:hAnsi="Calibri" w:cs="Calibri"/>
        </w:rPr>
        <w:t>Сарадња са породицама - пут ка добробити и квалитетном образовању cве деце</w:t>
      </w:r>
      <w:r>
        <w:rPr>
          <w:rFonts w:ascii="Calibri" w:eastAsia="Calibri" w:hAnsi="Calibri" w:cs="Calibri"/>
          <w:lang w:val="sr-Cyrl-RS"/>
        </w:rPr>
        <w:t xml:space="preserve"> – Ана Николић</w:t>
      </w:r>
    </w:p>
    <w:p w:rsidR="0024632B" w:rsidRPr="003773CB" w:rsidRDefault="0024632B" w:rsidP="0024632B">
      <w:pPr>
        <w:rPr>
          <w:b/>
          <w:i/>
          <w:lang w:val="sr-Cyrl-RS"/>
        </w:rPr>
      </w:pPr>
      <w:r w:rsidRPr="003773CB">
        <w:rPr>
          <w:b/>
          <w:i/>
          <w:lang w:val="sr-Cyrl-RS"/>
        </w:rPr>
        <w:t xml:space="preserve">- Стручно усавршавање ван установе - стручни скупови: </w:t>
      </w:r>
    </w:p>
    <w:p w:rsidR="0024632B" w:rsidRDefault="0024632B" w:rsidP="0024632B">
      <w:pPr>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Није било учешћа на акредитованим стручним скуповима са темом заштите од ДНЗЗ</w:t>
      </w:r>
    </w:p>
    <w:p w:rsidR="0024632B" w:rsidRPr="003773CB" w:rsidRDefault="0024632B" w:rsidP="0024632B">
      <w:pPr>
        <w:rPr>
          <w:rFonts w:ascii="Times New Roman" w:eastAsia="Times New Roman" w:hAnsi="Times New Roman"/>
          <w:b/>
          <w:i/>
          <w:color w:val="333333"/>
          <w:sz w:val="24"/>
          <w:szCs w:val="24"/>
          <w:lang w:val="sr-Cyrl-RS"/>
        </w:rPr>
      </w:pPr>
      <w:r w:rsidRPr="003773CB">
        <w:rPr>
          <w:rFonts w:ascii="Times New Roman" w:eastAsia="Times New Roman" w:hAnsi="Times New Roman"/>
          <w:b/>
          <w:i/>
          <w:color w:val="333333"/>
          <w:sz w:val="24"/>
          <w:szCs w:val="24"/>
          <w:lang w:val="sr-Cyrl-RS"/>
        </w:rPr>
        <w:t xml:space="preserve">Потребно је константно радити на едукацији из ових области. </w:t>
      </w:r>
    </w:p>
    <w:p w:rsidR="0024632B" w:rsidRDefault="0024632B" w:rsidP="0024632B">
      <w:pPr>
        <w:rPr>
          <w:rFonts w:ascii="Times New Roman" w:eastAsia="Times New Roman" w:hAnsi="Times New Roman"/>
          <w:b/>
          <w:color w:val="333333"/>
          <w:sz w:val="24"/>
          <w:szCs w:val="24"/>
          <w:u w:val="single"/>
          <w:lang w:val="sr-Cyrl-RS"/>
        </w:rPr>
      </w:pPr>
      <w:r w:rsidRPr="002342F4">
        <w:rPr>
          <w:rFonts w:ascii="Times New Roman" w:eastAsia="Times New Roman" w:hAnsi="Times New Roman"/>
          <w:b/>
          <w:color w:val="333333"/>
          <w:sz w:val="24"/>
          <w:szCs w:val="24"/>
          <w:u w:val="single"/>
        </w:rPr>
        <w:t>6. Број и ефекти акција које промовишу сарадњу, разумевање и помоћ вршњака</w:t>
      </w:r>
    </w:p>
    <w:p w:rsidR="0024632B" w:rsidRDefault="0024632B" w:rsidP="0024632B">
      <w:pPr>
        <w:jc w:val="both"/>
        <w:rPr>
          <w:rFonts w:ascii="Times New Roman" w:eastAsia="Times New Roman" w:hAnsi="Times New Roman"/>
          <w:color w:val="333333"/>
          <w:sz w:val="24"/>
          <w:szCs w:val="24"/>
        </w:rPr>
      </w:pPr>
      <w:r w:rsidRPr="002342F4">
        <w:rPr>
          <w:rFonts w:ascii="Times New Roman" w:eastAsia="Times New Roman" w:hAnsi="Times New Roman"/>
          <w:color w:val="333333"/>
          <w:sz w:val="24"/>
          <w:szCs w:val="24"/>
          <w:lang w:val="sr-Cyrl-RS"/>
        </w:rPr>
        <w:t>Активности</w:t>
      </w:r>
      <w:r w:rsidRPr="002342F4">
        <w:rPr>
          <w:rFonts w:ascii="Times New Roman" w:eastAsia="Times New Roman" w:hAnsi="Times New Roman"/>
          <w:color w:val="333333"/>
          <w:sz w:val="24"/>
          <w:szCs w:val="24"/>
        </w:rPr>
        <w:t xml:space="preserve"> су биле оријентисане на часове одељењског старешине, где су и стручни сарадници били укључени у радионичарски рад. </w:t>
      </w:r>
    </w:p>
    <w:p w:rsidR="0024632B" w:rsidRDefault="0024632B" w:rsidP="0024632B">
      <w:pPr>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Ове школске године, у првом полугодишту, организован је пројекат „СВИ за ПСИ!“ који је био плод сарадње Ученичког парламента и психолошке секције и кроз њега је спроведена едукација вршњачких едукатора (укључујући мини-обуку за сарадњу и </w:t>
      </w:r>
      <w:r>
        <w:rPr>
          <w:rFonts w:ascii="Times New Roman" w:eastAsia="Times New Roman" w:hAnsi="Times New Roman"/>
          <w:color w:val="333333"/>
          <w:sz w:val="24"/>
          <w:szCs w:val="24"/>
          <w:lang w:val="sr-Cyrl-RS"/>
        </w:rPr>
        <w:lastRenderedPageBreak/>
        <w:t xml:space="preserve">радионичарски рад), и они су спровели пет радионица везаних за професионалну оријентацију. </w:t>
      </w:r>
    </w:p>
    <w:p w:rsidR="0024632B" w:rsidRPr="00C10497" w:rsidRDefault="0024632B" w:rsidP="0024632B">
      <w:pPr>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Током две седмице када крајем јануара и почетком фебруара класична настава није реализована у школи, реализоване су многе ваннаставне активности у којима су се наставници и ученици међусобно зближавали кроз друштвене игре, стони тенис, два квиза „На слово на слово“, хуманитарни турнир у баскету, три књижевна сусрета, организована је пројекција филма „Идемо даље“ (Здравко Шотра) ради дискусије о односу наставник-ученик. </w:t>
      </w:r>
    </w:p>
    <w:p w:rsidR="0024632B" w:rsidRDefault="0024632B" w:rsidP="0024632B">
      <w:pPr>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Такође, имали смо разне акције хуманитарног карактера (3), истраживали односе у одељењима путем социограма, радили пуно на промоцији инклузије, на плану заштите од трговине људима. </w:t>
      </w:r>
    </w:p>
    <w:p w:rsidR="0024632B" w:rsidRDefault="0024632B" w:rsidP="0024632B">
      <w:pPr>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У сарадњи са ЈКП „Букуља“ наши ученици и наставници су учествовали у акцији чишћења приобаља Гарашког језера. </w:t>
      </w:r>
    </w:p>
    <w:p w:rsidR="0024632B" w:rsidRDefault="0024632B" w:rsidP="0024632B">
      <w:pPr>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Наши ученици сакупљали су и односили ПЕТ пластику и лименке Удружењу грађана „Деца у срцу“, како би им помогли да их сакупе што више и на тај начин финансирају своје активности са децом и омладином са сметњама у развоју. </w:t>
      </w:r>
    </w:p>
    <w:p w:rsidR="0024632B" w:rsidRPr="00686B7F" w:rsidRDefault="0024632B" w:rsidP="0024632B">
      <w:pPr>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Ефекти су видљиви у малом броју случајева ДНЗЗ. </w:t>
      </w:r>
    </w:p>
    <w:p w:rsidR="0024632B" w:rsidRPr="00C10497" w:rsidRDefault="0024632B" w:rsidP="0024632B">
      <w:pPr>
        <w:rPr>
          <w:rFonts w:ascii="Times New Roman" w:eastAsia="Times New Roman" w:hAnsi="Times New Roman"/>
          <w:color w:val="333333"/>
          <w:sz w:val="24"/>
          <w:szCs w:val="24"/>
          <w:lang w:val="sr-Latn-RS"/>
        </w:rPr>
      </w:pPr>
    </w:p>
    <w:p w:rsidR="0024632B" w:rsidRPr="002342F4" w:rsidRDefault="0024632B" w:rsidP="0024632B">
      <w:pPr>
        <w:jc w:val="both"/>
        <w:rPr>
          <w:rFonts w:ascii="Times New Roman" w:eastAsia="Times New Roman" w:hAnsi="Times New Roman"/>
          <w:b/>
          <w:color w:val="333333"/>
          <w:sz w:val="24"/>
          <w:szCs w:val="24"/>
          <w:lang w:val="sr-Cyrl-RS"/>
        </w:rPr>
      </w:pPr>
      <w:r>
        <w:rPr>
          <w:rFonts w:ascii="Times New Roman" w:eastAsia="Times New Roman" w:hAnsi="Times New Roman"/>
          <w:b/>
          <w:color w:val="333333"/>
          <w:sz w:val="24"/>
          <w:szCs w:val="24"/>
          <w:u w:val="single"/>
          <w:lang w:val="sr-Cyrl-RS"/>
        </w:rPr>
        <w:t>7. П</w:t>
      </w:r>
      <w:r w:rsidRPr="002342F4">
        <w:rPr>
          <w:rFonts w:ascii="Times New Roman" w:eastAsia="Times New Roman" w:hAnsi="Times New Roman"/>
          <w:b/>
          <w:color w:val="333333"/>
          <w:sz w:val="24"/>
          <w:szCs w:val="24"/>
          <w:u w:val="single"/>
          <w:lang w:val="sr-Cyrl-RS"/>
        </w:rPr>
        <w:t xml:space="preserve">ревентивни рад у области </w:t>
      </w:r>
      <w:r>
        <w:rPr>
          <w:rFonts w:ascii="Times New Roman" w:eastAsia="Times New Roman" w:hAnsi="Times New Roman"/>
          <w:b/>
          <w:color w:val="333333"/>
          <w:sz w:val="24"/>
          <w:szCs w:val="24"/>
          <w:u w:val="single"/>
          <w:lang w:val="sr-Cyrl-RS"/>
        </w:rPr>
        <w:t xml:space="preserve">дискриминације, </w:t>
      </w:r>
      <w:r w:rsidRPr="002342F4">
        <w:rPr>
          <w:rFonts w:ascii="Times New Roman" w:eastAsia="Times New Roman" w:hAnsi="Times New Roman"/>
          <w:b/>
          <w:color w:val="333333"/>
          <w:sz w:val="24"/>
          <w:szCs w:val="24"/>
          <w:u w:val="single"/>
          <w:lang w:val="sr-Cyrl-RS"/>
        </w:rPr>
        <w:t>насиља, злостављања и занемаривања и превенције ризичних понашања</w:t>
      </w:r>
    </w:p>
    <w:p w:rsidR="0024632B" w:rsidRDefault="0024632B" w:rsidP="0024632B">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Активности</w:t>
      </w:r>
      <w:r w:rsidRPr="002342F4">
        <w:rPr>
          <w:rFonts w:ascii="Times New Roman" w:eastAsia="Times New Roman" w:hAnsi="Times New Roman"/>
          <w:color w:val="333333"/>
          <w:sz w:val="24"/>
          <w:szCs w:val="24"/>
        </w:rPr>
        <w:t xml:space="preserve"> су биле оријентисане на часове одељењског старешине, где су и стручни сарадници били укључени у радионичарски рад. </w:t>
      </w:r>
    </w:p>
    <w:p w:rsidR="0024632B" w:rsidRPr="00686B7F" w:rsidRDefault="0024632B" w:rsidP="0024632B">
      <w:pPr>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Такође, имали смо разне акције хуманитарног карактера, истраживали односе у одељењима путем социограма, радили пуно на промоцији инклузије, на плану заштите од трговине људима. </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b/>
          <w:color w:val="333333"/>
          <w:sz w:val="24"/>
          <w:szCs w:val="24"/>
          <w:u w:val="single"/>
          <w:lang w:val="sr-Cyrl-RS"/>
        </w:rPr>
        <w:t>У 1. разреду</w:t>
      </w:r>
      <w:r w:rsidRPr="002342F4">
        <w:rPr>
          <w:rFonts w:ascii="Times New Roman" w:eastAsia="Times New Roman" w:hAnsi="Times New Roman"/>
          <w:color w:val="333333"/>
          <w:sz w:val="24"/>
          <w:szCs w:val="24"/>
          <w:lang w:val="sr-Cyrl-RS"/>
        </w:rPr>
        <w:t>, према евиденцији есДневника, спроведене су следеће наставне јединице:</w:t>
      </w:r>
    </w:p>
    <w:p w:rsidR="0024632B" w:rsidRPr="002342F4" w:rsidRDefault="0024632B" w:rsidP="0024632B">
      <w:pPr>
        <w:rPr>
          <w:rFonts w:ascii="Times New Roman" w:eastAsia="Times New Roman" w:hAnsi="Times New Roman"/>
          <w:color w:val="333333"/>
          <w:sz w:val="24"/>
          <w:szCs w:val="24"/>
        </w:rPr>
      </w:pP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Хајде да се упознамо</w:t>
      </w:r>
      <w:r>
        <w:rPr>
          <w:rFonts w:ascii="Times New Roman" w:eastAsia="Times New Roman" w:hAnsi="Times New Roman"/>
          <w:color w:val="333333"/>
          <w:sz w:val="24"/>
          <w:szCs w:val="24"/>
          <w:lang w:val="sr-Cyrl-RS"/>
        </w:rPr>
        <w:t xml:space="preserve"> и вредности </w:t>
      </w:r>
      <w:r w:rsidRPr="002342F4">
        <w:rPr>
          <w:rFonts w:ascii="Times New Roman" w:eastAsia="Times New Roman" w:hAnsi="Times New Roman"/>
          <w:color w:val="333333"/>
          <w:sz w:val="24"/>
          <w:szCs w:val="24"/>
          <w:lang w:val="sr-Cyrl-RS"/>
        </w:rPr>
        <w:t>и одељењска правила</w:t>
      </w:r>
    </w:p>
    <w:p w:rsidR="0024632B" w:rsidRPr="00D447BC"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 xml:space="preserve">Опрез: лакше </w:t>
      </w:r>
      <w:r>
        <w:rPr>
          <w:rFonts w:ascii="Times New Roman" w:eastAsia="Times New Roman" w:hAnsi="Times New Roman"/>
          <w:color w:val="333333"/>
          <w:sz w:val="24"/>
          <w:szCs w:val="24"/>
          <w:lang w:val="sr-Cyrl-RS"/>
        </w:rPr>
        <w:t>је нешто уништити него створити</w:t>
      </w:r>
    </w:p>
    <w:p w:rsidR="0024632B" w:rsidRPr="00D447BC" w:rsidRDefault="0024632B" w:rsidP="0024632B">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Обележавање Светског дана менталног здравља – (10. октобар) – разговор о анксиозности и депресији,</w:t>
      </w:r>
      <w:r>
        <w:rPr>
          <w:rFonts w:ascii="Times New Roman" w:eastAsia="Times New Roman" w:hAnsi="Times New Roman"/>
          <w:color w:val="333333"/>
          <w:sz w:val="24"/>
          <w:szCs w:val="24"/>
        </w:rPr>
        <w:t xml:space="preserve"> прилагођавању на школски живот</w:t>
      </w:r>
    </w:p>
    <w:p w:rsidR="0024632B" w:rsidRPr="00D447BC" w:rsidRDefault="0024632B" w:rsidP="0024632B">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Обележавање Светског дана здраве хране (16. октобар)</w:t>
      </w:r>
      <w:r>
        <w:rPr>
          <w:rFonts w:ascii="Times New Roman" w:eastAsia="Times New Roman" w:hAnsi="Times New Roman"/>
          <w:color w:val="333333"/>
          <w:sz w:val="24"/>
          <w:szCs w:val="24"/>
        </w:rPr>
        <w:t xml:space="preserve"> – разговор о правилној исхрани</w:t>
      </w:r>
    </w:p>
    <w:p w:rsidR="0024632B" w:rsidRPr="00D447BC" w:rsidRDefault="0024632B" w:rsidP="0024632B">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Обележавање новембра-месеца борбе против болести зависнос</w:t>
      </w:r>
      <w:r>
        <w:rPr>
          <w:rFonts w:ascii="Times New Roman" w:eastAsia="Times New Roman" w:hAnsi="Times New Roman"/>
          <w:color w:val="333333"/>
          <w:sz w:val="24"/>
          <w:szCs w:val="24"/>
        </w:rPr>
        <w:t>ти: Квиз „Шта знам о алкохолу?“</w:t>
      </w:r>
    </w:p>
    <w:p w:rsidR="0024632B" w:rsidRPr="00D447BC" w:rsidRDefault="0024632B" w:rsidP="0024632B">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 xml:space="preserve">Обележавање Светског дана </w:t>
      </w:r>
      <w:r>
        <w:rPr>
          <w:rFonts w:ascii="Times New Roman" w:eastAsia="Times New Roman" w:hAnsi="Times New Roman"/>
          <w:color w:val="333333"/>
          <w:sz w:val="24"/>
          <w:szCs w:val="24"/>
        </w:rPr>
        <w:t>борбе против СИДЕ (1. децембар)</w:t>
      </w:r>
    </w:p>
    <w:p w:rsidR="0024632B" w:rsidRPr="00D447BC" w:rsidRDefault="0024632B" w:rsidP="0024632B">
      <w:pPr>
        <w:rPr>
          <w:rFonts w:ascii="Times New Roman" w:eastAsia="Times New Roman" w:hAnsi="Times New Roman"/>
          <w:color w:val="333333"/>
          <w:sz w:val="24"/>
          <w:szCs w:val="24"/>
        </w:rPr>
      </w:pPr>
      <w:r w:rsidRPr="00D447BC">
        <w:rPr>
          <w:rFonts w:ascii="Times New Roman" w:eastAsia="Times New Roman" w:hAnsi="Times New Roman"/>
          <w:color w:val="333333"/>
          <w:sz w:val="24"/>
          <w:szCs w:val="24"/>
        </w:rPr>
        <w:lastRenderedPageBreak/>
        <w:t>Обележавање Националног дана без дуванског дима (31.јануар)</w:t>
      </w:r>
    </w:p>
    <w:p w:rsidR="0024632B" w:rsidRPr="00D447BC" w:rsidRDefault="0024632B" w:rsidP="0024632B">
      <w:pPr>
        <w:rPr>
          <w:rFonts w:ascii="Times New Roman" w:eastAsia="Times New Roman" w:hAnsi="Times New Roman"/>
          <w:color w:val="333333"/>
          <w:sz w:val="24"/>
          <w:szCs w:val="24"/>
        </w:rPr>
      </w:pPr>
    </w:p>
    <w:p w:rsidR="0024632B" w:rsidRPr="00D447BC" w:rsidRDefault="0024632B" w:rsidP="0024632B">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Обележавање Светског дана бор</w:t>
      </w:r>
      <w:r>
        <w:rPr>
          <w:rFonts w:ascii="Times New Roman" w:eastAsia="Times New Roman" w:hAnsi="Times New Roman"/>
          <w:color w:val="333333"/>
          <w:sz w:val="24"/>
          <w:szCs w:val="24"/>
        </w:rPr>
        <w:t>бе против туберкулозе (24.март)</w:t>
      </w:r>
    </w:p>
    <w:p w:rsidR="0024632B" w:rsidRPr="00D447BC" w:rsidRDefault="0024632B" w:rsidP="0024632B">
      <w:pPr>
        <w:rPr>
          <w:rFonts w:ascii="Times New Roman" w:eastAsia="Times New Roman" w:hAnsi="Times New Roman"/>
          <w:color w:val="333333"/>
          <w:sz w:val="24"/>
          <w:szCs w:val="24"/>
        </w:rPr>
      </w:pPr>
      <w:r w:rsidRPr="00D447BC">
        <w:rPr>
          <w:rFonts w:ascii="Times New Roman" w:eastAsia="Times New Roman" w:hAnsi="Times New Roman"/>
          <w:color w:val="333333"/>
          <w:sz w:val="24"/>
          <w:szCs w:val="24"/>
        </w:rPr>
        <w:t>Обележавање Светског дана здравља (7.април)</w:t>
      </w:r>
    </w:p>
    <w:p w:rsidR="0024632B" w:rsidRPr="00D447BC" w:rsidRDefault="0024632B" w:rsidP="0024632B">
      <w:pPr>
        <w:rPr>
          <w:rFonts w:ascii="Times New Roman" w:eastAsia="Times New Roman" w:hAnsi="Times New Roman"/>
          <w:color w:val="333333"/>
          <w:sz w:val="24"/>
          <w:szCs w:val="24"/>
        </w:rPr>
      </w:pPr>
    </w:p>
    <w:p w:rsidR="0024632B" w:rsidRPr="00D447BC" w:rsidRDefault="0024632B" w:rsidP="0024632B">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Разговор са ученицима о препознавању насиља и</w:t>
      </w:r>
      <w:r>
        <w:rPr>
          <w:rFonts w:ascii="Times New Roman" w:eastAsia="Times New Roman" w:hAnsi="Times New Roman"/>
          <w:color w:val="333333"/>
          <w:sz w:val="24"/>
          <w:szCs w:val="24"/>
        </w:rPr>
        <w:t xml:space="preserve"> начинима супротстављања насиљу</w:t>
      </w:r>
    </w:p>
    <w:p w:rsidR="0024632B" w:rsidRPr="00D447BC" w:rsidRDefault="0024632B" w:rsidP="0024632B">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Упознавање ученика са унутрашњом заштитно</w:t>
      </w:r>
      <w:r>
        <w:rPr>
          <w:rFonts w:ascii="Times New Roman" w:eastAsia="Times New Roman" w:hAnsi="Times New Roman"/>
          <w:color w:val="333333"/>
          <w:sz w:val="24"/>
          <w:szCs w:val="24"/>
        </w:rPr>
        <w:t>м мрежом за борбу против насиља</w:t>
      </w:r>
    </w:p>
    <w:p w:rsidR="0024632B" w:rsidRPr="00D447BC" w:rsidRDefault="0024632B" w:rsidP="0024632B">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Обележавање Међународног дана борбе против вршњачког насиља (Дан розе маји</w:t>
      </w:r>
      <w:r>
        <w:rPr>
          <w:rFonts w:ascii="Times New Roman" w:eastAsia="Times New Roman" w:hAnsi="Times New Roman"/>
          <w:color w:val="333333"/>
          <w:sz w:val="24"/>
          <w:szCs w:val="24"/>
        </w:rPr>
        <w:t>ца – последња среда у фебруару)</w:t>
      </w:r>
    </w:p>
    <w:p w:rsidR="0024632B" w:rsidRPr="00D447BC" w:rsidRDefault="0024632B" w:rsidP="0024632B">
      <w:pPr>
        <w:rPr>
          <w:rFonts w:ascii="Times New Roman" w:eastAsia="Times New Roman" w:hAnsi="Times New Roman"/>
          <w:color w:val="333333"/>
          <w:sz w:val="24"/>
          <w:szCs w:val="24"/>
        </w:rPr>
      </w:pPr>
      <w:r w:rsidRPr="00D447BC">
        <w:rPr>
          <w:rFonts w:ascii="Times New Roman" w:eastAsia="Times New Roman" w:hAnsi="Times New Roman"/>
          <w:color w:val="333333"/>
          <w:sz w:val="24"/>
          <w:szCs w:val="24"/>
        </w:rPr>
        <w:t>Обележавање Светског дана информационог друштва (17.мај) – борба против дигиталног насиља</w:t>
      </w:r>
    </w:p>
    <w:p w:rsidR="0024632B" w:rsidRPr="00D447BC" w:rsidRDefault="0024632B" w:rsidP="0024632B">
      <w:pPr>
        <w:rPr>
          <w:rFonts w:ascii="Times New Roman" w:eastAsia="Times New Roman" w:hAnsi="Times New Roman"/>
          <w:color w:val="333333"/>
          <w:sz w:val="24"/>
          <w:szCs w:val="24"/>
        </w:rPr>
      </w:pPr>
    </w:p>
    <w:p w:rsidR="0024632B" w:rsidRPr="00D447BC" w:rsidRDefault="0024632B" w:rsidP="0024632B">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Обележавање Међународног дана толеранције (16. новемба</w:t>
      </w:r>
      <w:r>
        <w:rPr>
          <w:rFonts w:ascii="Times New Roman" w:eastAsia="Times New Roman" w:hAnsi="Times New Roman"/>
          <w:color w:val="333333"/>
          <w:sz w:val="24"/>
          <w:szCs w:val="24"/>
        </w:rPr>
        <w:t>р) – различитости нас обогаћују</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Гласине и ем</w:t>
      </w:r>
      <w:r>
        <w:rPr>
          <w:rFonts w:ascii="Times New Roman" w:eastAsia="Times New Roman" w:hAnsi="Times New Roman"/>
          <w:color w:val="333333"/>
          <w:sz w:val="24"/>
          <w:szCs w:val="24"/>
          <w:lang w:val="sr-Cyrl-RS"/>
        </w:rPr>
        <w:t xml:space="preserve">патија у случајевима насиља </w:t>
      </w:r>
    </w:p>
    <w:p w:rsidR="0024632B" w:rsidRPr="002342F4" w:rsidRDefault="0024632B" w:rsidP="0024632B">
      <w:pPr>
        <w:rPr>
          <w:rFonts w:ascii="Times New Roman" w:eastAsia="Times New Roman" w:hAnsi="Times New Roman"/>
          <w:b/>
          <w:color w:val="333333"/>
          <w:sz w:val="24"/>
          <w:szCs w:val="24"/>
          <w:u w:val="single"/>
          <w:lang w:val="sr-Cyrl-RS"/>
        </w:rPr>
      </w:pP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b/>
          <w:color w:val="333333"/>
          <w:sz w:val="24"/>
          <w:szCs w:val="24"/>
          <w:u w:val="single"/>
          <w:lang w:val="sr-Cyrl-RS"/>
        </w:rPr>
        <w:t>У 2. разреду</w:t>
      </w:r>
      <w:r w:rsidRPr="002342F4">
        <w:rPr>
          <w:rFonts w:ascii="Times New Roman" w:eastAsia="Times New Roman" w:hAnsi="Times New Roman"/>
          <w:color w:val="333333"/>
          <w:sz w:val="24"/>
          <w:szCs w:val="24"/>
          <w:lang w:val="sr-Cyrl-RS"/>
        </w:rPr>
        <w:t>, према евиденцији есДневника, спроведене су следеће наставне јединице:</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Подсећање на правила школе, ревидирање одељењских правила</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Подсећање на функционисање унутрашње мреже за борбу против насиља</w:t>
      </w:r>
    </w:p>
    <w:p w:rsidR="0024632B" w:rsidRPr="002342F4" w:rsidRDefault="0024632B" w:rsidP="0024632B">
      <w:pPr>
        <w:rPr>
          <w:rFonts w:ascii="Times New Roman" w:eastAsia="Times New Roman" w:hAnsi="Times New Roman"/>
          <w:color w:val="333333"/>
          <w:sz w:val="24"/>
          <w:szCs w:val="24"/>
          <w:lang w:val="ru-RU"/>
        </w:rPr>
      </w:pPr>
      <w:r w:rsidRPr="002342F4">
        <w:rPr>
          <w:rFonts w:ascii="Times New Roman" w:eastAsia="Times New Roman" w:hAnsi="Times New Roman"/>
          <w:color w:val="333333"/>
          <w:sz w:val="24"/>
          <w:szCs w:val="24"/>
          <w:lang w:val="ru-RU"/>
        </w:rPr>
        <w:t xml:space="preserve">Радионица за подстицање сарадње </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Светског дана менталног здравља (10. октобар) – разговор о уверењима која воде у нездрава осећања</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Европског дана борбе против трговине људима (18. октобар)</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новембра-месеца борбе против болести зависности: наркоманија</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Анализа успеха и владања на крају првог класификационог периода – планирање подршке у учењу</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Међународног дана толеранције (16. новембар)</w:t>
      </w:r>
    </w:p>
    <w:p w:rsidR="0024632B" w:rsidRPr="002342F4" w:rsidRDefault="0024632B" w:rsidP="0024632B">
      <w:pPr>
        <w:rPr>
          <w:rFonts w:ascii="Times New Roman" w:eastAsia="Times New Roman" w:hAnsi="Times New Roman"/>
          <w:color w:val="333333"/>
          <w:sz w:val="24"/>
          <w:szCs w:val="24"/>
        </w:rPr>
      </w:pPr>
      <w:r w:rsidRPr="002342F4">
        <w:rPr>
          <w:rFonts w:ascii="Times New Roman" w:eastAsia="Times New Roman" w:hAnsi="Times New Roman"/>
          <w:color w:val="333333"/>
          <w:sz w:val="24"/>
          <w:szCs w:val="24"/>
        </w:rPr>
        <w:t>Обележавање Међународног дана борбе против насиља над женама (25.новембар)</w:t>
      </w:r>
    </w:p>
    <w:p w:rsidR="0024632B" w:rsidRPr="002342F4" w:rsidRDefault="0024632B" w:rsidP="0024632B">
      <w:pPr>
        <w:rPr>
          <w:rFonts w:ascii="Times New Roman" w:eastAsia="Times New Roman" w:hAnsi="Times New Roman"/>
          <w:color w:val="333333"/>
          <w:sz w:val="24"/>
          <w:szCs w:val="24"/>
        </w:rPr>
      </w:pPr>
      <w:r w:rsidRPr="002342F4">
        <w:rPr>
          <w:rFonts w:ascii="Times New Roman" w:eastAsia="Times New Roman" w:hAnsi="Times New Roman"/>
          <w:color w:val="333333"/>
          <w:sz w:val="24"/>
          <w:szCs w:val="24"/>
        </w:rPr>
        <w:t>Обележавање Светског дана борбе против СИДЕ (1. децембар)</w:t>
      </w:r>
    </w:p>
    <w:p w:rsidR="0024632B" w:rsidRPr="002342F4" w:rsidRDefault="0024632B" w:rsidP="0024632B">
      <w:pPr>
        <w:rPr>
          <w:rFonts w:ascii="Times New Roman" w:eastAsia="Times New Roman" w:hAnsi="Times New Roman"/>
          <w:color w:val="333333"/>
          <w:sz w:val="24"/>
          <w:szCs w:val="24"/>
        </w:rPr>
      </w:pPr>
      <w:r w:rsidRPr="002342F4">
        <w:rPr>
          <w:rFonts w:ascii="Times New Roman" w:eastAsia="Times New Roman" w:hAnsi="Times New Roman"/>
          <w:color w:val="333333"/>
          <w:sz w:val="24"/>
          <w:szCs w:val="24"/>
        </w:rPr>
        <w:lastRenderedPageBreak/>
        <w:t>Обележавање Светског дана волонтера (5.децембар) – акција уређења учионице и школе</w:t>
      </w:r>
    </w:p>
    <w:p w:rsidR="0024632B" w:rsidRPr="002342F4" w:rsidRDefault="0024632B" w:rsidP="0024632B">
      <w:pPr>
        <w:rPr>
          <w:rFonts w:ascii="Times New Roman" w:eastAsia="Times New Roman" w:hAnsi="Times New Roman"/>
          <w:color w:val="333333"/>
          <w:sz w:val="24"/>
          <w:szCs w:val="24"/>
        </w:rPr>
      </w:pPr>
      <w:r w:rsidRPr="002342F4">
        <w:rPr>
          <w:rFonts w:ascii="Times New Roman" w:eastAsia="Times New Roman" w:hAnsi="Times New Roman"/>
          <w:color w:val="333333"/>
          <w:sz w:val="24"/>
          <w:szCs w:val="24"/>
        </w:rPr>
        <w:t>Обележавање Међународног дана људске солидарности (20.децембар) – учешће у акцији Црвеног крста „Један пакетић- пуно љубави</w:t>
      </w:r>
    </w:p>
    <w:p w:rsidR="0024632B"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rPr>
        <w:t>Учешће у Новогодишњем школском квизу знања</w:t>
      </w:r>
      <w:r w:rsidRPr="002342F4">
        <w:rPr>
          <w:rFonts w:ascii="Times New Roman" w:eastAsia="Times New Roman" w:hAnsi="Times New Roman"/>
          <w:color w:val="333333"/>
          <w:sz w:val="24"/>
          <w:szCs w:val="24"/>
          <w:lang w:val="sr-Cyrl-RS"/>
        </w:rPr>
        <w:t xml:space="preserve"> и лутрији</w:t>
      </w:r>
    </w:p>
    <w:p w:rsidR="0024632B" w:rsidRPr="0089694D" w:rsidRDefault="0024632B" w:rsidP="0024632B">
      <w:pPr>
        <w:rPr>
          <w:rFonts w:ascii="Times New Roman" w:eastAsia="Times New Roman" w:hAnsi="Times New Roman"/>
          <w:color w:val="333333"/>
          <w:sz w:val="24"/>
          <w:szCs w:val="24"/>
          <w:lang w:val="sr-Cyrl-RS"/>
        </w:rPr>
      </w:pPr>
      <w:r w:rsidRPr="0089694D">
        <w:rPr>
          <w:rFonts w:ascii="Times New Roman" w:eastAsia="Times New Roman" w:hAnsi="Times New Roman"/>
          <w:color w:val="333333"/>
          <w:sz w:val="24"/>
          <w:szCs w:val="24"/>
          <w:lang w:val="sr-Cyrl-RS"/>
        </w:rPr>
        <w:t>Обележавање Националног дана без дуванског дима (31.јануар)</w:t>
      </w:r>
    </w:p>
    <w:p w:rsidR="0024632B" w:rsidRDefault="0024632B" w:rsidP="0024632B">
      <w:pPr>
        <w:rPr>
          <w:rFonts w:ascii="Times New Roman" w:eastAsia="Times New Roman" w:hAnsi="Times New Roman"/>
          <w:color w:val="333333"/>
          <w:sz w:val="24"/>
          <w:szCs w:val="24"/>
          <w:lang w:val="sr-Cyrl-RS"/>
        </w:rPr>
      </w:pPr>
      <w:r w:rsidRPr="0089694D">
        <w:rPr>
          <w:rFonts w:ascii="Times New Roman" w:eastAsia="Times New Roman" w:hAnsi="Times New Roman"/>
          <w:color w:val="333333"/>
          <w:sz w:val="24"/>
          <w:szCs w:val="24"/>
          <w:lang w:val="sr-Cyrl-RS"/>
        </w:rPr>
        <w:t>Обележавање Светског дана здравља (7.април)</w:t>
      </w:r>
    </w:p>
    <w:p w:rsidR="0024632B" w:rsidRPr="0089694D" w:rsidRDefault="0024632B" w:rsidP="0024632B">
      <w:pPr>
        <w:rPr>
          <w:rFonts w:ascii="Times New Roman" w:eastAsia="Times New Roman" w:hAnsi="Times New Roman"/>
          <w:color w:val="333333"/>
          <w:sz w:val="24"/>
          <w:szCs w:val="24"/>
          <w:lang w:val="sr-Cyrl-RS"/>
        </w:rPr>
      </w:pPr>
      <w:r w:rsidRPr="0089694D">
        <w:rPr>
          <w:rFonts w:ascii="Times New Roman" w:eastAsia="Times New Roman" w:hAnsi="Times New Roman"/>
          <w:color w:val="333333"/>
          <w:sz w:val="24"/>
          <w:szCs w:val="24"/>
          <w:lang w:val="sr-Cyrl-RS"/>
        </w:rPr>
        <w:t>Обележавање Међународног дана борбе против вршњачког насиља (Дан розе мајица – последња среда у фебруару)</w:t>
      </w:r>
    </w:p>
    <w:p w:rsidR="0024632B" w:rsidRDefault="0024632B" w:rsidP="0024632B">
      <w:pPr>
        <w:rPr>
          <w:rFonts w:ascii="Times New Roman" w:eastAsia="Times New Roman" w:hAnsi="Times New Roman"/>
          <w:color w:val="333333"/>
          <w:sz w:val="24"/>
          <w:szCs w:val="24"/>
          <w:lang w:val="sr-Cyrl-RS"/>
        </w:rPr>
      </w:pPr>
      <w:r w:rsidRPr="0089694D">
        <w:rPr>
          <w:rFonts w:ascii="Times New Roman" w:eastAsia="Times New Roman" w:hAnsi="Times New Roman"/>
          <w:color w:val="333333"/>
          <w:sz w:val="24"/>
          <w:szCs w:val="24"/>
          <w:lang w:val="sr-Cyrl-RS"/>
        </w:rPr>
        <w:t>Обележавање Светског дана информационог друштва (17.мај) – борба против дигиталног насиља</w:t>
      </w:r>
    </w:p>
    <w:p w:rsidR="0024632B" w:rsidRPr="002342F4" w:rsidRDefault="0024632B" w:rsidP="0024632B">
      <w:pPr>
        <w:rPr>
          <w:rFonts w:ascii="Times New Roman" w:eastAsia="Times New Roman" w:hAnsi="Times New Roman"/>
          <w:color w:val="333333"/>
          <w:sz w:val="24"/>
          <w:szCs w:val="24"/>
          <w:lang w:val="sr-Cyrl-RS"/>
        </w:rPr>
      </w:pPr>
      <w:r w:rsidRPr="0089694D">
        <w:rPr>
          <w:rFonts w:ascii="Times New Roman" w:eastAsia="Times New Roman" w:hAnsi="Times New Roman"/>
          <w:color w:val="333333"/>
          <w:sz w:val="24"/>
          <w:szCs w:val="24"/>
          <w:lang w:val="sr-Cyrl-RS"/>
        </w:rPr>
        <w:t>Обележавање Међународног дана за елиминацију расне дискриминације (21.март) – предрасуде и стереотипи</w:t>
      </w:r>
    </w:p>
    <w:p w:rsidR="0024632B" w:rsidRPr="002342F4" w:rsidRDefault="0024632B" w:rsidP="0024632B">
      <w:pPr>
        <w:rPr>
          <w:rFonts w:ascii="Times New Roman" w:eastAsia="Times New Roman" w:hAnsi="Times New Roman"/>
          <w:color w:val="333333"/>
          <w:sz w:val="24"/>
          <w:szCs w:val="24"/>
          <w:lang w:val="sr-Cyrl-RS"/>
        </w:rPr>
      </w:pP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b/>
          <w:color w:val="333333"/>
          <w:sz w:val="24"/>
          <w:szCs w:val="24"/>
          <w:u w:val="single"/>
          <w:lang w:val="sr-Cyrl-RS"/>
        </w:rPr>
        <w:t>У 3. разреду</w:t>
      </w:r>
      <w:r w:rsidRPr="002342F4">
        <w:rPr>
          <w:rFonts w:ascii="Times New Roman" w:eastAsia="Times New Roman" w:hAnsi="Times New Roman"/>
          <w:color w:val="333333"/>
          <w:sz w:val="24"/>
          <w:szCs w:val="24"/>
          <w:lang w:val="sr-Cyrl-RS"/>
        </w:rPr>
        <w:t>, према евиденцији есДневника, спроведене су следеће наставне јединице:</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Подсећање на правила школе, ревидирање одељењских правила</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Подсећање на функционисање унутрашње мреже за борбу против насиља</w:t>
      </w:r>
    </w:p>
    <w:p w:rsidR="0024632B" w:rsidRPr="002342F4" w:rsidRDefault="0024632B" w:rsidP="0024632B">
      <w:pPr>
        <w:rPr>
          <w:rFonts w:ascii="Times New Roman" w:eastAsia="Times New Roman" w:hAnsi="Times New Roman"/>
          <w:color w:val="333333"/>
          <w:sz w:val="24"/>
          <w:szCs w:val="24"/>
          <w:lang w:val="ru-RU"/>
        </w:rPr>
      </w:pPr>
      <w:r w:rsidRPr="002342F4">
        <w:rPr>
          <w:rFonts w:ascii="Times New Roman" w:eastAsia="Times New Roman" w:hAnsi="Times New Roman"/>
          <w:color w:val="333333"/>
          <w:sz w:val="24"/>
          <w:szCs w:val="24"/>
          <w:lang w:val="ru-RU"/>
        </w:rPr>
        <w:t>Обележавање Светског дана без аутомобила (22. септембар) – заједничка акција</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Европског дана борбе против трговине људима (18. октобар)</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новембра-месеца борбе против болести зависности: одупирање притисцима</w:t>
      </w:r>
      <w:r>
        <w:rPr>
          <w:rFonts w:ascii="Times New Roman" w:eastAsia="Times New Roman" w:hAnsi="Times New Roman"/>
          <w:color w:val="333333"/>
          <w:sz w:val="24"/>
          <w:szCs w:val="24"/>
          <w:lang w:val="sr-Cyrl-RS"/>
        </w:rPr>
        <w:t>, зависност од коцкања и интернета</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Анализа успеха и владања на крају првог класификационог периода – планирање подршке у учењу</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 xml:space="preserve">Обележавање Светског дана сећања на жртве саобраћаја на путу (трећа недеља новембра) – безбедност у саобраћају </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Светског дана борбе против СИДЕ (1. децембар)</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Светског дана волонтера (5.децембар) – акција уређења учионице и школе</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Међународног дана људске солидарности (20.децембар) – учешће у акцији Црвеног крста „Један пакетић- пуно љубави</w:t>
      </w:r>
    </w:p>
    <w:p w:rsidR="0024632B"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Учешће у Новогодишњем школском квизу знања и лутрији</w:t>
      </w:r>
    </w:p>
    <w:p w:rsidR="0024632B" w:rsidRPr="00D27A87" w:rsidRDefault="0024632B" w:rsidP="0024632B">
      <w:pPr>
        <w:rPr>
          <w:rFonts w:ascii="Times New Roman" w:eastAsia="Times New Roman" w:hAnsi="Times New Roman"/>
          <w:color w:val="333333"/>
          <w:sz w:val="24"/>
          <w:szCs w:val="24"/>
          <w:lang w:val="sr-Cyrl-RS"/>
        </w:rPr>
      </w:pPr>
      <w:r w:rsidRPr="00D27A87">
        <w:rPr>
          <w:rFonts w:ascii="Times New Roman" w:eastAsia="Times New Roman" w:hAnsi="Times New Roman"/>
          <w:color w:val="333333"/>
          <w:sz w:val="24"/>
          <w:szCs w:val="24"/>
          <w:lang w:val="sr-Cyrl-RS"/>
        </w:rPr>
        <w:t>Обележавање Националног дана без дуванског дима (31.јануар)</w:t>
      </w:r>
    </w:p>
    <w:p w:rsidR="0024632B" w:rsidRDefault="0024632B" w:rsidP="0024632B">
      <w:pPr>
        <w:rPr>
          <w:rFonts w:ascii="Times New Roman" w:eastAsia="Times New Roman" w:hAnsi="Times New Roman"/>
          <w:color w:val="333333"/>
          <w:sz w:val="24"/>
          <w:szCs w:val="24"/>
          <w:lang w:val="sr-Cyrl-RS"/>
        </w:rPr>
      </w:pPr>
      <w:r w:rsidRPr="00D27A87">
        <w:rPr>
          <w:rFonts w:ascii="Times New Roman" w:eastAsia="Times New Roman" w:hAnsi="Times New Roman"/>
          <w:color w:val="333333"/>
          <w:sz w:val="24"/>
          <w:szCs w:val="24"/>
          <w:lang w:val="sr-Cyrl-RS"/>
        </w:rPr>
        <w:lastRenderedPageBreak/>
        <w:t>Обележавање Светског дана здравља (7.април)</w:t>
      </w:r>
    </w:p>
    <w:p w:rsidR="0024632B" w:rsidRPr="00DC342D" w:rsidRDefault="0024632B" w:rsidP="0024632B">
      <w:pPr>
        <w:rPr>
          <w:rFonts w:ascii="Times New Roman" w:eastAsia="Times New Roman" w:hAnsi="Times New Roman"/>
          <w:color w:val="333333"/>
          <w:sz w:val="24"/>
          <w:szCs w:val="24"/>
          <w:lang w:val="sr-Cyrl-RS"/>
        </w:rPr>
      </w:pPr>
      <w:r w:rsidRPr="00DC342D">
        <w:rPr>
          <w:rFonts w:ascii="Times New Roman" w:eastAsia="Times New Roman" w:hAnsi="Times New Roman"/>
          <w:color w:val="333333"/>
          <w:sz w:val="24"/>
          <w:szCs w:val="24"/>
          <w:lang w:val="sr-Cyrl-RS"/>
        </w:rPr>
        <w:t>Обележавање Међународног дана борбе против вршњачког насиља (Дан розе мајица – последња среда у фебруару)</w:t>
      </w:r>
    </w:p>
    <w:p w:rsidR="0024632B" w:rsidRPr="002342F4" w:rsidRDefault="0024632B" w:rsidP="0024632B">
      <w:pPr>
        <w:rPr>
          <w:rFonts w:ascii="Times New Roman" w:eastAsia="Times New Roman" w:hAnsi="Times New Roman"/>
          <w:color w:val="333333"/>
          <w:sz w:val="24"/>
          <w:szCs w:val="24"/>
          <w:lang w:val="sr-Cyrl-RS"/>
        </w:rPr>
      </w:pPr>
      <w:r w:rsidRPr="00DC342D">
        <w:rPr>
          <w:rFonts w:ascii="Times New Roman" w:eastAsia="Times New Roman" w:hAnsi="Times New Roman"/>
          <w:color w:val="333333"/>
          <w:sz w:val="24"/>
          <w:szCs w:val="24"/>
          <w:lang w:val="sr-Cyrl-RS"/>
        </w:rPr>
        <w:t>Обележавање Светског дана информационог друштва (17.мај) – борба против дигиталног насиља</w:t>
      </w:r>
    </w:p>
    <w:p w:rsidR="0024632B" w:rsidRDefault="0024632B" w:rsidP="0024632B">
      <w:pPr>
        <w:rPr>
          <w:rFonts w:ascii="Times New Roman" w:eastAsia="Times New Roman" w:hAnsi="Times New Roman"/>
          <w:color w:val="333333"/>
          <w:sz w:val="24"/>
          <w:szCs w:val="24"/>
          <w:lang w:val="sr-Cyrl-RS"/>
        </w:rPr>
      </w:pPr>
      <w:r w:rsidRPr="00DC342D">
        <w:rPr>
          <w:rFonts w:ascii="Times New Roman" w:eastAsia="Times New Roman" w:hAnsi="Times New Roman"/>
          <w:color w:val="333333"/>
          <w:sz w:val="24"/>
          <w:szCs w:val="24"/>
          <w:lang w:val="sr-Cyrl-RS"/>
        </w:rPr>
        <w:t>Обележавање Међународног дана за елиминацију расне дискриминације (21.март) – предрасуде и стереотипи</w:t>
      </w:r>
    </w:p>
    <w:p w:rsidR="0024632B" w:rsidRPr="002342F4" w:rsidRDefault="0024632B" w:rsidP="0024632B">
      <w:pPr>
        <w:rPr>
          <w:rFonts w:ascii="Times New Roman" w:eastAsia="Times New Roman" w:hAnsi="Times New Roman"/>
          <w:color w:val="333333"/>
          <w:sz w:val="24"/>
          <w:szCs w:val="24"/>
          <w:lang w:val="sr-Cyrl-RS"/>
        </w:rPr>
      </w:pP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b/>
          <w:color w:val="333333"/>
          <w:sz w:val="24"/>
          <w:szCs w:val="24"/>
          <w:u w:val="single"/>
          <w:lang w:val="sr-Cyrl-RS"/>
        </w:rPr>
        <w:t>У 4. разреду</w:t>
      </w:r>
      <w:r w:rsidRPr="002342F4">
        <w:rPr>
          <w:rFonts w:ascii="Times New Roman" w:eastAsia="Times New Roman" w:hAnsi="Times New Roman"/>
          <w:color w:val="333333"/>
          <w:sz w:val="24"/>
          <w:szCs w:val="24"/>
          <w:lang w:val="sr-Cyrl-RS"/>
        </w:rPr>
        <w:t>, према евиденцији есДневника, спроведене су следеће наставне јединице:</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Подсећање на правила школе, ревидирање одељењских правила</w:t>
      </w:r>
    </w:p>
    <w:p w:rsidR="0024632B" w:rsidRPr="002342F4" w:rsidRDefault="0024632B" w:rsidP="0024632B">
      <w:pPr>
        <w:rPr>
          <w:rFonts w:ascii="Times New Roman" w:eastAsia="Times New Roman" w:hAnsi="Times New Roman"/>
          <w:color w:val="333333"/>
          <w:sz w:val="24"/>
          <w:szCs w:val="24"/>
          <w:lang w:val="ru-RU"/>
        </w:rPr>
      </w:pPr>
      <w:r w:rsidRPr="002342F4">
        <w:rPr>
          <w:rFonts w:ascii="Times New Roman" w:eastAsia="Times New Roman" w:hAnsi="Times New Roman"/>
          <w:color w:val="333333"/>
          <w:sz w:val="24"/>
          <w:szCs w:val="24"/>
          <w:lang w:val="ru-RU"/>
        </w:rPr>
        <w:t xml:space="preserve">Обележавање Светског дана без аутомобила (22. септембар) </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Европског дана борбе против трговине људима (18. октобар)</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Анализа успеха и владања на крају првог класификационог периода – планирање подршке у учењу</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 xml:space="preserve">Обележавање Светског дана сећања на жртве саобраћаја на путу (трећа недеља новембра) – безбедност у саобраћају </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Светског дана борбе против СИДЕ (1. децембар)</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Светског дана волонтера (5.децембар) – акција уређења учионице и школе</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Међународног дана људске солидарности (20.децембар) – учешће у акцији Црвеног крста „Један пакетић- пуно љубави“</w:t>
      </w:r>
    </w:p>
    <w:p w:rsidR="0024632B"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Учешће у Новогодишњем школском квизу знања</w:t>
      </w:r>
    </w:p>
    <w:p w:rsidR="0024632B" w:rsidRPr="00DC342D" w:rsidRDefault="0024632B" w:rsidP="0024632B">
      <w:pPr>
        <w:rPr>
          <w:rFonts w:ascii="Times New Roman" w:eastAsia="Times New Roman" w:hAnsi="Times New Roman"/>
          <w:color w:val="333333"/>
          <w:sz w:val="24"/>
          <w:szCs w:val="24"/>
          <w:lang w:val="sr-Cyrl-RS"/>
        </w:rPr>
      </w:pPr>
      <w:r w:rsidRPr="00DC342D">
        <w:rPr>
          <w:rFonts w:ascii="Times New Roman" w:eastAsia="Times New Roman" w:hAnsi="Times New Roman"/>
          <w:color w:val="333333"/>
          <w:sz w:val="24"/>
          <w:szCs w:val="24"/>
          <w:lang w:val="sr-Cyrl-RS"/>
        </w:rPr>
        <w:t>Учешће у школском базару за Међународни дан жена (8.март)</w:t>
      </w:r>
    </w:p>
    <w:p w:rsidR="0024632B" w:rsidRPr="002342F4" w:rsidRDefault="0024632B" w:rsidP="0024632B">
      <w:pPr>
        <w:rPr>
          <w:rFonts w:ascii="Times New Roman" w:eastAsia="Times New Roman" w:hAnsi="Times New Roman"/>
          <w:color w:val="333333"/>
          <w:sz w:val="24"/>
          <w:szCs w:val="24"/>
          <w:lang w:val="sr-Cyrl-RS"/>
        </w:rPr>
      </w:pPr>
      <w:r w:rsidRPr="00DC342D">
        <w:rPr>
          <w:rFonts w:ascii="Times New Roman" w:eastAsia="Times New Roman" w:hAnsi="Times New Roman"/>
          <w:color w:val="333333"/>
          <w:sz w:val="24"/>
          <w:szCs w:val="24"/>
          <w:lang w:val="sr-Cyrl-RS"/>
        </w:rPr>
        <w:t>Обележавање Светског дана информационог друштва (17.мај) – борба против дигиталног насиља</w:t>
      </w:r>
    </w:p>
    <w:p w:rsidR="0024632B" w:rsidRDefault="0024632B" w:rsidP="0024632B">
      <w:pPr>
        <w:rPr>
          <w:rFonts w:ascii="Times New Roman" w:eastAsia="Times New Roman" w:hAnsi="Times New Roman"/>
          <w:color w:val="333333"/>
          <w:sz w:val="24"/>
          <w:szCs w:val="24"/>
          <w:lang w:val="sr-Cyrl-RS"/>
        </w:rPr>
      </w:pPr>
      <w:r w:rsidRPr="00DC342D">
        <w:rPr>
          <w:rFonts w:ascii="Times New Roman" w:eastAsia="Times New Roman" w:hAnsi="Times New Roman"/>
          <w:color w:val="333333"/>
          <w:sz w:val="24"/>
          <w:szCs w:val="24"/>
          <w:lang w:val="sr-Cyrl-RS"/>
        </w:rPr>
        <w:t>Обележавање Међународног дана за елиминацију расне дискриминације (21.март) – предрасуде и стереотипи</w:t>
      </w:r>
    </w:p>
    <w:p w:rsidR="0024632B" w:rsidRPr="002342F4" w:rsidRDefault="0024632B" w:rsidP="0024632B">
      <w:pPr>
        <w:rPr>
          <w:rFonts w:ascii="Times New Roman" w:eastAsia="Times New Roman" w:hAnsi="Times New Roman"/>
          <w:color w:val="333333"/>
          <w:sz w:val="24"/>
          <w:szCs w:val="24"/>
        </w:rPr>
      </w:pPr>
    </w:p>
    <w:p w:rsidR="0024632B" w:rsidRDefault="0024632B" w:rsidP="0024632B">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Уче</w:t>
      </w:r>
      <w:r>
        <w:rPr>
          <w:rFonts w:ascii="Times New Roman" w:eastAsia="Times New Roman" w:hAnsi="Times New Roman"/>
          <w:color w:val="333333"/>
          <w:sz w:val="24"/>
          <w:szCs w:val="24"/>
          <w:lang w:val="sr-Cyrl-RS"/>
        </w:rPr>
        <w:t>нички парламент организовао је 3</w:t>
      </w:r>
      <w:r w:rsidRPr="002342F4">
        <w:rPr>
          <w:rFonts w:ascii="Times New Roman" w:eastAsia="Times New Roman" w:hAnsi="Times New Roman"/>
          <w:color w:val="333333"/>
          <w:sz w:val="24"/>
          <w:szCs w:val="24"/>
          <w:lang w:val="sr-Cyrl-RS"/>
        </w:rPr>
        <w:t xml:space="preserve"> догађаја за сакупљање хуманитарних средстава</w:t>
      </w:r>
      <w:r>
        <w:rPr>
          <w:rFonts w:ascii="Times New Roman" w:eastAsia="Times New Roman" w:hAnsi="Times New Roman"/>
          <w:color w:val="333333"/>
          <w:sz w:val="24"/>
          <w:szCs w:val="24"/>
          <w:lang w:val="sr-Cyrl-RS"/>
        </w:rPr>
        <w:t>.</w:t>
      </w:r>
    </w:p>
    <w:p w:rsidR="0024632B" w:rsidRPr="00016BE9" w:rsidRDefault="0024632B" w:rsidP="0024632B">
      <w:pPr>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Организована је акција „Шетњом против насиља“.</w:t>
      </w:r>
    </w:p>
    <w:p w:rsidR="0024632B" w:rsidRPr="002342F4" w:rsidRDefault="0024632B" w:rsidP="0024632B">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rPr>
        <w:t xml:space="preserve">Ефекти ових активности су видљиви у томе што </w:t>
      </w:r>
      <w:r w:rsidRPr="002342F4">
        <w:rPr>
          <w:rFonts w:ascii="Times New Roman" w:eastAsia="Times New Roman" w:hAnsi="Times New Roman"/>
          <w:color w:val="333333"/>
          <w:sz w:val="24"/>
          <w:szCs w:val="24"/>
          <w:lang w:val="sr-Cyrl-RS"/>
        </w:rPr>
        <w:t>су</w:t>
      </w:r>
      <w:r w:rsidRPr="002342F4">
        <w:rPr>
          <w:rFonts w:ascii="Times New Roman" w:eastAsia="Times New Roman" w:hAnsi="Times New Roman"/>
          <w:color w:val="333333"/>
          <w:sz w:val="24"/>
          <w:szCs w:val="24"/>
        </w:rPr>
        <w:t xml:space="preserve"> случајеви другог и трећег нивоа насиља</w:t>
      </w:r>
      <w:r w:rsidRPr="002342F4">
        <w:rPr>
          <w:rFonts w:ascii="Times New Roman" w:eastAsia="Times New Roman" w:hAnsi="Times New Roman"/>
          <w:color w:val="333333"/>
          <w:sz w:val="24"/>
          <w:szCs w:val="24"/>
          <w:lang w:val="sr-Cyrl-RS"/>
        </w:rPr>
        <w:t xml:space="preserve"> веома ретки (ниједна од почетка школске године).</w:t>
      </w:r>
    </w:p>
    <w:p w:rsidR="0024632B" w:rsidRPr="002342F4" w:rsidRDefault="0024632B" w:rsidP="0024632B">
      <w:pPr>
        <w:rPr>
          <w:rFonts w:ascii="Times New Roman" w:eastAsia="Times New Roman" w:hAnsi="Times New Roman"/>
          <w:color w:val="333333"/>
          <w:sz w:val="24"/>
          <w:szCs w:val="24"/>
        </w:rPr>
      </w:pPr>
    </w:p>
    <w:p w:rsidR="0024632B" w:rsidRDefault="0024632B" w:rsidP="0024632B">
      <w:pPr>
        <w:rPr>
          <w:rFonts w:ascii="Times New Roman" w:eastAsia="Times New Roman" w:hAnsi="Times New Roman"/>
          <w:b/>
          <w:color w:val="333333"/>
          <w:sz w:val="24"/>
          <w:szCs w:val="24"/>
          <w:u w:val="single"/>
          <w:lang w:val="sr-Cyrl-RS"/>
        </w:rPr>
      </w:pPr>
      <w:r w:rsidRPr="00174B5A">
        <w:rPr>
          <w:rFonts w:ascii="Times New Roman" w:hAnsi="Times New Roman" w:cs="Times New Roman"/>
          <w:b/>
          <w:color w:val="333333"/>
          <w:sz w:val="24"/>
          <w:szCs w:val="24"/>
          <w:u w:val="single"/>
          <w:shd w:val="clear" w:color="auto" w:fill="FFFFFF"/>
          <w:lang w:val="sr-Cyrl-RS"/>
        </w:rPr>
        <w:t>8. Број реализованих активности друштвено-корисног, односно хуманитарног рада</w:t>
      </w:r>
      <w:r>
        <w:rPr>
          <w:rFonts w:ascii="Times New Roman" w:hAnsi="Times New Roman" w:cs="Times New Roman"/>
          <w:b/>
          <w:color w:val="333333"/>
          <w:sz w:val="24"/>
          <w:szCs w:val="24"/>
          <w:shd w:val="clear" w:color="auto" w:fill="FFFFFF"/>
          <w:lang w:val="sr-Cyrl-RS"/>
        </w:rPr>
        <w:t xml:space="preserve"> </w:t>
      </w:r>
    </w:p>
    <w:p w:rsidR="0024632B" w:rsidRPr="002342F4" w:rsidRDefault="0024632B" w:rsidP="0024632B">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Уче</w:t>
      </w:r>
      <w:r>
        <w:rPr>
          <w:rFonts w:ascii="Times New Roman" w:eastAsia="Times New Roman" w:hAnsi="Times New Roman"/>
          <w:color w:val="333333"/>
          <w:sz w:val="24"/>
          <w:szCs w:val="24"/>
          <w:lang w:val="sr-Cyrl-RS"/>
        </w:rPr>
        <w:t>нички парламент организовао је 3</w:t>
      </w:r>
      <w:r w:rsidRPr="002342F4">
        <w:rPr>
          <w:rFonts w:ascii="Times New Roman" w:eastAsia="Times New Roman" w:hAnsi="Times New Roman"/>
          <w:color w:val="333333"/>
          <w:sz w:val="24"/>
          <w:szCs w:val="24"/>
          <w:lang w:val="sr-Cyrl-RS"/>
        </w:rPr>
        <w:t xml:space="preserve"> догађаја за сакупљање хуманитарних средстава (</w:t>
      </w:r>
      <w:r>
        <w:rPr>
          <w:rFonts w:ascii="Times New Roman" w:eastAsia="Times New Roman" w:hAnsi="Times New Roman"/>
          <w:color w:val="333333"/>
          <w:sz w:val="24"/>
          <w:szCs w:val="24"/>
          <w:lang w:val="sr-Cyrl-RS"/>
        </w:rPr>
        <w:t xml:space="preserve">помоћу кутије у ходнику и хуманитарног турнира у баскету </w:t>
      </w:r>
      <w:r w:rsidRPr="002342F4">
        <w:rPr>
          <w:rFonts w:ascii="Times New Roman" w:eastAsia="Times New Roman" w:hAnsi="Times New Roman"/>
          <w:color w:val="333333"/>
          <w:sz w:val="24"/>
          <w:szCs w:val="24"/>
          <w:lang w:val="sr-Cyrl-RS"/>
        </w:rPr>
        <w:t>сакупљен</w:t>
      </w:r>
      <w:r>
        <w:rPr>
          <w:rFonts w:ascii="Times New Roman" w:eastAsia="Times New Roman" w:hAnsi="Times New Roman"/>
          <w:color w:val="333333"/>
          <w:sz w:val="24"/>
          <w:szCs w:val="24"/>
          <w:lang w:val="sr-Cyrl-RS"/>
        </w:rPr>
        <w:t>а су средства за л</w:t>
      </w:r>
      <w:r w:rsidRPr="002342F4">
        <w:rPr>
          <w:rFonts w:ascii="Times New Roman" w:eastAsia="Times New Roman" w:hAnsi="Times New Roman"/>
          <w:color w:val="333333"/>
          <w:sz w:val="24"/>
          <w:szCs w:val="24"/>
          <w:lang w:val="sr-Cyrl-RS"/>
        </w:rPr>
        <w:t xml:space="preserve">ечење </w:t>
      </w:r>
      <w:r>
        <w:rPr>
          <w:rFonts w:ascii="Times New Roman" w:eastAsia="Times New Roman" w:hAnsi="Times New Roman"/>
          <w:color w:val="333333"/>
          <w:sz w:val="24"/>
          <w:szCs w:val="24"/>
          <w:lang w:val="sr-Cyrl-RS"/>
        </w:rPr>
        <w:t>ученика Техничке школе, а у акцији „Један пакетић, пуно љубави прикупљена су такође значајна средства за Црвени крст</w:t>
      </w:r>
      <w:r w:rsidRPr="002342F4">
        <w:rPr>
          <w:rFonts w:ascii="Times New Roman" w:eastAsia="Times New Roman" w:hAnsi="Times New Roman"/>
          <w:color w:val="333333"/>
          <w:sz w:val="24"/>
          <w:szCs w:val="24"/>
          <w:lang w:val="sr-Cyrl-RS"/>
        </w:rPr>
        <w:t>).</w:t>
      </w:r>
    </w:p>
    <w:p w:rsidR="0024632B" w:rsidRDefault="0024632B" w:rsidP="0024632B">
      <w:pPr>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Организовано је чишћење приобаља Гарашког језера у сарадњи са ЈКП „Букуља“. </w:t>
      </w:r>
    </w:p>
    <w:p w:rsidR="0024632B" w:rsidRPr="002342F4" w:rsidRDefault="0024632B" w:rsidP="0024632B">
      <w:pPr>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Сва одељења укључена су у акцију сакупљања пластике и лименки које се носе у Удружење грађана „Деца у срцу“. </w:t>
      </w:r>
    </w:p>
    <w:p w:rsidR="0024632B" w:rsidRDefault="0024632B" w:rsidP="0024632B">
      <w:pPr>
        <w:rPr>
          <w:rFonts w:ascii="Times New Roman" w:eastAsia="Times New Roman" w:hAnsi="Times New Roman"/>
          <w:b/>
          <w:color w:val="333333"/>
          <w:sz w:val="24"/>
          <w:szCs w:val="24"/>
          <w:u w:val="single"/>
          <w:lang w:val="sr-Cyrl-RS"/>
        </w:rPr>
      </w:pPr>
    </w:p>
    <w:p w:rsidR="0024632B" w:rsidRDefault="0024632B" w:rsidP="0024632B">
      <w:pPr>
        <w:rPr>
          <w:rFonts w:ascii="Times New Roman" w:eastAsia="Times New Roman" w:hAnsi="Times New Roman"/>
          <w:b/>
          <w:color w:val="333333"/>
          <w:sz w:val="24"/>
          <w:szCs w:val="24"/>
          <w:u w:val="single"/>
          <w:lang w:val="sr-Cyrl-RS"/>
        </w:rPr>
      </w:pPr>
      <w:r>
        <w:rPr>
          <w:rFonts w:ascii="Times New Roman" w:eastAsia="Times New Roman" w:hAnsi="Times New Roman"/>
          <w:b/>
          <w:color w:val="333333"/>
          <w:sz w:val="24"/>
          <w:szCs w:val="24"/>
          <w:u w:val="single"/>
          <w:lang w:val="sr-Cyrl-RS"/>
        </w:rPr>
        <w:t xml:space="preserve">9. Број кризних догађаја и евалуација плана поступања установе у кризном догађају </w:t>
      </w:r>
    </w:p>
    <w:p w:rsidR="0024632B" w:rsidRPr="00174B5A" w:rsidRDefault="0024632B" w:rsidP="0024632B">
      <w:pPr>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Није било кризних догађаја. </w:t>
      </w:r>
    </w:p>
    <w:p w:rsidR="0024632B" w:rsidRDefault="0024632B" w:rsidP="0024632B">
      <w:pPr>
        <w:rPr>
          <w:rFonts w:ascii="Times New Roman" w:eastAsia="Times New Roman" w:hAnsi="Times New Roman"/>
          <w:b/>
          <w:color w:val="333333"/>
          <w:sz w:val="24"/>
          <w:szCs w:val="24"/>
          <w:u w:val="single"/>
          <w:lang w:val="sr-Cyrl-RS"/>
        </w:rPr>
      </w:pPr>
      <w:r>
        <w:rPr>
          <w:rFonts w:ascii="Times New Roman" w:eastAsia="Times New Roman" w:hAnsi="Times New Roman"/>
          <w:b/>
          <w:color w:val="333333"/>
          <w:sz w:val="24"/>
          <w:szCs w:val="24"/>
          <w:u w:val="single"/>
          <w:lang w:val="sr-Cyrl-RS"/>
        </w:rPr>
        <w:t xml:space="preserve">10. Остварене обуке у циљу ефикасног реаговања установе у кризним ситуацијама </w:t>
      </w:r>
    </w:p>
    <w:p w:rsidR="0024632B" w:rsidRPr="00174B5A" w:rsidRDefault="0024632B" w:rsidP="0024632B">
      <w:pPr>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Није било ових обука, осим усаврљавања унутра установе којем су присуствовали директор, стручни сарадник и координатор Тима за заштиту од ДНЗЗ од 2 сата у августу 2025. – „Оснаживање капацитета основних и средњих школа за унапређивање политика и пракси у одговору на кризне ситуације. </w:t>
      </w:r>
    </w:p>
    <w:p w:rsidR="0024632B" w:rsidRPr="002342F4" w:rsidRDefault="0024632B" w:rsidP="0024632B">
      <w:pPr>
        <w:rPr>
          <w:rFonts w:ascii="Times New Roman" w:eastAsia="Times New Roman" w:hAnsi="Times New Roman"/>
          <w:b/>
          <w:color w:val="333333"/>
          <w:sz w:val="24"/>
          <w:szCs w:val="24"/>
        </w:rPr>
      </w:pPr>
      <w:r>
        <w:rPr>
          <w:rFonts w:ascii="Times New Roman" w:eastAsia="Times New Roman" w:hAnsi="Times New Roman"/>
          <w:b/>
          <w:color w:val="333333"/>
          <w:sz w:val="24"/>
          <w:szCs w:val="24"/>
          <w:u w:val="single"/>
          <w:lang w:val="sr-Cyrl-RS"/>
        </w:rPr>
        <w:t>11</w:t>
      </w:r>
      <w:r w:rsidRPr="002342F4">
        <w:rPr>
          <w:rFonts w:ascii="Times New Roman" w:eastAsia="Times New Roman" w:hAnsi="Times New Roman"/>
          <w:b/>
          <w:color w:val="333333"/>
          <w:sz w:val="24"/>
          <w:szCs w:val="24"/>
          <w:u w:val="single"/>
        </w:rPr>
        <w:t>. Степен и квалитет укључености родитеља у живот и рад установе;</w:t>
      </w:r>
    </w:p>
    <w:p w:rsidR="0024632B" w:rsidRDefault="0024632B" w:rsidP="0024632B">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rPr>
        <w:t>Родитељи су укључени у рад школе али је њихова улога најчешће пасивна, као примаоца информација када се ради о укључивање у активности школе у које није укључено директно њихово дете. Потребно је радити на активирању родите</w:t>
      </w:r>
      <w:r>
        <w:rPr>
          <w:rFonts w:ascii="Times New Roman" w:eastAsia="Times New Roman" w:hAnsi="Times New Roman"/>
          <w:color w:val="333333"/>
          <w:sz w:val="24"/>
          <w:szCs w:val="24"/>
        </w:rPr>
        <w:t>ља</w:t>
      </w:r>
      <w:r>
        <w:rPr>
          <w:rFonts w:ascii="Times New Roman" w:eastAsia="Times New Roman" w:hAnsi="Times New Roman"/>
          <w:color w:val="333333"/>
          <w:sz w:val="24"/>
          <w:szCs w:val="24"/>
          <w:lang w:val="sr-Cyrl-RS"/>
        </w:rPr>
        <w:t xml:space="preserve">, што је планирано Анексом развојног плана школе. </w:t>
      </w:r>
    </w:p>
    <w:p w:rsidR="0024632B" w:rsidRPr="002342F4" w:rsidRDefault="0024632B" w:rsidP="0024632B">
      <w:pPr>
        <w:rPr>
          <w:rFonts w:ascii="Times New Roman" w:eastAsia="Times New Roman" w:hAnsi="Times New Roman"/>
          <w:b/>
          <w:color w:val="333333"/>
          <w:sz w:val="24"/>
          <w:szCs w:val="24"/>
          <w:u w:val="single"/>
        </w:rPr>
      </w:pPr>
      <w:r>
        <w:rPr>
          <w:rFonts w:ascii="Times New Roman" w:eastAsia="Times New Roman" w:hAnsi="Times New Roman"/>
          <w:b/>
          <w:bCs/>
          <w:color w:val="333333"/>
          <w:sz w:val="24"/>
          <w:szCs w:val="24"/>
          <w:u w:val="single"/>
          <w:lang w:val="sr-Cyrl-RS"/>
        </w:rPr>
        <w:t>12</w:t>
      </w:r>
      <w:r w:rsidRPr="002342F4">
        <w:rPr>
          <w:rFonts w:ascii="Times New Roman" w:eastAsia="Times New Roman" w:hAnsi="Times New Roman"/>
          <w:b/>
          <w:bCs/>
          <w:color w:val="333333"/>
          <w:sz w:val="24"/>
          <w:szCs w:val="24"/>
          <w:u w:val="single"/>
          <w:lang w:val="sr-Cyrl-RS"/>
        </w:rPr>
        <w:t xml:space="preserve">. </w:t>
      </w:r>
      <w:r w:rsidRPr="002342F4">
        <w:rPr>
          <w:rFonts w:ascii="Times New Roman" w:eastAsia="Times New Roman" w:hAnsi="Times New Roman"/>
          <w:b/>
          <w:bCs/>
          <w:color w:val="333333"/>
          <w:sz w:val="24"/>
          <w:szCs w:val="24"/>
          <w:u w:val="single"/>
        </w:rPr>
        <w:t>Анализа ефеката превентивних мера и активности </w:t>
      </w:r>
    </w:p>
    <w:p w:rsidR="0024632B" w:rsidRPr="002342F4" w:rsidRDefault="0024632B" w:rsidP="0024632B">
      <w:pPr>
        <w:jc w:val="both"/>
        <w:rPr>
          <w:rFonts w:ascii="Times New Roman" w:eastAsia="Times New Roman" w:hAnsi="Times New Roman"/>
          <w:color w:val="333333"/>
          <w:sz w:val="24"/>
          <w:szCs w:val="24"/>
        </w:rPr>
      </w:pPr>
      <w:r w:rsidRPr="002342F4">
        <w:rPr>
          <w:rFonts w:ascii="Times New Roman" w:eastAsia="Times New Roman" w:hAnsi="Times New Roman"/>
          <w:color w:val="333333"/>
          <w:sz w:val="24"/>
          <w:szCs w:val="24"/>
        </w:rPr>
        <w:t>Ефекти превентивних активности су тешко мерљиви, осим што је видљиво да у нашој школи има мали број случајева насиља. </w:t>
      </w:r>
    </w:p>
    <w:p w:rsidR="0024632B" w:rsidRPr="00553D59" w:rsidRDefault="0024632B" w:rsidP="0024632B">
      <w:pPr>
        <w:jc w:val="both"/>
        <w:rPr>
          <w:rFonts w:ascii="Times New Roman" w:eastAsia="Times New Roman" w:hAnsi="Times New Roman"/>
          <w:color w:val="333333"/>
          <w:sz w:val="24"/>
          <w:szCs w:val="24"/>
        </w:rPr>
      </w:pPr>
      <w:r w:rsidRPr="002342F4">
        <w:rPr>
          <w:rFonts w:ascii="Times New Roman" w:eastAsia="Times New Roman" w:hAnsi="Times New Roman"/>
          <w:color w:val="333333"/>
          <w:sz w:val="24"/>
          <w:szCs w:val="24"/>
        </w:rPr>
        <w:t xml:space="preserve">Такође, потребно је да још више наставника, као и ученика и родитеља прођу обуке на националној платформи „Чувам те“, како би сви били информисани о важним темама насиља и дискриминације. </w:t>
      </w:r>
    </w:p>
    <w:p w:rsidR="0024632B" w:rsidRPr="002342F4" w:rsidRDefault="0024632B" w:rsidP="0024632B">
      <w:pPr>
        <w:rPr>
          <w:rFonts w:ascii="Times New Roman" w:eastAsia="Times New Roman" w:hAnsi="Times New Roman"/>
          <w:color w:val="333333"/>
          <w:sz w:val="24"/>
          <w:szCs w:val="24"/>
          <w:u w:val="single"/>
        </w:rPr>
      </w:pPr>
    </w:p>
    <w:p w:rsidR="0024632B" w:rsidRPr="002342F4" w:rsidRDefault="0024632B" w:rsidP="0024632B">
      <w:pPr>
        <w:rPr>
          <w:rFonts w:ascii="Times New Roman" w:eastAsia="Times New Roman" w:hAnsi="Times New Roman"/>
          <w:b/>
          <w:color w:val="333333"/>
          <w:sz w:val="24"/>
          <w:szCs w:val="24"/>
        </w:rPr>
      </w:pPr>
      <w:r>
        <w:rPr>
          <w:rFonts w:ascii="Times New Roman" w:eastAsia="Times New Roman" w:hAnsi="Times New Roman"/>
          <w:b/>
          <w:color w:val="333333"/>
          <w:sz w:val="24"/>
          <w:szCs w:val="24"/>
          <w:u w:val="single"/>
          <w:lang w:val="sr-Cyrl-RS"/>
        </w:rPr>
        <w:t>13</w:t>
      </w:r>
      <w:r w:rsidRPr="002342F4">
        <w:rPr>
          <w:rFonts w:ascii="Times New Roman" w:eastAsia="Times New Roman" w:hAnsi="Times New Roman"/>
          <w:b/>
          <w:color w:val="333333"/>
          <w:sz w:val="24"/>
          <w:szCs w:val="24"/>
          <w:u w:val="single"/>
          <w:lang w:val="sr-Cyrl-RS"/>
        </w:rPr>
        <w:t xml:space="preserve">. </w:t>
      </w:r>
      <w:r w:rsidRPr="002342F4">
        <w:rPr>
          <w:rFonts w:ascii="Times New Roman" w:eastAsia="Times New Roman" w:hAnsi="Times New Roman"/>
          <w:b/>
          <w:color w:val="333333"/>
          <w:sz w:val="24"/>
          <w:szCs w:val="24"/>
          <w:u w:val="single"/>
        </w:rPr>
        <w:t>Резултати самовредновања у овој области:</w:t>
      </w:r>
    </w:p>
    <w:p w:rsidR="0024632B" w:rsidRDefault="0024632B" w:rsidP="0024632B">
      <w:pPr>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Latn-RS"/>
        </w:rPr>
        <w:lastRenderedPageBreak/>
        <w:t>O</w:t>
      </w:r>
      <w:r>
        <w:rPr>
          <w:rFonts w:ascii="Times New Roman" w:eastAsia="Times New Roman" w:hAnsi="Times New Roman"/>
          <w:color w:val="333333"/>
          <w:sz w:val="24"/>
          <w:szCs w:val="24"/>
          <w:lang w:val="sr-Cyrl-RS"/>
        </w:rPr>
        <w:t>ве школске године</w:t>
      </w:r>
      <w:r w:rsidRPr="002342F4">
        <w:rPr>
          <w:rFonts w:ascii="Times New Roman" w:eastAsia="Times New Roman" w:hAnsi="Times New Roman"/>
          <w:color w:val="333333"/>
          <w:sz w:val="24"/>
          <w:szCs w:val="24"/>
          <w:lang w:val="sr-Cyrl-RS"/>
        </w:rPr>
        <w:t xml:space="preserve"> </w:t>
      </w:r>
      <w:r>
        <w:rPr>
          <w:rFonts w:ascii="Times New Roman" w:eastAsia="Times New Roman" w:hAnsi="Times New Roman"/>
          <w:color w:val="333333"/>
          <w:sz w:val="24"/>
          <w:szCs w:val="24"/>
          <w:lang w:val="sr-Cyrl-RS"/>
        </w:rPr>
        <w:t xml:space="preserve">није </w:t>
      </w:r>
      <w:r w:rsidRPr="002342F4">
        <w:rPr>
          <w:rFonts w:ascii="Times New Roman" w:eastAsia="Times New Roman" w:hAnsi="Times New Roman"/>
          <w:color w:val="333333"/>
          <w:sz w:val="24"/>
          <w:szCs w:val="24"/>
          <w:lang w:val="sr-Cyrl-RS"/>
        </w:rPr>
        <w:t xml:space="preserve">вршено је самовредновање области Етос и Подршка ученицима (које се обе тичу области заштите), а </w:t>
      </w:r>
      <w:r>
        <w:rPr>
          <w:rFonts w:ascii="Times New Roman" w:eastAsia="Times New Roman" w:hAnsi="Times New Roman"/>
          <w:color w:val="333333"/>
          <w:sz w:val="24"/>
          <w:szCs w:val="24"/>
          <w:lang w:val="sr-Cyrl-RS"/>
        </w:rPr>
        <w:t xml:space="preserve">прошле године </w:t>
      </w:r>
      <w:r w:rsidRPr="002342F4">
        <w:rPr>
          <w:rFonts w:ascii="Times New Roman" w:eastAsia="Times New Roman" w:hAnsi="Times New Roman"/>
          <w:color w:val="333333"/>
          <w:sz w:val="24"/>
          <w:szCs w:val="24"/>
          <w:lang w:val="sr-Cyrl-RS"/>
        </w:rPr>
        <w:t xml:space="preserve">смо </w:t>
      </w:r>
      <w:r>
        <w:rPr>
          <w:rFonts w:ascii="Times New Roman" w:eastAsia="Times New Roman" w:hAnsi="Times New Roman"/>
          <w:color w:val="333333"/>
          <w:sz w:val="24"/>
          <w:szCs w:val="24"/>
          <w:lang w:val="sr-Cyrl-RS"/>
        </w:rPr>
        <w:t>имали</w:t>
      </w:r>
      <w:r w:rsidRPr="002342F4">
        <w:rPr>
          <w:rFonts w:ascii="Times New Roman" w:eastAsia="Times New Roman" w:hAnsi="Times New Roman"/>
          <w:color w:val="333333"/>
          <w:sz w:val="24"/>
          <w:szCs w:val="24"/>
          <w:lang w:val="sr-Cyrl-RS"/>
        </w:rPr>
        <w:t xml:space="preserve"> екстерно вредновање. </w:t>
      </w:r>
    </w:p>
    <w:p w:rsidR="0024632B" w:rsidRPr="002342F4" w:rsidRDefault="0024632B" w:rsidP="0024632B">
      <w:pPr>
        <w:rPr>
          <w:rFonts w:ascii="Times New Roman" w:eastAsia="Times New Roman" w:hAnsi="Times New Roman"/>
          <w:color w:val="333333"/>
          <w:sz w:val="24"/>
          <w:szCs w:val="24"/>
          <w:lang w:val="sr-Cyrl-RS"/>
        </w:rPr>
      </w:pPr>
    </w:p>
    <w:p w:rsidR="0024632B" w:rsidRPr="002342F4" w:rsidRDefault="0024632B" w:rsidP="0024632B">
      <w:pPr>
        <w:rPr>
          <w:rFonts w:ascii="Times New Roman" w:eastAsia="Times New Roman" w:hAnsi="Times New Roman"/>
          <w:b/>
          <w:color w:val="333333"/>
          <w:sz w:val="24"/>
          <w:szCs w:val="24"/>
        </w:rPr>
      </w:pPr>
      <w:r>
        <w:rPr>
          <w:rFonts w:ascii="Times New Roman" w:eastAsia="Times New Roman" w:hAnsi="Times New Roman"/>
          <w:b/>
          <w:color w:val="333333"/>
          <w:sz w:val="24"/>
          <w:szCs w:val="24"/>
          <w:u w:val="single"/>
          <w:lang w:val="sr-Cyrl-RS"/>
        </w:rPr>
        <w:t>14</w:t>
      </w:r>
      <w:r w:rsidRPr="002342F4">
        <w:rPr>
          <w:rFonts w:ascii="Times New Roman" w:eastAsia="Times New Roman" w:hAnsi="Times New Roman"/>
          <w:b/>
          <w:color w:val="333333"/>
          <w:sz w:val="24"/>
          <w:szCs w:val="24"/>
          <w:u w:val="single"/>
          <w:lang w:val="sr-Cyrl-RS"/>
        </w:rPr>
        <w:t xml:space="preserve">. </w:t>
      </w:r>
      <w:r w:rsidRPr="002342F4">
        <w:rPr>
          <w:rFonts w:ascii="Times New Roman" w:eastAsia="Times New Roman" w:hAnsi="Times New Roman"/>
          <w:b/>
          <w:color w:val="333333"/>
          <w:sz w:val="24"/>
          <w:szCs w:val="24"/>
          <w:u w:val="single"/>
        </w:rPr>
        <w:t>Предузете интервентне мере и активности, као и њихови ефекти: </w:t>
      </w:r>
    </w:p>
    <w:p w:rsidR="0024632B" w:rsidRPr="002342F4" w:rsidRDefault="0024632B" w:rsidP="0024632B">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rPr>
        <w:t xml:space="preserve">Интервенције су биле смиравање ситуације, разговор са ученицима (вршиоцима насиља, жртвама и сведоцима) и родитељима. </w:t>
      </w:r>
      <w:r>
        <w:rPr>
          <w:rFonts w:ascii="Times New Roman" w:eastAsia="Times New Roman" w:hAnsi="Times New Roman"/>
          <w:color w:val="333333"/>
          <w:sz w:val="24"/>
          <w:szCs w:val="24"/>
          <w:lang w:val="sr-Cyrl-RS"/>
        </w:rPr>
        <w:t>Није било понављања ситуације.</w:t>
      </w:r>
    </w:p>
    <w:p w:rsidR="0024632B" w:rsidRDefault="0024632B" w:rsidP="0024632B">
      <w:pPr>
        <w:rPr>
          <w:rFonts w:ascii="Times New Roman" w:eastAsia="Times New Roman" w:hAnsi="Times New Roman"/>
          <w:b/>
          <w:color w:val="333333"/>
          <w:sz w:val="24"/>
          <w:szCs w:val="24"/>
          <w:u w:val="single"/>
          <w:lang w:val="sr-Cyrl-RS"/>
        </w:rPr>
      </w:pPr>
    </w:p>
    <w:p w:rsidR="0024632B" w:rsidRPr="002342F4" w:rsidRDefault="0024632B" w:rsidP="0024632B">
      <w:pPr>
        <w:rPr>
          <w:rFonts w:ascii="Times New Roman" w:eastAsia="Times New Roman" w:hAnsi="Times New Roman"/>
          <w:b/>
          <w:color w:val="333333"/>
          <w:sz w:val="24"/>
          <w:szCs w:val="24"/>
        </w:rPr>
      </w:pPr>
      <w:r w:rsidRPr="002342F4">
        <w:rPr>
          <w:rFonts w:ascii="Times New Roman" w:eastAsia="Times New Roman" w:hAnsi="Times New Roman"/>
          <w:b/>
          <w:color w:val="333333"/>
          <w:sz w:val="24"/>
          <w:szCs w:val="24"/>
          <w:u w:val="single"/>
          <w:lang w:val="sr-Cyrl-RS"/>
        </w:rPr>
        <w:t>Спречавање д</w:t>
      </w:r>
      <w:r w:rsidRPr="002342F4">
        <w:rPr>
          <w:rFonts w:ascii="Times New Roman" w:eastAsia="Times New Roman" w:hAnsi="Times New Roman"/>
          <w:b/>
          <w:color w:val="333333"/>
          <w:sz w:val="24"/>
          <w:szCs w:val="24"/>
          <w:u w:val="single"/>
        </w:rPr>
        <w:t>искриминације</w:t>
      </w:r>
    </w:p>
    <w:p w:rsidR="0024632B" w:rsidRPr="007526A2" w:rsidRDefault="0024632B" w:rsidP="0024632B">
      <w:pPr>
        <w:rPr>
          <w:rFonts w:ascii="Times New Roman" w:eastAsia="Times New Roman" w:hAnsi="Times New Roman"/>
          <w:color w:val="333333"/>
          <w:sz w:val="24"/>
          <w:szCs w:val="24"/>
        </w:rPr>
      </w:pPr>
      <w:r w:rsidRPr="007526A2">
        <w:rPr>
          <w:rFonts w:ascii="Times New Roman" w:eastAsia="Times New Roman" w:hAnsi="Times New Roman"/>
          <w:color w:val="333333"/>
          <w:sz w:val="24"/>
          <w:szCs w:val="24"/>
        </w:rPr>
        <w:t>(1) учесталост дискриминаторног понашања и број поднетих пријава, притужби, односно кривичних пријава;</w:t>
      </w:r>
    </w:p>
    <w:p w:rsidR="0024632B" w:rsidRPr="002342F4" w:rsidRDefault="0024632B" w:rsidP="0024632B">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rPr>
        <w:t xml:space="preserve">Током ове школске године, </w:t>
      </w:r>
      <w:r w:rsidRPr="002342F4">
        <w:rPr>
          <w:rFonts w:ascii="Times New Roman" w:eastAsia="Times New Roman" w:hAnsi="Times New Roman"/>
          <w:color w:val="333333"/>
          <w:sz w:val="24"/>
          <w:szCs w:val="24"/>
          <w:lang w:val="sr-Cyrl-RS"/>
        </w:rPr>
        <w:t xml:space="preserve">није било сумње ни пријаве случајева дискриминације.  </w:t>
      </w:r>
    </w:p>
    <w:p w:rsidR="0024632B" w:rsidRPr="007526A2" w:rsidRDefault="0024632B" w:rsidP="0024632B">
      <w:pPr>
        <w:rPr>
          <w:rFonts w:ascii="Times New Roman" w:eastAsia="Times New Roman" w:hAnsi="Times New Roman"/>
          <w:color w:val="333333"/>
          <w:sz w:val="24"/>
          <w:szCs w:val="24"/>
        </w:rPr>
      </w:pPr>
      <w:r w:rsidRPr="007526A2">
        <w:rPr>
          <w:rFonts w:ascii="Times New Roman" w:eastAsia="Times New Roman" w:hAnsi="Times New Roman"/>
          <w:color w:val="333333"/>
          <w:sz w:val="24"/>
          <w:szCs w:val="24"/>
        </w:rPr>
        <w:t>(2) распрострањеност различитих облика дискриминације;</w:t>
      </w:r>
    </w:p>
    <w:p w:rsidR="0024632B" w:rsidRPr="007526A2" w:rsidRDefault="0024632B" w:rsidP="0024632B">
      <w:pPr>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Није их било.</w:t>
      </w:r>
    </w:p>
    <w:p w:rsidR="0024632B" w:rsidRPr="007526A2" w:rsidRDefault="0024632B" w:rsidP="0024632B">
      <w:pPr>
        <w:rPr>
          <w:rFonts w:ascii="Times New Roman" w:eastAsia="Times New Roman" w:hAnsi="Times New Roman"/>
          <w:color w:val="333333"/>
          <w:sz w:val="24"/>
          <w:szCs w:val="24"/>
        </w:rPr>
      </w:pPr>
      <w:r w:rsidRPr="007526A2">
        <w:rPr>
          <w:rFonts w:ascii="Times New Roman" w:eastAsia="Times New Roman" w:hAnsi="Times New Roman"/>
          <w:color w:val="333333"/>
          <w:sz w:val="24"/>
          <w:szCs w:val="24"/>
        </w:rPr>
        <w:t>(3) број лица изложених дискриминаторном понашању;</w:t>
      </w:r>
    </w:p>
    <w:p w:rsidR="0024632B" w:rsidRPr="007526A2" w:rsidRDefault="0024632B" w:rsidP="0024632B">
      <w:pPr>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Није их било.</w:t>
      </w:r>
    </w:p>
    <w:p w:rsidR="0024632B" w:rsidRPr="007526A2" w:rsidRDefault="0024632B" w:rsidP="0024632B">
      <w:pPr>
        <w:rPr>
          <w:rFonts w:ascii="Times New Roman" w:eastAsia="Times New Roman" w:hAnsi="Times New Roman"/>
          <w:color w:val="333333"/>
          <w:sz w:val="24"/>
          <w:szCs w:val="24"/>
        </w:rPr>
      </w:pPr>
      <w:r w:rsidRPr="007526A2">
        <w:rPr>
          <w:rFonts w:ascii="Times New Roman" w:eastAsia="Times New Roman" w:hAnsi="Times New Roman"/>
          <w:color w:val="333333"/>
          <w:sz w:val="24"/>
          <w:szCs w:val="24"/>
        </w:rPr>
        <w:t>(4) учесталост и број васпитно-дисциплинских поступака против ученика и дисциплинских поступака против запослених због дискриминаторног понашања;</w:t>
      </w:r>
    </w:p>
    <w:p w:rsidR="0024632B" w:rsidRPr="007526A2" w:rsidRDefault="0024632B" w:rsidP="0024632B">
      <w:pPr>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Није их било. </w:t>
      </w:r>
    </w:p>
    <w:p w:rsidR="0024632B" w:rsidRPr="007526A2" w:rsidRDefault="0024632B" w:rsidP="0024632B">
      <w:pPr>
        <w:rPr>
          <w:rFonts w:ascii="Times New Roman" w:eastAsia="Times New Roman" w:hAnsi="Times New Roman"/>
          <w:color w:val="333333"/>
          <w:sz w:val="24"/>
          <w:szCs w:val="24"/>
        </w:rPr>
      </w:pPr>
      <w:r w:rsidRPr="007526A2">
        <w:rPr>
          <w:rFonts w:ascii="Times New Roman" w:eastAsia="Times New Roman" w:hAnsi="Times New Roman"/>
          <w:color w:val="333333"/>
          <w:sz w:val="24"/>
          <w:szCs w:val="24"/>
        </w:rPr>
        <w:t>(5) број и ефекте предузетих мера и активности које међу учесницима у образовању промовишу толеранцију, уважавање различитости, једнаке могућности и недискриминацију;</w:t>
      </w:r>
    </w:p>
    <w:p w:rsidR="0024632B" w:rsidRDefault="0024632B" w:rsidP="0024632B">
      <w:pPr>
        <w:spacing w:after="0" w:line="240" w:lineRule="auto"/>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На ЧОС-у су изведене наставне јединице: </w:t>
      </w:r>
    </w:p>
    <w:p w:rsidR="0024632B" w:rsidRDefault="0024632B" w:rsidP="0024632B">
      <w:pPr>
        <w:spacing w:after="0" w:line="240" w:lineRule="auto"/>
        <w:jc w:val="both"/>
        <w:rPr>
          <w:rFonts w:ascii="Times New Roman" w:eastAsia="Calibri" w:hAnsi="Times New Roman" w:cs="Times New Roman"/>
          <w:sz w:val="24"/>
          <w:szCs w:val="24"/>
          <w:lang w:val="sr-Cyrl-RS" w:bidi="en-US"/>
        </w:rPr>
      </w:pPr>
    </w:p>
    <w:p w:rsidR="0024632B" w:rsidRPr="007526A2" w:rsidRDefault="0024632B" w:rsidP="0024632B">
      <w:pPr>
        <w:spacing w:after="0" w:line="240" w:lineRule="auto"/>
        <w:jc w:val="both"/>
        <w:rPr>
          <w:rFonts w:ascii="Times New Roman" w:eastAsia="Calibri" w:hAnsi="Times New Roman" w:cs="Times New Roman"/>
          <w:sz w:val="24"/>
          <w:szCs w:val="24"/>
          <w:lang w:val="sr-Cyrl-RS" w:bidi="en-US"/>
        </w:rPr>
      </w:pPr>
      <w:r w:rsidRPr="007526A2">
        <w:rPr>
          <w:rFonts w:ascii="Times New Roman" w:eastAsia="Calibri" w:hAnsi="Times New Roman" w:cs="Times New Roman"/>
          <w:sz w:val="24"/>
          <w:szCs w:val="24"/>
          <w:lang w:val="sr-Cyrl-RS" w:bidi="en-US"/>
        </w:rPr>
        <w:t>Обележавање Међународног дана толеранције (16. новембар) – различитости нас обогаћују</w:t>
      </w:r>
    </w:p>
    <w:p w:rsidR="0024632B" w:rsidRPr="007526A2" w:rsidRDefault="0024632B" w:rsidP="0024632B">
      <w:pPr>
        <w:spacing w:after="0" w:line="240" w:lineRule="auto"/>
        <w:jc w:val="both"/>
        <w:rPr>
          <w:rFonts w:ascii="Times New Roman" w:eastAsia="Calibri" w:hAnsi="Times New Roman" w:cs="Times New Roman"/>
          <w:sz w:val="24"/>
          <w:szCs w:val="24"/>
          <w:lang w:val="sr-Cyrl-RS" w:bidi="en-US"/>
        </w:rPr>
      </w:pPr>
    </w:p>
    <w:p w:rsidR="0024632B" w:rsidRDefault="0024632B" w:rsidP="0024632B">
      <w:pPr>
        <w:rPr>
          <w:rFonts w:ascii="Times New Roman" w:eastAsia="Calibri" w:hAnsi="Times New Roman" w:cs="Times New Roman"/>
          <w:sz w:val="24"/>
          <w:szCs w:val="24"/>
          <w:lang w:val="sr-Cyrl-RS" w:bidi="en-US"/>
        </w:rPr>
      </w:pPr>
      <w:r w:rsidRPr="007526A2">
        <w:rPr>
          <w:rFonts w:ascii="Times New Roman" w:eastAsia="Calibri" w:hAnsi="Times New Roman" w:cs="Times New Roman"/>
          <w:sz w:val="24"/>
          <w:szCs w:val="24"/>
          <w:lang w:val="sr-Cyrl-RS" w:bidi="en-US"/>
        </w:rPr>
        <w:t>Обележавање Међународног дана за елиминацију расне дискриминације (21.март) – предрасуде и стереотипи</w:t>
      </w:r>
    </w:p>
    <w:p w:rsidR="0024632B" w:rsidRPr="007526A2" w:rsidRDefault="0024632B" w:rsidP="0024632B">
      <w:pPr>
        <w:rPr>
          <w:rFonts w:ascii="Times New Roman" w:eastAsia="Times New Roman" w:hAnsi="Times New Roman"/>
          <w:color w:val="333333"/>
          <w:sz w:val="24"/>
          <w:szCs w:val="24"/>
          <w:lang w:val="sr-Cyrl-RS"/>
        </w:rPr>
      </w:pPr>
      <w:r>
        <w:rPr>
          <w:rFonts w:ascii="Times New Roman" w:eastAsia="Calibri" w:hAnsi="Times New Roman" w:cs="Times New Roman"/>
          <w:sz w:val="24"/>
          <w:szCs w:val="24"/>
          <w:lang w:val="sr-Cyrl-RS" w:bidi="en-US"/>
        </w:rPr>
        <w:t>Радионица „Толеранција и дискриминација“</w:t>
      </w:r>
    </w:p>
    <w:p w:rsidR="0024632B" w:rsidRPr="007526A2" w:rsidRDefault="0024632B" w:rsidP="0024632B">
      <w:pPr>
        <w:rPr>
          <w:rFonts w:ascii="Times New Roman" w:eastAsia="Times New Roman" w:hAnsi="Times New Roman"/>
          <w:color w:val="333333"/>
          <w:sz w:val="24"/>
          <w:szCs w:val="24"/>
        </w:rPr>
      </w:pPr>
      <w:r w:rsidRPr="007526A2">
        <w:rPr>
          <w:rFonts w:ascii="Times New Roman" w:eastAsia="Times New Roman" w:hAnsi="Times New Roman"/>
          <w:color w:val="333333"/>
          <w:sz w:val="24"/>
          <w:szCs w:val="24"/>
        </w:rPr>
        <w:t>(6) степен и квалитет укључености родитеља у спречавање свих облика дискриминације и др.;</w:t>
      </w:r>
    </w:p>
    <w:p w:rsidR="0024632B" w:rsidRPr="007526A2" w:rsidRDefault="0024632B" w:rsidP="0024632B">
      <w:pPr>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Сви родитељи су упознати са важећим правилницима на почетку школске године и они су на сајту школе. </w:t>
      </w:r>
    </w:p>
    <w:p w:rsidR="0024632B" w:rsidRPr="002342F4" w:rsidRDefault="0024632B" w:rsidP="0024632B">
      <w:pPr>
        <w:rPr>
          <w:rFonts w:ascii="Times New Roman" w:eastAsia="Times New Roman" w:hAnsi="Times New Roman"/>
          <w:color w:val="333333"/>
          <w:sz w:val="24"/>
          <w:szCs w:val="24"/>
          <w:lang w:val="sr-Cyrl-RS"/>
        </w:rPr>
      </w:pPr>
      <w:r w:rsidRPr="007526A2">
        <w:rPr>
          <w:rFonts w:ascii="Times New Roman" w:eastAsia="Times New Roman" w:hAnsi="Times New Roman"/>
          <w:color w:val="333333"/>
          <w:sz w:val="24"/>
          <w:szCs w:val="24"/>
        </w:rPr>
        <w:lastRenderedPageBreak/>
        <w:t>(7) остварене обуке стручног усавршавања за спречавање дискриминаторног понашања и потребе даљег усавршавања.</w:t>
      </w:r>
      <w:r w:rsidRPr="002342F4">
        <w:rPr>
          <w:rFonts w:ascii="Times New Roman" w:eastAsia="Times New Roman" w:hAnsi="Times New Roman"/>
          <w:color w:val="333333"/>
          <w:sz w:val="24"/>
          <w:szCs w:val="24"/>
          <w:lang w:val="sr-Cyrl-RS"/>
        </w:rPr>
        <w:t xml:space="preserve"> </w:t>
      </w:r>
    </w:p>
    <w:p w:rsidR="0024632B" w:rsidRDefault="0024632B" w:rsidP="0024632B">
      <w:pPr>
        <w:rPr>
          <w:iCs/>
          <w:lang w:val="sr-Cyrl-RS"/>
        </w:rPr>
      </w:pPr>
      <w:r>
        <w:rPr>
          <w:iCs/>
          <w:lang w:val="sr-Cyrl-RS"/>
        </w:rPr>
        <w:t xml:space="preserve">Унутар установе: </w:t>
      </w:r>
      <w:r w:rsidRPr="00740BE6">
        <w:rPr>
          <w:iCs/>
          <w:lang w:val="sr-Cyrl-RS"/>
        </w:rPr>
        <w:t>„Поступање запослених у установама образовања и</w:t>
      </w:r>
      <w:r>
        <w:rPr>
          <w:iCs/>
          <w:lang w:val="sr-Cyrl-RS"/>
        </w:rPr>
        <w:t xml:space="preserve"> </w:t>
      </w:r>
      <w:r w:rsidRPr="00740BE6">
        <w:rPr>
          <w:iCs/>
          <w:lang w:val="sr-Cyrl-RS"/>
        </w:rPr>
        <w:t>васпитања у ситуацијама дискриминаторног понашања”</w:t>
      </w:r>
      <w:r>
        <w:rPr>
          <w:iCs/>
          <w:lang w:val="sr-Cyrl-RS"/>
        </w:rPr>
        <w:t>- „Чувам те“ – Ана Николић, Весна Красић</w:t>
      </w:r>
    </w:p>
    <w:p w:rsidR="0024632B" w:rsidRDefault="0024632B" w:rsidP="0024632B">
      <w:pPr>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Сви запослени су упознати са важећим правилницима и они се налазе на сајту школе. </w:t>
      </w:r>
    </w:p>
    <w:p w:rsidR="0024632B" w:rsidRPr="002342F4" w:rsidRDefault="0024632B" w:rsidP="0024632B">
      <w:pPr>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Неопходна је даља планирана едукација у овој области. </w:t>
      </w:r>
    </w:p>
    <w:p w:rsidR="0024632B" w:rsidRPr="002342F4" w:rsidRDefault="0024632B" w:rsidP="0024632B">
      <w:pPr>
        <w:rPr>
          <w:rFonts w:ascii="Times New Roman" w:eastAsia="Times New Roman" w:hAnsi="Times New Roman"/>
          <w:b/>
          <w:color w:val="333333"/>
          <w:sz w:val="24"/>
          <w:szCs w:val="24"/>
          <w:lang w:val="sr-Cyrl-RS"/>
        </w:rPr>
      </w:pPr>
      <w:r w:rsidRPr="002342F4">
        <w:rPr>
          <w:rFonts w:ascii="Times New Roman" w:eastAsia="Times New Roman" w:hAnsi="Times New Roman"/>
          <w:b/>
          <w:color w:val="333333"/>
          <w:sz w:val="24"/>
          <w:szCs w:val="24"/>
          <w:lang w:val="sr-Cyrl-RS"/>
        </w:rPr>
        <w:t>Програм превенције ризичних понашања</w:t>
      </w:r>
    </w:p>
    <w:p w:rsidR="0024632B" w:rsidRPr="002342F4" w:rsidRDefault="0024632B" w:rsidP="0024632B">
      <w:pPr>
        <w:rPr>
          <w:rFonts w:ascii="Times New Roman" w:eastAsia="Times New Roman" w:hAnsi="Times New Roman"/>
          <w:b/>
          <w:color w:val="333333"/>
          <w:sz w:val="24"/>
          <w:szCs w:val="24"/>
          <w:lang w:val="sr-Cyrl-RS"/>
        </w:rPr>
      </w:pPr>
    </w:p>
    <w:p w:rsidR="0024632B" w:rsidRDefault="0024632B" w:rsidP="0024632B">
      <w:pPr>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Волонтери Црвеног крста из 4/5</w:t>
      </w:r>
      <w:r w:rsidRPr="002342F4">
        <w:rPr>
          <w:rFonts w:ascii="Times New Roman" w:eastAsia="Times New Roman" w:hAnsi="Times New Roman"/>
          <w:color w:val="333333"/>
          <w:sz w:val="24"/>
          <w:szCs w:val="24"/>
          <w:lang w:val="sr-Cyrl-RS"/>
        </w:rPr>
        <w:t xml:space="preserve"> Јелена Марјановић и</w:t>
      </w:r>
      <w:r>
        <w:rPr>
          <w:rFonts w:ascii="Times New Roman" w:eastAsia="Times New Roman" w:hAnsi="Times New Roman"/>
          <w:color w:val="333333"/>
          <w:sz w:val="24"/>
          <w:szCs w:val="24"/>
          <w:lang w:val="sr-Cyrl-RS"/>
        </w:rPr>
        <w:t xml:space="preserve"> Ружица Грујић имале су одржаних</w:t>
      </w:r>
      <w:r w:rsidRPr="002342F4">
        <w:rPr>
          <w:rFonts w:ascii="Times New Roman" w:eastAsia="Times New Roman" w:hAnsi="Times New Roman"/>
          <w:color w:val="333333"/>
          <w:sz w:val="24"/>
          <w:szCs w:val="24"/>
          <w:lang w:val="sr-Cyrl-RS"/>
        </w:rPr>
        <w:t xml:space="preserve"> </w:t>
      </w:r>
      <w:r>
        <w:rPr>
          <w:rFonts w:ascii="Times New Roman" w:eastAsia="Times New Roman" w:hAnsi="Times New Roman"/>
          <w:color w:val="333333"/>
          <w:sz w:val="24"/>
          <w:szCs w:val="24"/>
          <w:lang w:val="sr-Cyrl-RS"/>
        </w:rPr>
        <w:t>неколико радионица</w:t>
      </w:r>
      <w:r w:rsidRPr="002342F4">
        <w:rPr>
          <w:rFonts w:ascii="Times New Roman" w:eastAsia="Times New Roman" w:hAnsi="Times New Roman"/>
          <w:color w:val="333333"/>
          <w:sz w:val="24"/>
          <w:szCs w:val="24"/>
          <w:lang w:val="sr-Cyrl-RS"/>
        </w:rPr>
        <w:t xml:space="preserve"> за превенцију трговине људима, у сарадњи са психолозима школе. </w:t>
      </w:r>
    </w:p>
    <w:p w:rsidR="0024632B" w:rsidRPr="002342F4" w:rsidRDefault="0024632B" w:rsidP="0024632B">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Психолог Невена Новчић одржала је у сарадњи са одељењским старешинама 1. разреда  и наставницима физичке и здравствене културе квиз „Шта знам о алкохолу?“ у свим одељењима 1. разреда.</w:t>
      </w:r>
    </w:p>
    <w:p w:rsidR="0024632B" w:rsidRDefault="0024632B" w:rsidP="0024632B">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У другом разреду је постојао ЧОС на тему наркоманије, а у трећем на тему одупирања притисцима</w:t>
      </w:r>
      <w:r>
        <w:rPr>
          <w:rFonts w:ascii="Times New Roman" w:eastAsia="Times New Roman" w:hAnsi="Times New Roman"/>
          <w:color w:val="333333"/>
          <w:sz w:val="24"/>
          <w:szCs w:val="24"/>
          <w:lang w:val="sr-Cyrl-RS"/>
        </w:rPr>
        <w:t xml:space="preserve"> и зависности од коцкања и интернета</w:t>
      </w:r>
      <w:r w:rsidRPr="002342F4">
        <w:rPr>
          <w:rFonts w:ascii="Times New Roman" w:eastAsia="Times New Roman" w:hAnsi="Times New Roman"/>
          <w:color w:val="333333"/>
          <w:sz w:val="24"/>
          <w:szCs w:val="24"/>
          <w:lang w:val="sr-Cyrl-RS"/>
        </w:rPr>
        <w:t xml:space="preserve">. </w:t>
      </w:r>
    </w:p>
    <w:p w:rsidR="0024632B" w:rsidRPr="002342F4" w:rsidRDefault="0024632B" w:rsidP="0024632B">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 xml:space="preserve">У свим одељењима свих разреда обележен је Национални дан без дуванског дима. </w:t>
      </w:r>
    </w:p>
    <w:p w:rsidR="0024632B" w:rsidRDefault="0024632B" w:rsidP="0024632B">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w:t>
      </w:r>
      <w:r>
        <w:rPr>
          <w:rFonts w:ascii="Times New Roman" w:eastAsia="Times New Roman" w:hAnsi="Times New Roman"/>
          <w:color w:val="333333"/>
          <w:sz w:val="24"/>
          <w:szCs w:val="24"/>
          <w:lang w:val="sr-Cyrl-RS"/>
        </w:rPr>
        <w:t>л</w:t>
      </w:r>
      <w:r w:rsidRPr="002342F4">
        <w:rPr>
          <w:rFonts w:ascii="Times New Roman" w:eastAsia="Times New Roman" w:hAnsi="Times New Roman"/>
          <w:color w:val="333333"/>
          <w:sz w:val="24"/>
          <w:szCs w:val="24"/>
          <w:lang w:val="sr-Cyrl-RS"/>
        </w:rPr>
        <w:t xml:space="preserve">ежен је и Дан борбе против </w:t>
      </w:r>
      <w:r w:rsidRPr="002342F4">
        <w:rPr>
          <w:rFonts w:ascii="Times New Roman" w:eastAsia="Times New Roman" w:hAnsi="Times New Roman"/>
          <w:color w:val="333333"/>
          <w:sz w:val="24"/>
          <w:szCs w:val="24"/>
          <w:lang w:val="sr-Latn-RS"/>
        </w:rPr>
        <w:t>HIV-</w:t>
      </w:r>
      <w:r w:rsidRPr="002342F4">
        <w:rPr>
          <w:rFonts w:ascii="Times New Roman" w:eastAsia="Times New Roman" w:hAnsi="Times New Roman"/>
          <w:color w:val="333333"/>
          <w:sz w:val="24"/>
          <w:szCs w:val="24"/>
        </w:rPr>
        <w:t xml:space="preserve">a </w:t>
      </w:r>
      <w:r w:rsidRPr="002342F4">
        <w:rPr>
          <w:rFonts w:ascii="Times New Roman" w:eastAsia="Times New Roman" w:hAnsi="Times New Roman"/>
          <w:color w:val="333333"/>
          <w:sz w:val="24"/>
          <w:szCs w:val="24"/>
          <w:lang w:val="sr-Cyrl-RS"/>
        </w:rPr>
        <w:t>у свим одељењима</w:t>
      </w:r>
      <w:r>
        <w:rPr>
          <w:rFonts w:ascii="Times New Roman" w:eastAsia="Times New Roman" w:hAnsi="Times New Roman"/>
          <w:color w:val="333333"/>
          <w:sz w:val="24"/>
          <w:szCs w:val="24"/>
          <w:lang w:val="sr-Cyrl-RS"/>
        </w:rPr>
        <w:t>, као и Дан борбе против туберкулозе</w:t>
      </w:r>
      <w:r w:rsidRPr="002342F4">
        <w:rPr>
          <w:rFonts w:ascii="Times New Roman" w:eastAsia="Times New Roman" w:hAnsi="Times New Roman"/>
          <w:color w:val="333333"/>
          <w:sz w:val="24"/>
          <w:szCs w:val="24"/>
          <w:lang w:val="sr-Cyrl-RS"/>
        </w:rPr>
        <w:t xml:space="preserve">. </w:t>
      </w:r>
    </w:p>
    <w:p w:rsidR="0024632B" w:rsidRPr="002342F4" w:rsidRDefault="0024632B" w:rsidP="0024632B">
      <w:pPr>
        <w:rPr>
          <w:rFonts w:ascii="Times New Roman" w:eastAsia="Times New Roman" w:hAnsi="Times New Roman"/>
          <w:color w:val="333333"/>
          <w:sz w:val="24"/>
          <w:szCs w:val="24"/>
        </w:rPr>
      </w:pPr>
    </w:p>
    <w:p w:rsidR="0024632B" w:rsidRPr="0082294D" w:rsidRDefault="0024632B" w:rsidP="0024632B">
      <w:pPr>
        <w:rPr>
          <w:rFonts w:ascii="Times New Roman" w:eastAsia="Times New Roman" w:hAnsi="Times New Roman"/>
          <w:b/>
          <w:color w:val="333333"/>
          <w:sz w:val="24"/>
          <w:szCs w:val="24"/>
          <w:u w:val="single"/>
          <w:lang w:val="sr-Cyrl-RS"/>
        </w:rPr>
      </w:pPr>
      <w:r w:rsidRPr="00D447BC">
        <w:rPr>
          <w:rFonts w:ascii="Times New Roman" w:eastAsia="Times New Roman" w:hAnsi="Times New Roman"/>
          <w:b/>
          <w:color w:val="333333"/>
          <w:sz w:val="24"/>
          <w:szCs w:val="24"/>
          <w:u w:val="single"/>
          <w:lang w:val="sr-Cyrl-RS"/>
        </w:rPr>
        <w:t>На основу свега реченог, п</w:t>
      </w:r>
      <w:r>
        <w:rPr>
          <w:rFonts w:ascii="Times New Roman" w:eastAsia="Times New Roman" w:hAnsi="Times New Roman"/>
          <w:b/>
          <w:color w:val="333333"/>
          <w:sz w:val="24"/>
          <w:szCs w:val="24"/>
          <w:u w:val="single"/>
        </w:rPr>
        <w:t>отребно је</w:t>
      </w:r>
      <w:r>
        <w:rPr>
          <w:rFonts w:ascii="Times New Roman" w:eastAsia="Times New Roman" w:hAnsi="Times New Roman"/>
          <w:b/>
          <w:color w:val="333333"/>
          <w:sz w:val="24"/>
          <w:szCs w:val="24"/>
          <w:u w:val="single"/>
          <w:lang w:val="sr-Cyrl-RS"/>
        </w:rPr>
        <w:t>:</w:t>
      </w:r>
    </w:p>
    <w:p w:rsidR="0024632B" w:rsidRDefault="0024632B" w:rsidP="0024632B">
      <w:pPr>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 више се едуковати за област дискриминације </w:t>
      </w:r>
    </w:p>
    <w:p w:rsidR="0024632B" w:rsidRDefault="0024632B" w:rsidP="0024632B">
      <w:pPr>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још више укључити родитеље у едукације на различите теме</w:t>
      </w:r>
    </w:p>
    <w:p w:rsidR="0024632B" w:rsidRDefault="0024632B" w:rsidP="0024632B">
      <w:pPr>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радити и даље на осећају припадности школи и њеном улепшавању и обезбеђивању простора за дружење и рад</w:t>
      </w:r>
    </w:p>
    <w:p w:rsidR="0024632B" w:rsidRDefault="0024632B" w:rsidP="0024632B">
      <w:pPr>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едуковати запослене за интервенције у кризи и информисати ученике и родитеље о овој теми.</w:t>
      </w:r>
    </w:p>
    <w:p w:rsidR="00D447BC" w:rsidRDefault="00D447BC" w:rsidP="002342F4">
      <w:pPr>
        <w:rPr>
          <w:rFonts w:ascii="Times New Roman" w:eastAsia="Times New Roman" w:hAnsi="Times New Roman"/>
          <w:color w:val="333333"/>
          <w:sz w:val="24"/>
          <w:szCs w:val="24"/>
          <w:lang w:val="sr-Cyrl-RS"/>
        </w:rPr>
        <w:sectPr w:rsidR="00D447BC" w:rsidSect="002342F4">
          <w:pgSz w:w="11906" w:h="16838" w:code="9"/>
          <w:pgMar w:top="1080" w:right="1440" w:bottom="1080" w:left="1440" w:header="720" w:footer="720" w:gutter="0"/>
          <w:cols w:space="720"/>
          <w:titlePg/>
          <w:docGrid w:linePitch="360"/>
        </w:sectPr>
      </w:pPr>
    </w:p>
    <w:p w:rsidR="00D14D6E" w:rsidRDefault="00D14D6E" w:rsidP="00573FC4">
      <w:pPr>
        <w:pStyle w:val="Heading1"/>
      </w:pPr>
      <w:bookmarkStart w:id="15" w:name="_Toc208785940"/>
      <w:r>
        <w:lastRenderedPageBreak/>
        <w:t>ИЗВЕШТАЈ О РЕАЛИЗАЦИЈИ ПЛАНА УНАПРЕЂЕЊА МЕНТАЛНОГ ЗДРАВЉА</w:t>
      </w:r>
      <w:bookmarkEnd w:id="15"/>
    </w:p>
    <w:p w:rsidR="00573FC4" w:rsidRPr="00573FC4" w:rsidRDefault="00573FC4" w:rsidP="00573FC4">
      <w:pPr>
        <w:rPr>
          <w:lang w:val="sr-Cyrl-RS"/>
        </w:rPr>
      </w:pPr>
    </w:p>
    <w:tbl>
      <w:tblPr>
        <w:tblStyle w:val="TableGrid"/>
        <w:tblW w:w="15048" w:type="dxa"/>
        <w:tblLayout w:type="fixed"/>
        <w:tblLook w:val="04A0" w:firstRow="1" w:lastRow="0" w:firstColumn="1" w:lastColumn="0" w:noHBand="0" w:noVBand="1"/>
      </w:tblPr>
      <w:tblGrid>
        <w:gridCol w:w="3168"/>
        <w:gridCol w:w="1890"/>
        <w:gridCol w:w="2790"/>
        <w:gridCol w:w="1620"/>
        <w:gridCol w:w="1620"/>
        <w:gridCol w:w="1800"/>
        <w:gridCol w:w="2160"/>
      </w:tblGrid>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b/>
                <w:bCs/>
                <w:color w:val="000000"/>
                <w:sz w:val="24"/>
                <w:szCs w:val="24"/>
                <w:lang w:val="sr-Cyrl-RS" w:eastAsia="sr-Latn-RS"/>
              </w:rPr>
            </w:pPr>
            <w:r>
              <w:rPr>
                <w:rFonts w:ascii="Times New Roman" w:eastAsia="Times New Roman" w:hAnsi="Times New Roman" w:cs="Times New Roman"/>
                <w:b/>
                <w:bCs/>
                <w:color w:val="000000"/>
                <w:sz w:val="24"/>
                <w:szCs w:val="24"/>
                <w:lang w:val="sr-Cyrl-RS" w:eastAsia="sr-Latn-RS"/>
              </w:rPr>
              <w:t>Активности</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b/>
                <w:bCs/>
                <w:color w:val="000000"/>
                <w:sz w:val="24"/>
                <w:szCs w:val="24"/>
                <w:lang w:val="sr-Cyrl-RS" w:eastAsia="sr-Latn-RS"/>
              </w:rPr>
            </w:pPr>
            <w:r>
              <w:rPr>
                <w:rFonts w:ascii="Times New Roman" w:eastAsia="Times New Roman" w:hAnsi="Times New Roman" w:cs="Times New Roman"/>
                <w:b/>
                <w:bCs/>
                <w:color w:val="000000"/>
                <w:sz w:val="24"/>
                <w:szCs w:val="24"/>
                <w:lang w:val="sr-Cyrl-RS" w:eastAsia="sr-Latn-RS"/>
              </w:rPr>
              <w:t>Циљна група</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b/>
                <w:bCs/>
                <w:color w:val="000000"/>
                <w:sz w:val="24"/>
                <w:szCs w:val="24"/>
                <w:lang w:val="sr-Cyrl-RS" w:eastAsia="sr-Latn-RS"/>
              </w:rPr>
            </w:pPr>
            <w:r>
              <w:rPr>
                <w:rFonts w:ascii="Times New Roman" w:eastAsia="Times New Roman" w:hAnsi="Times New Roman" w:cs="Times New Roman"/>
                <w:b/>
                <w:bCs/>
                <w:color w:val="000000"/>
                <w:sz w:val="24"/>
                <w:szCs w:val="24"/>
                <w:lang w:val="sr-Cyrl-RS" w:eastAsia="sr-Latn-RS"/>
              </w:rPr>
              <w:t>Циљ</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b/>
                <w:bCs/>
                <w:color w:val="000000"/>
                <w:sz w:val="24"/>
                <w:szCs w:val="24"/>
                <w:lang w:val="sr-Cyrl-RS" w:eastAsia="sr-Latn-RS"/>
              </w:rPr>
            </w:pPr>
            <w:r>
              <w:rPr>
                <w:rFonts w:ascii="Times New Roman" w:eastAsia="Times New Roman" w:hAnsi="Times New Roman" w:cs="Times New Roman"/>
                <w:b/>
                <w:bCs/>
                <w:color w:val="000000"/>
                <w:sz w:val="24"/>
                <w:szCs w:val="24"/>
                <w:lang w:val="sr-Cyrl-RS" w:eastAsia="sr-Latn-RS"/>
              </w:rPr>
              <w:t>Носиоци активности</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b/>
                <w:bCs/>
                <w:color w:val="000000"/>
                <w:sz w:val="24"/>
                <w:szCs w:val="24"/>
                <w:lang w:val="sr-Cyrl-RS" w:eastAsia="sr-Latn-RS"/>
              </w:rPr>
            </w:pPr>
            <w:r>
              <w:rPr>
                <w:rFonts w:ascii="Times New Roman" w:eastAsia="Times New Roman" w:hAnsi="Times New Roman" w:cs="Times New Roman"/>
                <w:b/>
                <w:bCs/>
                <w:color w:val="000000"/>
                <w:sz w:val="24"/>
                <w:szCs w:val="24"/>
                <w:lang w:val="sr-Cyrl-RS" w:eastAsia="sr-Latn-RS"/>
              </w:rPr>
              <w:t>Време реализације</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b/>
                <w:bCs/>
                <w:color w:val="000000"/>
                <w:sz w:val="24"/>
                <w:szCs w:val="24"/>
                <w:lang w:val="sr-Cyrl-RS" w:eastAsia="sr-Latn-RS"/>
              </w:rPr>
            </w:pPr>
            <w:r>
              <w:rPr>
                <w:rFonts w:ascii="Times New Roman" w:eastAsia="Times New Roman" w:hAnsi="Times New Roman" w:cs="Times New Roman"/>
                <w:b/>
                <w:bCs/>
                <w:color w:val="000000"/>
                <w:sz w:val="24"/>
                <w:szCs w:val="24"/>
                <w:lang w:val="sr-Cyrl-RS" w:eastAsia="sr-Latn-RS"/>
              </w:rPr>
              <w:t>Праћење и евалуација</w:t>
            </w:r>
          </w:p>
        </w:tc>
        <w:tc>
          <w:tcPr>
            <w:tcW w:w="2160" w:type="dxa"/>
            <w:tcBorders>
              <w:top w:val="single" w:sz="4" w:space="0" w:color="auto"/>
              <w:left w:val="single" w:sz="4" w:space="0" w:color="auto"/>
              <w:bottom w:val="single" w:sz="4" w:space="0" w:color="auto"/>
              <w:right w:val="single" w:sz="4" w:space="0" w:color="auto"/>
            </w:tcBorders>
          </w:tcPr>
          <w:p w:rsidR="00D14D6E" w:rsidRDefault="00D14D6E" w:rsidP="00D14D6E">
            <w:pPr>
              <w:rPr>
                <w:rFonts w:ascii="Times New Roman" w:eastAsia="Times New Roman" w:hAnsi="Times New Roman" w:cs="Times New Roman"/>
                <w:b/>
                <w:bCs/>
                <w:color w:val="000000"/>
                <w:sz w:val="24"/>
                <w:szCs w:val="24"/>
                <w:lang w:val="sr-Cyrl-RS" w:eastAsia="sr-Latn-RS"/>
              </w:rPr>
            </w:pPr>
            <w:r>
              <w:rPr>
                <w:rFonts w:ascii="Times New Roman" w:eastAsia="Times New Roman" w:hAnsi="Times New Roman" w:cs="Times New Roman"/>
                <w:b/>
                <w:bCs/>
                <w:color w:val="000000"/>
                <w:sz w:val="24"/>
                <w:szCs w:val="24"/>
                <w:lang w:val="sr-Cyrl-RS" w:eastAsia="sr-Latn-RS"/>
              </w:rPr>
              <w:t>Реализација</w:t>
            </w:r>
          </w:p>
        </w:tc>
      </w:tr>
      <w:tr w:rsidR="00D14D6E" w:rsidTr="002E0117">
        <w:tc>
          <w:tcPr>
            <w:tcW w:w="12888" w:type="dxa"/>
            <w:gridSpan w:val="6"/>
            <w:tcBorders>
              <w:top w:val="single" w:sz="4" w:space="0" w:color="auto"/>
              <w:left w:val="single" w:sz="4" w:space="0" w:color="auto"/>
              <w:bottom w:val="single" w:sz="4" w:space="0" w:color="auto"/>
              <w:right w:val="single" w:sz="4" w:space="0" w:color="auto"/>
            </w:tcBorders>
            <w:shd w:val="pct25" w:color="auto" w:fill="auto"/>
            <w:hideMark/>
          </w:tcPr>
          <w:p w:rsidR="00D14D6E" w:rsidRDefault="00D14D6E" w:rsidP="00D14D6E">
            <w:pPr>
              <w:rPr>
                <w:rFonts w:ascii="Times New Roman" w:eastAsia="Times New Roman" w:hAnsi="Times New Roman" w:cs="Times New Roman"/>
                <w:b/>
                <w:bCs/>
                <w:color w:val="000000"/>
                <w:sz w:val="24"/>
                <w:szCs w:val="24"/>
                <w:lang w:val="sr-Cyrl-RS" w:eastAsia="sr-Latn-RS"/>
              </w:rPr>
            </w:pPr>
            <w:r>
              <w:rPr>
                <w:rFonts w:ascii="Times New Roman" w:eastAsia="Times New Roman" w:hAnsi="Times New Roman" w:cs="Times New Roman"/>
                <w:b/>
                <w:bCs/>
                <w:color w:val="000000"/>
                <w:sz w:val="24"/>
                <w:szCs w:val="24"/>
                <w:lang w:val="sr-Cyrl-RS" w:eastAsia="sr-Latn-RS"/>
              </w:rPr>
              <w:t>Задатак 1: Оперативно планирање акционог плана</w:t>
            </w:r>
          </w:p>
        </w:tc>
        <w:tc>
          <w:tcPr>
            <w:tcW w:w="2160" w:type="dxa"/>
            <w:tcBorders>
              <w:top w:val="single" w:sz="4" w:space="0" w:color="auto"/>
              <w:left w:val="single" w:sz="4" w:space="0" w:color="auto"/>
              <w:bottom w:val="single" w:sz="4" w:space="0" w:color="auto"/>
              <w:right w:val="single" w:sz="4" w:space="0" w:color="auto"/>
            </w:tcBorders>
            <w:shd w:val="pct25" w:color="auto" w:fill="auto"/>
          </w:tcPr>
          <w:p w:rsidR="00D14D6E" w:rsidRDefault="00D14D6E" w:rsidP="00D14D6E">
            <w:pPr>
              <w:rPr>
                <w:rFonts w:ascii="Times New Roman" w:eastAsia="Times New Roman" w:hAnsi="Times New Roman" w:cs="Times New Roman"/>
                <w:b/>
                <w:bCs/>
                <w:color w:val="000000"/>
                <w:sz w:val="24"/>
                <w:szCs w:val="24"/>
                <w:lang w:val="sr-Cyrl-RS" w:eastAsia="sr-Latn-RS"/>
              </w:rPr>
            </w:pP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 xml:space="preserve">Сачињавање акционог плана за промоцију/ унапређење менталног здравља </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Сви ученици, родитељи, запослени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Израдити документ са потребном структуром</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Тим стручних сарадника и директора</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Јун 2024.</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Увид у израђен документ</w:t>
            </w:r>
          </w:p>
        </w:tc>
        <w:tc>
          <w:tcPr>
            <w:tcW w:w="2160" w:type="dxa"/>
            <w:tcBorders>
              <w:top w:val="single" w:sz="4" w:space="0" w:color="auto"/>
              <w:left w:val="single" w:sz="4" w:space="0" w:color="auto"/>
              <w:bottom w:val="single" w:sz="4" w:space="0" w:color="auto"/>
              <w:right w:val="single" w:sz="4" w:space="0" w:color="auto"/>
            </w:tcBorders>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Подела задужења и уметање задужења у појединачне оперативне планове</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Сви у акционом плану поменути носиоци активности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 xml:space="preserve">Свако од носилаца активности поменутих у акционом плану зна која су му задужења. </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eastAsia="Times New Roman" w:hAnsi="Times New Roman" w:cs="Times New Roman"/>
                <w:color w:val="000000"/>
                <w:sz w:val="24"/>
                <w:szCs w:val="24"/>
                <w:lang w:val="sr-Cyrl-RS" w:eastAsia="sr-Latn-RS"/>
              </w:rPr>
              <w:t>Тим стручних сарадника и директора и сви у акционом плану поменути носиоци активности</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Јун – август 2024.</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Увид у појединачне и планове тимова, већа, актива</w:t>
            </w:r>
          </w:p>
        </w:tc>
        <w:tc>
          <w:tcPr>
            <w:tcW w:w="2160" w:type="dxa"/>
            <w:tcBorders>
              <w:top w:val="single" w:sz="4" w:space="0" w:color="auto"/>
              <w:left w:val="single" w:sz="4" w:space="0" w:color="auto"/>
              <w:bottom w:val="single" w:sz="4" w:space="0" w:color="auto"/>
              <w:right w:val="single" w:sz="4" w:space="0" w:color="auto"/>
            </w:tcBorders>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w:t>
            </w:r>
          </w:p>
        </w:tc>
      </w:tr>
      <w:tr w:rsidR="00D14D6E" w:rsidTr="002E0117">
        <w:tc>
          <w:tcPr>
            <w:tcW w:w="12888" w:type="dxa"/>
            <w:gridSpan w:val="6"/>
            <w:tcBorders>
              <w:top w:val="single" w:sz="4" w:space="0" w:color="auto"/>
              <w:left w:val="single" w:sz="4" w:space="0" w:color="auto"/>
              <w:bottom w:val="single" w:sz="4" w:space="0" w:color="auto"/>
              <w:right w:val="single" w:sz="4" w:space="0" w:color="auto"/>
            </w:tcBorders>
            <w:shd w:val="pct25" w:color="auto" w:fill="auto"/>
            <w:hideMark/>
          </w:tcPr>
          <w:p w:rsidR="00D14D6E" w:rsidRDefault="00D14D6E" w:rsidP="00D14D6E">
            <w:pPr>
              <w:rPr>
                <w:rFonts w:ascii="Times New Roman" w:eastAsia="Times New Roman" w:hAnsi="Times New Roman" w:cs="Times New Roman"/>
                <w:b/>
                <w:color w:val="000000"/>
                <w:sz w:val="24"/>
                <w:szCs w:val="24"/>
                <w:lang w:val="en-GB" w:eastAsia="sr-Latn-RS"/>
              </w:rPr>
            </w:pPr>
            <w:r>
              <w:rPr>
                <w:rFonts w:ascii="Times New Roman" w:eastAsia="Times New Roman" w:hAnsi="Times New Roman" w:cs="Times New Roman"/>
                <w:b/>
                <w:color w:val="000000"/>
                <w:sz w:val="24"/>
                <w:szCs w:val="24"/>
                <w:lang w:val="sr-Cyrl-RS" w:eastAsia="sr-Latn-RS"/>
              </w:rPr>
              <w:t xml:space="preserve">Задатак 2: </w:t>
            </w:r>
            <w:r>
              <w:rPr>
                <w:rFonts w:ascii="Times New Roman" w:eastAsia="Times New Roman" w:hAnsi="Times New Roman" w:cs="Times New Roman"/>
                <w:b/>
                <w:color w:val="000000"/>
                <w:sz w:val="24"/>
                <w:szCs w:val="24"/>
                <w:lang w:val="en-GB" w:eastAsia="sr-Latn-RS"/>
              </w:rPr>
              <w:t>Оснивање групе вршњачких едукатора</w:t>
            </w:r>
          </w:p>
        </w:tc>
        <w:tc>
          <w:tcPr>
            <w:tcW w:w="2160" w:type="dxa"/>
            <w:tcBorders>
              <w:top w:val="single" w:sz="4" w:space="0" w:color="auto"/>
              <w:left w:val="single" w:sz="4" w:space="0" w:color="auto"/>
              <w:bottom w:val="single" w:sz="4" w:space="0" w:color="auto"/>
              <w:right w:val="single" w:sz="4" w:space="0" w:color="auto"/>
            </w:tcBorders>
            <w:shd w:val="pct25" w:color="auto" w:fill="auto"/>
          </w:tcPr>
          <w:p w:rsidR="00D14D6E" w:rsidRDefault="00D14D6E" w:rsidP="00D14D6E">
            <w:pPr>
              <w:rPr>
                <w:rFonts w:ascii="Times New Roman" w:eastAsia="Times New Roman" w:hAnsi="Times New Roman" w:cs="Times New Roman"/>
                <w:b/>
                <w:color w:val="000000"/>
                <w:sz w:val="24"/>
                <w:szCs w:val="24"/>
                <w:lang w:val="sr-Cyrl-RS" w:eastAsia="sr-Latn-RS"/>
              </w:rPr>
            </w:pP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Latn-RS" w:eastAsia="sr-Latn-RS"/>
              </w:rPr>
            </w:pPr>
            <w:r>
              <w:rPr>
                <w:rFonts w:ascii="Times New Roman" w:hAnsi="Times New Roman" w:cs="Times New Roman"/>
                <w:sz w:val="24"/>
                <w:szCs w:val="24"/>
                <w:lang w:val="sr-Cyrl-RS"/>
              </w:rPr>
              <w:t xml:space="preserve">Израда програма за вршњачке едукаторе у области развијања међупредметне компетенције „одговоран однос према здрављу“ </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Вршњачки едукатори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Постоји програм обуке вршњачких едукатора и усвојен је на седници Школског одбора као део Анекса школског програма</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 xml:space="preserve">Јун-август 2024. </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Увид у програм обуке вршњачких едукатора и записник са седнице ШО на којој је усвојен</w:t>
            </w:r>
          </w:p>
        </w:tc>
        <w:tc>
          <w:tcPr>
            <w:tcW w:w="2160" w:type="dxa"/>
            <w:tcBorders>
              <w:top w:val="single" w:sz="4" w:space="0" w:color="auto"/>
              <w:left w:val="single" w:sz="4" w:space="0" w:color="auto"/>
              <w:bottom w:val="single" w:sz="4" w:space="0" w:color="auto"/>
              <w:right w:val="single" w:sz="4" w:space="0" w:color="auto"/>
            </w:tcBorders>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 август 2025.</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 xml:space="preserve">Упућивање позива за обучавање вршњачких едукатора </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Вршњачки едукатори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 xml:space="preserve">Текст позива објављен је на сајту школе, друштвеним мрежама </w:t>
            </w:r>
            <w:r>
              <w:rPr>
                <w:rFonts w:ascii="Times New Roman" w:hAnsi="Times New Roman" w:cs="Times New Roman"/>
                <w:sz w:val="24"/>
                <w:szCs w:val="24"/>
                <w:lang w:val="sr-Cyrl-RS"/>
              </w:rPr>
              <w:lastRenderedPageBreak/>
              <w:t>школе и на разгласу школе и књизи обавештења</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lastRenderedPageBreak/>
              <w:t xml:space="preserve">Стручни сарадници, одељењске </w:t>
            </w:r>
            <w:r>
              <w:rPr>
                <w:rFonts w:ascii="Times New Roman" w:hAnsi="Times New Roman" w:cs="Times New Roman"/>
                <w:sz w:val="24"/>
                <w:szCs w:val="24"/>
                <w:lang w:val="sr-Cyrl-RS"/>
              </w:rPr>
              <w:lastRenderedPageBreak/>
              <w:t>старешине, Ученички парламент</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lastRenderedPageBreak/>
              <w:t xml:space="preserve">Септембар 2024. </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 xml:space="preserve">Увид у сајт, друштвене мреже, књигу </w:t>
            </w:r>
            <w:r>
              <w:rPr>
                <w:rFonts w:ascii="Times New Roman" w:hAnsi="Times New Roman" w:cs="Times New Roman"/>
                <w:sz w:val="24"/>
                <w:szCs w:val="24"/>
                <w:lang w:val="sr-Cyrl-RS"/>
              </w:rPr>
              <w:lastRenderedPageBreak/>
              <w:t>обавештења</w:t>
            </w:r>
          </w:p>
        </w:tc>
        <w:tc>
          <w:tcPr>
            <w:tcW w:w="2160" w:type="dxa"/>
            <w:tcBorders>
              <w:top w:val="single" w:sz="4" w:space="0" w:color="auto"/>
              <w:left w:val="single" w:sz="4" w:space="0" w:color="auto"/>
              <w:bottom w:val="single" w:sz="4" w:space="0" w:color="auto"/>
              <w:right w:val="single" w:sz="4" w:space="0" w:color="auto"/>
            </w:tcBorders>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Организовање обуке за вршњачке едукаторе</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Вршњачки едукатори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 xml:space="preserve">Одржане радионице обуке за вршњачке едукаторе </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Септембар-октобар 2024.</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Увид у фотографије и извештаје са радионица</w:t>
            </w:r>
          </w:p>
        </w:tc>
        <w:tc>
          <w:tcPr>
            <w:tcW w:w="2160" w:type="dxa"/>
            <w:tcBorders>
              <w:top w:val="single" w:sz="4" w:space="0" w:color="auto"/>
              <w:left w:val="single" w:sz="4" w:space="0" w:color="auto"/>
              <w:bottom w:val="single" w:sz="4" w:space="0" w:color="auto"/>
              <w:right w:val="single" w:sz="4" w:space="0" w:color="auto"/>
            </w:tcBorders>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 Била је обука за радионичарски рад и радионице професионалне оријентације.</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Извођење радионица од стране вршњачких едукатора</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школе</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Одржано барем 3 радионице од стране вршњачких едукатора годишње</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Вршњачки едукатори, стручни сарадници (надгледају), одељењске старешине одељења у којима вршњачки едукатори спроводе радионице</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 xml:space="preserve">Новембар-децембар 2024. </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Увид у фотографије и извештаје са радионица</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hAnsi="Times New Roman" w:cs="Times New Roman"/>
                <w:sz w:val="24"/>
                <w:szCs w:val="24"/>
                <w:lang w:val="sr-Cyrl-RS"/>
              </w:rPr>
            </w:pPr>
            <w:r>
              <w:rPr>
                <w:rFonts w:ascii="Times New Roman" w:hAnsi="Times New Roman" w:cs="Times New Roman"/>
                <w:sz w:val="24"/>
                <w:szCs w:val="24"/>
                <w:lang w:val="sr-Cyrl-RS"/>
              </w:rPr>
              <w:t>+ Радионице професионалне оријентације</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Евалуација рада вршњачких едукатора</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Вршњачки едукатори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Вршњачким едукаторима су предочене добре стране њиховог рада и дате препоруке за даљи рад</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 xml:space="preserve">Након сваке радионице </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Увид у похвале и препоруке о даљем раду вршњачких едукатора</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hAnsi="Times New Roman" w:cs="Times New Roman"/>
                <w:sz w:val="24"/>
                <w:szCs w:val="24"/>
                <w:lang w:val="sr-Cyrl-RS"/>
              </w:rPr>
            </w:pPr>
            <w:r>
              <w:rPr>
                <w:rFonts w:ascii="Times New Roman" w:hAnsi="Times New Roman" w:cs="Times New Roman"/>
                <w:sz w:val="24"/>
                <w:szCs w:val="24"/>
                <w:lang w:val="sr-Cyrl-RS"/>
              </w:rPr>
              <w:t>+</w:t>
            </w:r>
          </w:p>
        </w:tc>
      </w:tr>
      <w:tr w:rsidR="00D14D6E" w:rsidTr="002E0117">
        <w:tc>
          <w:tcPr>
            <w:tcW w:w="12888" w:type="dxa"/>
            <w:gridSpan w:val="6"/>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b/>
                <w:kern w:val="2"/>
                <w:sz w:val="24"/>
                <w:szCs w:val="24"/>
                <w:lang w:val="sr-Cyrl-RS"/>
                <w14:ligatures w14:val="standardContextual"/>
              </w:rPr>
            </w:pPr>
            <w:r>
              <w:rPr>
                <w:rFonts w:ascii="Times New Roman" w:hAnsi="Times New Roman" w:cs="Times New Roman"/>
                <w:b/>
                <w:sz w:val="24"/>
                <w:szCs w:val="24"/>
                <w:lang w:val="sr-Cyrl-RS"/>
              </w:rPr>
              <w:t>Задатак 3: Формирати базу сценарија за ЧОС (важне теме) и изводити сценарије</w:t>
            </w:r>
          </w:p>
        </w:tc>
        <w:tc>
          <w:tcPr>
            <w:tcW w:w="2160" w:type="dxa"/>
            <w:tcBorders>
              <w:top w:val="single" w:sz="4" w:space="0" w:color="auto"/>
              <w:left w:val="single" w:sz="4" w:space="0" w:color="auto"/>
              <w:bottom w:val="single" w:sz="4" w:space="0" w:color="auto"/>
              <w:right w:val="single" w:sz="4" w:space="0" w:color="auto"/>
            </w:tcBorders>
          </w:tcPr>
          <w:p w:rsidR="00D14D6E" w:rsidRDefault="00D14D6E" w:rsidP="00D14D6E">
            <w:pPr>
              <w:rPr>
                <w:rFonts w:ascii="Times New Roman" w:hAnsi="Times New Roman" w:cs="Times New Roman"/>
                <w:b/>
                <w:sz w:val="24"/>
                <w:szCs w:val="24"/>
                <w:lang w:val="sr-Cyrl-RS"/>
              </w:rPr>
            </w:pP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Прегледати програм за ЧОС ради издвајања важних тема (посебно за: технике учења, асертивну комуникацију, </w:t>
            </w:r>
            <w:r>
              <w:rPr>
                <w:rFonts w:ascii="Times New Roman" w:hAnsi="Times New Roman" w:cs="Times New Roman"/>
                <w:sz w:val="24"/>
                <w:szCs w:val="24"/>
                <w:lang w:val="sr-Cyrl-RS"/>
              </w:rPr>
              <w:lastRenderedPageBreak/>
              <w:t>заштиту од насиља, спречавање дискриминације, професионалну оријентација, здраве стилове живота)</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lastRenderedPageBreak/>
              <w:t xml:space="preserve">Крајња циљна група: ученици, </w:t>
            </w:r>
          </w:p>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 xml:space="preserve">посредна: одељењске </w:t>
            </w:r>
            <w:r>
              <w:rPr>
                <w:rFonts w:ascii="Times New Roman" w:eastAsia="Times New Roman" w:hAnsi="Times New Roman" w:cs="Times New Roman"/>
                <w:color w:val="000000"/>
                <w:sz w:val="24"/>
                <w:szCs w:val="24"/>
                <w:lang w:val="sr-Cyrl-RS" w:eastAsia="sr-Latn-RS"/>
              </w:rPr>
              <w:lastRenderedPageBreak/>
              <w:t>старешине</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lastRenderedPageBreak/>
              <w:t xml:space="preserve">Одржан састанак на којем су прегледани програми за ЧОС за сваки разред и одабране </w:t>
            </w:r>
            <w:r>
              <w:rPr>
                <w:rFonts w:ascii="Times New Roman" w:hAnsi="Times New Roman" w:cs="Times New Roman"/>
                <w:sz w:val="24"/>
                <w:szCs w:val="24"/>
                <w:lang w:val="sr-Cyrl-RS"/>
              </w:rPr>
              <w:lastRenderedPageBreak/>
              <w:t xml:space="preserve">важне теме  </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Јун 2024.  </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Увид у записник са састанка стручних </w:t>
            </w:r>
            <w:r>
              <w:rPr>
                <w:rFonts w:ascii="Times New Roman" w:hAnsi="Times New Roman" w:cs="Times New Roman"/>
                <w:sz w:val="24"/>
                <w:szCs w:val="24"/>
                <w:lang w:val="sr-Cyrl-RS"/>
              </w:rPr>
              <w:lastRenderedPageBreak/>
              <w:t xml:space="preserve">сарадника </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Подела задужења стручним сарадницима за писање/</w:t>
            </w:r>
          </w:p>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ревидирање/</w:t>
            </w:r>
          </w:p>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издвајање готових сценарија</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 xml:space="preserve">Крајња циљна група: ученици, </w:t>
            </w:r>
          </w:p>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eastAsia="Times New Roman" w:hAnsi="Times New Roman" w:cs="Times New Roman"/>
                <w:color w:val="000000"/>
                <w:sz w:val="24"/>
                <w:szCs w:val="24"/>
                <w:lang w:val="sr-Cyrl-RS" w:eastAsia="sr-Latn-RS"/>
              </w:rPr>
              <w:t>посредна: одељењске старешине</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t>Одржан састанак стручних сарадника на којем су подељена задужења међу стручним сарадницима за писање/</w:t>
            </w:r>
          </w:p>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ревидирање/издвајање готових сценарија </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Јун 2024. </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Увид у записник са састанка стручних сарадника</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hAnsi="Times New Roman" w:cs="Times New Roman"/>
                <w:sz w:val="24"/>
                <w:szCs w:val="24"/>
                <w:lang w:val="sr-Cyrl-RS"/>
              </w:rPr>
            </w:pPr>
            <w:r>
              <w:rPr>
                <w:rFonts w:ascii="Times New Roman" w:hAnsi="Times New Roman" w:cs="Times New Roman"/>
                <w:sz w:val="24"/>
                <w:szCs w:val="24"/>
                <w:lang w:val="sr-Cyrl-RS"/>
              </w:rPr>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Писање/</w:t>
            </w:r>
          </w:p>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ревидирање/</w:t>
            </w:r>
          </w:p>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издвајање готових сценарија за издвојене важне теме</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 xml:space="preserve">Крајња циљна група: ученици, </w:t>
            </w:r>
          </w:p>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eastAsia="Times New Roman" w:hAnsi="Times New Roman" w:cs="Times New Roman"/>
                <w:color w:val="000000"/>
                <w:sz w:val="24"/>
                <w:szCs w:val="24"/>
                <w:lang w:val="sr-Cyrl-RS" w:eastAsia="sr-Latn-RS"/>
              </w:rPr>
              <w:t>посредна: одељењске старешине</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t xml:space="preserve">Постоји барем по један сценарио за ЧОС за сваку од издвојених важних тема </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Јун- август 2024. (и касније, по потреби) </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Увид у сценарије за ЧОС</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hAnsi="Times New Roman" w:cs="Times New Roman"/>
                <w:sz w:val="24"/>
                <w:szCs w:val="24"/>
                <w:lang w:val="sr-Cyrl-RS"/>
              </w:rPr>
            </w:pPr>
            <w:r>
              <w:rPr>
                <w:rFonts w:ascii="Times New Roman" w:hAnsi="Times New Roman" w:cs="Times New Roman"/>
                <w:sz w:val="24"/>
                <w:szCs w:val="24"/>
                <w:lang w:val="sr-Cyrl-RS"/>
              </w:rPr>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Формирање базе сценарија за ЧОС за важне теме и њихово објављивање </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 xml:space="preserve">Крајња циљна група: ученици, </w:t>
            </w:r>
          </w:p>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eastAsia="Times New Roman" w:hAnsi="Times New Roman" w:cs="Times New Roman"/>
                <w:color w:val="000000"/>
                <w:sz w:val="24"/>
                <w:szCs w:val="24"/>
                <w:lang w:val="sr-Cyrl-RS" w:eastAsia="sr-Latn-RS"/>
              </w:rPr>
              <w:t>посредна: одељењске старешине</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t>Сви написани сценарији учињени су доступнима на сајту школе</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Стручни сарадници, администратор школског сајта</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Август – септебар  2024. (и касније, по потреби)</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Увид у сајт школе</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hAnsi="Times New Roman" w:cs="Times New Roman"/>
                <w:sz w:val="24"/>
                <w:szCs w:val="24"/>
                <w:lang w:val="sr-Cyrl-RS"/>
              </w:rPr>
            </w:pPr>
            <w:r>
              <w:rPr>
                <w:rFonts w:ascii="Times New Roman" w:hAnsi="Times New Roman" w:cs="Times New Roman"/>
                <w:sz w:val="24"/>
                <w:szCs w:val="24"/>
                <w:lang w:val="sr-Cyrl-RS"/>
              </w:rPr>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Извођење сценарија за ЧОС на важне теме менталног здравља </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t>Унапредити обавештеност о менталном здрављу и превенирати проблеме</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Стручни сарадници, одељењске старешине</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Септембар-јун 2024. </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Увид у фотографије и продукте радионица</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hAnsi="Times New Roman" w:cs="Times New Roman"/>
                <w:sz w:val="24"/>
                <w:szCs w:val="24"/>
                <w:lang w:val="sr-Cyrl-RS"/>
              </w:rPr>
            </w:pPr>
            <w:r>
              <w:rPr>
                <w:rFonts w:ascii="Times New Roman" w:hAnsi="Times New Roman" w:cs="Times New Roman"/>
                <w:sz w:val="24"/>
                <w:szCs w:val="24"/>
                <w:lang w:val="sr-Cyrl-RS"/>
              </w:rPr>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Праћење извођења ЧОС-а уз помоћ сценарија из формиране базе</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 xml:space="preserve">Крајња циљна група: ученици, </w:t>
            </w:r>
          </w:p>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eastAsia="Times New Roman" w:hAnsi="Times New Roman" w:cs="Times New Roman"/>
                <w:color w:val="000000"/>
                <w:sz w:val="24"/>
                <w:szCs w:val="24"/>
                <w:lang w:val="sr-Cyrl-RS" w:eastAsia="sr-Latn-RS"/>
              </w:rPr>
              <w:t xml:space="preserve">посредна: одељењске </w:t>
            </w:r>
            <w:r>
              <w:rPr>
                <w:rFonts w:ascii="Times New Roman" w:eastAsia="Times New Roman" w:hAnsi="Times New Roman" w:cs="Times New Roman"/>
                <w:color w:val="000000"/>
                <w:sz w:val="24"/>
                <w:szCs w:val="24"/>
                <w:lang w:val="sr-Cyrl-RS" w:eastAsia="sr-Latn-RS"/>
              </w:rPr>
              <w:lastRenderedPageBreak/>
              <w:t>старешине</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lastRenderedPageBreak/>
              <w:t>Барем 50% одељењских старешина извело је барем 2 сценарија из базе сценарија за ЧОС</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Септембар – децембар 2024. </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Увид у резултате анкете за ученике и </w:t>
            </w:r>
            <w:r>
              <w:rPr>
                <w:rFonts w:ascii="Times New Roman" w:hAnsi="Times New Roman" w:cs="Times New Roman"/>
                <w:sz w:val="24"/>
                <w:szCs w:val="24"/>
                <w:lang w:val="sr-Cyrl-RS"/>
              </w:rPr>
              <w:lastRenderedPageBreak/>
              <w:t>одељењске старешине и у протоколе са часа</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w:t>
            </w:r>
          </w:p>
        </w:tc>
      </w:tr>
      <w:tr w:rsidR="00D14D6E" w:rsidTr="002E0117">
        <w:tc>
          <w:tcPr>
            <w:tcW w:w="12888" w:type="dxa"/>
            <w:gridSpan w:val="6"/>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b/>
                <w:sz w:val="24"/>
                <w:szCs w:val="24"/>
                <w:lang w:val="sr-Cyrl-RS"/>
              </w:rPr>
            </w:pPr>
            <w:r>
              <w:rPr>
                <w:rFonts w:ascii="Times New Roman" w:hAnsi="Times New Roman" w:cs="Times New Roman"/>
                <w:b/>
                <w:sz w:val="24"/>
                <w:szCs w:val="24"/>
                <w:lang w:val="sr-Cyrl-RS"/>
              </w:rPr>
              <w:t>Задатак 4: Сарађивати са релевантним појединцима/установама на подржавању личног развоја (укључујући родитеље и Алумни клуб)</w:t>
            </w:r>
          </w:p>
        </w:tc>
        <w:tc>
          <w:tcPr>
            <w:tcW w:w="2160" w:type="dxa"/>
            <w:tcBorders>
              <w:top w:val="single" w:sz="4" w:space="0" w:color="auto"/>
              <w:left w:val="single" w:sz="4" w:space="0" w:color="auto"/>
              <w:bottom w:val="single" w:sz="4" w:space="0" w:color="auto"/>
              <w:right w:val="single" w:sz="4" w:space="0" w:color="auto"/>
            </w:tcBorders>
          </w:tcPr>
          <w:p w:rsidR="00D14D6E" w:rsidRDefault="00D14D6E" w:rsidP="00D14D6E">
            <w:pPr>
              <w:rPr>
                <w:rFonts w:ascii="Times New Roman" w:hAnsi="Times New Roman" w:cs="Times New Roman"/>
                <w:b/>
                <w:sz w:val="24"/>
                <w:szCs w:val="24"/>
                <w:lang w:val="sr-Cyrl-RS"/>
              </w:rPr>
            </w:pP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Упућивање позива појединцима/</w:t>
            </w:r>
          </w:p>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установама које би могле помоћи у одржавању предавања о различитим темама везаним за лични развој</w:t>
            </w:r>
          </w:p>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(здравим стиловима живота, превенцији физичких и менталних болести, превенцији трговине људима и вршњачког и електронског насиља) </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родитељи, запослени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t>Послата барем два позива годишње релеантним поједицима/ установама ради остваривања гостујућег предавања/</w:t>
            </w:r>
          </w:p>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радионице/ трибине</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Стручни сарадници, директор</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Август-новембар 2024. </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Увид у позивне мејлове, писма</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hAnsi="Times New Roman" w:cs="Times New Roman"/>
                <w:sz w:val="24"/>
                <w:szCs w:val="24"/>
                <w:lang w:val="sr-Cyrl-RS"/>
              </w:rPr>
            </w:pPr>
            <w:r>
              <w:rPr>
                <w:rFonts w:ascii="Times New Roman" w:hAnsi="Times New Roman" w:cs="Times New Roman"/>
                <w:sz w:val="24"/>
                <w:szCs w:val="24"/>
                <w:lang w:val="sr-Cyrl-RS"/>
              </w:rPr>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Организовање предавања/</w:t>
            </w:r>
          </w:p>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радионица/</w:t>
            </w:r>
          </w:p>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трибина везаних за лични развој са гостујућим предавачима</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eastAsia="Times New Roman" w:hAnsi="Times New Roman" w:cs="Times New Roman"/>
                <w:color w:val="000000"/>
                <w:sz w:val="24"/>
                <w:szCs w:val="24"/>
                <w:lang w:val="sr-Cyrl-RS" w:eastAsia="sr-Latn-RS"/>
              </w:rPr>
              <w:t>Ученици, родитељи, запослени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t>Одржана барем два предавања/</w:t>
            </w:r>
          </w:p>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радионице/ трибине </w:t>
            </w:r>
          </w:p>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годишње везане за лични развој са гостујућим предавачима</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Стручни сарадници, директор, одељењске старешине</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Септембар-децембар 2024.</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Увид у фотографије и извештаје са предавања/ радионица/</w:t>
            </w:r>
          </w:p>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догађаја</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hAnsi="Times New Roman" w:cs="Times New Roman"/>
                <w:sz w:val="24"/>
                <w:szCs w:val="24"/>
                <w:lang w:val="sr-Cyrl-RS"/>
              </w:rPr>
            </w:pPr>
            <w:r>
              <w:rPr>
                <w:rFonts w:ascii="Times New Roman" w:hAnsi="Times New Roman" w:cs="Times New Roman"/>
                <w:sz w:val="24"/>
                <w:szCs w:val="24"/>
                <w:lang w:val="sr-Cyrl-RS"/>
              </w:rPr>
              <w:t>+</w:t>
            </w:r>
          </w:p>
        </w:tc>
      </w:tr>
      <w:tr w:rsidR="00D14D6E" w:rsidTr="002E0117">
        <w:tc>
          <w:tcPr>
            <w:tcW w:w="12888" w:type="dxa"/>
            <w:gridSpan w:val="6"/>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b/>
                <w:sz w:val="24"/>
                <w:szCs w:val="24"/>
                <w:lang w:val="sr-Cyrl-RS"/>
              </w:rPr>
            </w:pPr>
            <w:r>
              <w:rPr>
                <w:rFonts w:ascii="Times New Roman" w:hAnsi="Times New Roman" w:cs="Times New Roman"/>
                <w:b/>
                <w:sz w:val="24"/>
                <w:szCs w:val="24"/>
                <w:lang w:val="sr-Cyrl-RS"/>
              </w:rPr>
              <w:t>Задатак 5: Унапредити сарадњу са родитељима на тему промоције и унапређења менталног здравља младих</w:t>
            </w:r>
          </w:p>
        </w:tc>
        <w:tc>
          <w:tcPr>
            <w:tcW w:w="2160" w:type="dxa"/>
            <w:tcBorders>
              <w:top w:val="single" w:sz="4" w:space="0" w:color="auto"/>
              <w:left w:val="single" w:sz="4" w:space="0" w:color="auto"/>
              <w:bottom w:val="single" w:sz="4" w:space="0" w:color="auto"/>
              <w:right w:val="single" w:sz="4" w:space="0" w:color="auto"/>
            </w:tcBorders>
          </w:tcPr>
          <w:p w:rsidR="00D14D6E" w:rsidRDefault="00D14D6E" w:rsidP="00D14D6E">
            <w:pPr>
              <w:rPr>
                <w:rFonts w:ascii="Times New Roman" w:hAnsi="Times New Roman" w:cs="Times New Roman"/>
                <w:b/>
                <w:sz w:val="24"/>
                <w:szCs w:val="24"/>
                <w:lang w:val="sr-Cyrl-RS"/>
              </w:rPr>
            </w:pP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Организују се тематски родитељски састанци у вези физичког и менталног здравља </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Родитељи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t>Организовати по један тематски родитељски са темом менталног здравља за родитеље сваког разреда</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Стручни сарадници, одељењске старешине</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Септембар – децембар 2024.</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Увид у фотографије и извештаје са предавања/ радионица/</w:t>
            </w:r>
          </w:p>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догађаја</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hAnsi="Times New Roman" w:cs="Times New Roman"/>
                <w:sz w:val="24"/>
                <w:szCs w:val="24"/>
                <w:lang w:val="sr-Cyrl-RS"/>
              </w:rPr>
            </w:pPr>
            <w:r>
              <w:rPr>
                <w:rFonts w:ascii="Times New Roman" w:hAnsi="Times New Roman" w:cs="Times New Roman"/>
                <w:sz w:val="24"/>
                <w:szCs w:val="24"/>
                <w:lang w:val="sr-Cyrl-RS"/>
              </w:rPr>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Сарађује се са родитељима у свакој ситацији коју иницирају ученик, родитељи или наставници у вези понашања или осећања ученика</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родитељи, наставници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t>Ученици и родитељи су подржани у случају емоционалних, социјалних, понашајних академских и других проблема ученика</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Стручни сарадници, родитељи, одељењске старешине, остали наставници</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Септембар – децамбар 2024. континуирано, по потреби</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hAnsi="Times New Roman" w:cs="Times New Roman"/>
                <w:sz w:val="24"/>
                <w:szCs w:val="24"/>
                <w:lang w:val="sr-Cyrl-RS"/>
              </w:rPr>
              <w:t>Увид у евиденцију долазака родитеља у есДневнику, записе о појачаном васпитном раду, дневник рада стручних сарадника</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hAnsi="Times New Roman" w:cs="Times New Roman"/>
                <w:sz w:val="24"/>
                <w:szCs w:val="24"/>
                <w:lang w:val="sr-Cyrl-RS"/>
              </w:rPr>
            </w:pPr>
            <w:r>
              <w:rPr>
                <w:rFonts w:ascii="Times New Roman" w:hAnsi="Times New Roman" w:cs="Times New Roman"/>
                <w:sz w:val="24"/>
                <w:szCs w:val="24"/>
                <w:lang w:val="sr-Cyrl-RS"/>
              </w:rPr>
              <w:t>+</w:t>
            </w:r>
          </w:p>
        </w:tc>
      </w:tr>
      <w:tr w:rsidR="00D14D6E" w:rsidTr="002E0117">
        <w:tc>
          <w:tcPr>
            <w:tcW w:w="12888" w:type="dxa"/>
            <w:gridSpan w:val="6"/>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b/>
                <w:sz w:val="24"/>
                <w:szCs w:val="24"/>
                <w:lang w:val="sr-Cyrl-RS"/>
              </w:rPr>
            </w:pPr>
            <w:r>
              <w:rPr>
                <w:rFonts w:ascii="Times New Roman" w:hAnsi="Times New Roman" w:cs="Times New Roman"/>
                <w:b/>
                <w:sz w:val="24"/>
                <w:szCs w:val="24"/>
                <w:lang w:val="sr-Cyrl-RS"/>
              </w:rPr>
              <w:t>Задатак 6: Олакшати прилагођавање ученика</w:t>
            </w:r>
          </w:p>
        </w:tc>
        <w:tc>
          <w:tcPr>
            <w:tcW w:w="2160" w:type="dxa"/>
            <w:tcBorders>
              <w:top w:val="single" w:sz="4" w:space="0" w:color="auto"/>
              <w:left w:val="single" w:sz="4" w:space="0" w:color="auto"/>
              <w:bottom w:val="single" w:sz="4" w:space="0" w:color="auto"/>
              <w:right w:val="single" w:sz="4" w:space="0" w:color="auto"/>
            </w:tcBorders>
          </w:tcPr>
          <w:p w:rsidR="00D14D6E" w:rsidRDefault="00D14D6E" w:rsidP="00D14D6E">
            <w:pPr>
              <w:rPr>
                <w:rFonts w:ascii="Times New Roman" w:hAnsi="Times New Roman" w:cs="Times New Roman"/>
                <w:b/>
                <w:sz w:val="24"/>
                <w:szCs w:val="24"/>
                <w:lang w:val="sr-Cyrl-RS"/>
              </w:rPr>
            </w:pP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Праћење радњи у вези пријема нових ученика које су прописане на чек листи за пријем нових ученика (када се уписују ван редовног уписа у 1. разред)</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Нови ученици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Нови ученици су добили подршку прописану чек листом</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Директор</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По потреби, уколико се ученик упише током шк. године у школу</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Разговор са новим учеником, увид у чек листу</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 xml:space="preserve">Спровођење радионица за прилагођавање ученика 1. разреда које су осмишљене раније од психолога школе </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1. разреда</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Одржане су по три радионице прилагођавања у сваком одељењу 1. разреда</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Одељењске старешине, 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Сваког септембра</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 xml:space="preserve">Увид у дневнике рада и продукте рада </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Истраживање адаптације ученика на 1. разред (и интервенисање, по потреби)</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1. разреда</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Спроведено је истраживање адаптације са сваким 1. разредом и интервенисано по потреби</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Децембар 2024.</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Увид у извештај о истраживању</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Сачињавање и спровођење плана реинтеграције за ученике који су доживели трауматично искуство или су се вратили са </w:t>
            </w:r>
            <w:r>
              <w:rPr>
                <w:rFonts w:ascii="Times New Roman" w:eastAsia="Calibri" w:hAnsi="Times New Roman" w:cs="Times New Roman"/>
                <w:sz w:val="24"/>
                <w:szCs w:val="24"/>
                <w:lang w:val="sr-Cyrl-RS"/>
              </w:rPr>
              <w:lastRenderedPageBreak/>
              <w:t>хоспитализације</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lastRenderedPageBreak/>
              <w:t>Ученици са трауматичним искуством или са искуством хоспитализациј</w:t>
            </w:r>
            <w:r>
              <w:rPr>
                <w:rFonts w:ascii="Times New Roman" w:eastAsia="Times New Roman" w:hAnsi="Times New Roman" w:cs="Times New Roman"/>
                <w:color w:val="000000"/>
                <w:sz w:val="24"/>
                <w:szCs w:val="24"/>
                <w:lang w:val="sr-Cyrl-RS" w:eastAsia="sr-Latn-RS"/>
              </w:rPr>
              <w:lastRenderedPageBreak/>
              <w:t>е</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lastRenderedPageBreak/>
              <w:t xml:space="preserve">Ученици са трауматским испуством или искуством хоспитализације емоционално, социјално </w:t>
            </w:r>
            <w:r>
              <w:rPr>
                <w:rFonts w:ascii="Times New Roman" w:eastAsia="Calibri" w:hAnsi="Times New Roman" w:cs="Times New Roman"/>
                <w:sz w:val="24"/>
                <w:szCs w:val="24"/>
                <w:lang w:val="sr-Cyrl-RS"/>
              </w:rPr>
              <w:lastRenderedPageBreak/>
              <w:t>акадамски и физички су подржани за повратак у школу</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lastRenderedPageBreak/>
              <w:t xml:space="preserve">Стручни сарадници и одељењска већа у сарадњи са </w:t>
            </w:r>
            <w:r>
              <w:rPr>
                <w:rFonts w:ascii="Times New Roman" w:eastAsia="Calibri" w:hAnsi="Times New Roman" w:cs="Times New Roman"/>
                <w:sz w:val="24"/>
                <w:szCs w:val="24"/>
                <w:lang w:val="sr-Cyrl-RS"/>
              </w:rPr>
              <w:lastRenderedPageBreak/>
              <w:t>здравственим и другим установама</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lastRenderedPageBreak/>
              <w:t>По потреби, уколико постоје такве ситуације</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Увид у планове реинтеграције и извештаје о реализацији </w:t>
            </w:r>
            <w:r>
              <w:rPr>
                <w:rFonts w:ascii="Times New Roman" w:eastAsia="Calibri" w:hAnsi="Times New Roman" w:cs="Times New Roman"/>
                <w:sz w:val="24"/>
                <w:szCs w:val="24"/>
                <w:lang w:val="sr-Cyrl-RS"/>
              </w:rPr>
              <w:lastRenderedPageBreak/>
              <w:t>тих планова</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lastRenderedPageBreak/>
              <w:t xml:space="preserve">+ </w:t>
            </w:r>
          </w:p>
        </w:tc>
      </w:tr>
      <w:tr w:rsidR="00D14D6E" w:rsidTr="002E0117">
        <w:tc>
          <w:tcPr>
            <w:tcW w:w="12888" w:type="dxa"/>
            <w:gridSpan w:val="6"/>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b/>
                <w:sz w:val="24"/>
                <w:szCs w:val="24"/>
                <w:lang w:val="sr-Cyrl-RS"/>
              </w:rPr>
              <w:t>Задатак 7: Јачање осећања припадности школи</w:t>
            </w:r>
          </w:p>
        </w:tc>
        <w:tc>
          <w:tcPr>
            <w:tcW w:w="2160" w:type="dxa"/>
            <w:tcBorders>
              <w:top w:val="single" w:sz="4" w:space="0" w:color="auto"/>
              <w:left w:val="single" w:sz="4" w:space="0" w:color="auto"/>
              <w:bottom w:val="single" w:sz="4" w:space="0" w:color="auto"/>
              <w:right w:val="single" w:sz="4" w:space="0" w:color="auto"/>
            </w:tcBorders>
          </w:tcPr>
          <w:p w:rsidR="00D14D6E" w:rsidRDefault="00D14D6E" w:rsidP="00D14D6E">
            <w:pPr>
              <w:rPr>
                <w:rFonts w:ascii="Times New Roman" w:eastAsia="Calibri" w:hAnsi="Times New Roman" w:cs="Times New Roman"/>
                <w:b/>
                <w:sz w:val="24"/>
                <w:szCs w:val="24"/>
                <w:lang w:val="sr-Cyrl-RS"/>
              </w:rPr>
            </w:pP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Укључивање ученика, наставника и родитеља у уређење дворишта и просторија школе (идејна решења и практично извођење) </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родитељи, запослени</w:t>
            </w:r>
          </w:p>
        </w:tc>
        <w:tc>
          <w:tcPr>
            <w:tcW w:w="2790" w:type="dxa"/>
            <w:tcBorders>
              <w:top w:val="single" w:sz="4" w:space="0" w:color="auto"/>
              <w:left w:val="single" w:sz="4" w:space="0" w:color="auto"/>
              <w:bottom w:val="single" w:sz="4" w:space="0" w:color="auto"/>
              <w:right w:val="single" w:sz="4" w:space="0" w:color="auto"/>
            </w:tcBorders>
          </w:tcPr>
          <w:p w:rsidR="00D14D6E" w:rsidRDefault="00D14D6E" w:rsidP="00D14D6E">
            <w:pPr>
              <w:jc w:val="both"/>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За предлоге унапређења школе стално су отворене анкете на сајту школе</w:t>
            </w:r>
          </w:p>
          <w:p w:rsidR="00D14D6E" w:rsidRDefault="00D14D6E" w:rsidP="00D14D6E">
            <w:pPr>
              <w:jc w:val="both"/>
              <w:rPr>
                <w:rFonts w:ascii="Times New Roman" w:eastAsia="Calibri" w:hAnsi="Times New Roman" w:cs="Times New Roman"/>
                <w:sz w:val="24"/>
                <w:szCs w:val="24"/>
                <w:lang w:val="sr-Cyrl-RS"/>
              </w:rPr>
            </w:pPr>
          </w:p>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Барем једна акција уређивања школе је спроведена годишње</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Стручни сарадници, директор, Ученички парламент, Савет родитеља, Наставничко веће</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Септембар- децембар 2024.</w:t>
            </w:r>
          </w:p>
        </w:tc>
        <w:tc>
          <w:tcPr>
            <w:tcW w:w="1800" w:type="dxa"/>
            <w:tcBorders>
              <w:top w:val="single" w:sz="4" w:space="0" w:color="auto"/>
              <w:left w:val="single" w:sz="4" w:space="0" w:color="auto"/>
              <w:bottom w:val="single" w:sz="4" w:space="0" w:color="auto"/>
              <w:right w:val="single" w:sz="4" w:space="0" w:color="auto"/>
            </w:tcBorders>
          </w:tcPr>
          <w:p w:rsidR="00D14D6E" w:rsidRDefault="00D14D6E"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 у школски сајт</w:t>
            </w:r>
          </w:p>
          <w:p w:rsidR="00D14D6E" w:rsidRDefault="00D14D6E" w:rsidP="00D14D6E">
            <w:pPr>
              <w:jc w:val="both"/>
              <w:rPr>
                <w:rFonts w:ascii="Times New Roman" w:eastAsia="Calibri" w:hAnsi="Times New Roman" w:cs="Times New Roman"/>
                <w:sz w:val="24"/>
                <w:szCs w:val="24"/>
                <w:lang w:val="sr-Cyrl-RS"/>
              </w:rPr>
            </w:pPr>
          </w:p>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 у фотографије и извештаје о акцији уређивања</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Организовање активности у којима учествује велики број ученика (квиз са питањима из свих предмета, фестивал науке, лутрија, хуманитарне акције)</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наставници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Барем четири догађај годишње</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Сви наставници</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Септембар – децембар 2024. </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Извештаји о организованим активностима у којима учествује велики број ученика</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Промоција слогана школе „Нека живи дух ведрине, нека живи дух сазнања“ – конкурс за најбољи плакат</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родитељи, наставници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Јавност је упозната са слоганом школе путем конкурса за најбољи плакат</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Ученици, наставници, </w:t>
            </w:r>
          </w:p>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администратори друштвених мрежа и сајта</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Септембар 2024. </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 у радове пристигле на конкурс</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Снимање химне школе и њено представљање јавности, посебно ученицима</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en-GB" w:eastAsia="sr-Latn-RS"/>
              </w:rPr>
            </w:pPr>
            <w:r>
              <w:rPr>
                <w:rFonts w:ascii="Times New Roman" w:eastAsia="Times New Roman" w:hAnsi="Times New Roman" w:cs="Times New Roman"/>
                <w:color w:val="000000"/>
                <w:sz w:val="24"/>
                <w:szCs w:val="24"/>
                <w:lang w:val="sr-Cyrl-RS" w:eastAsia="sr-Latn-RS"/>
              </w:rPr>
              <w:t>Ученици, родитељи, наставници, шира јавност</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Снимљена је химна школе</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Чланови хора, </w:t>
            </w:r>
          </w:p>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хоровођа, директор</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Када буду постојала новчана средства</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Обезбеђивање простора за ученике где могу да се </w:t>
            </w:r>
            <w:r>
              <w:rPr>
                <w:rFonts w:ascii="Times New Roman" w:eastAsia="Calibri" w:hAnsi="Times New Roman" w:cs="Times New Roman"/>
                <w:sz w:val="24"/>
                <w:szCs w:val="24"/>
                <w:lang w:val="sr-Cyrl-RS"/>
              </w:rPr>
              <w:lastRenderedPageBreak/>
              <w:t xml:space="preserve">друже (обезбеђивање намештаја за ходнике школе, за двориште школе) </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lastRenderedPageBreak/>
              <w:t>Ученици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Уређени ходници и двориште школе</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Ученички парламент, </w:t>
            </w:r>
          </w:p>
          <w:p w:rsidR="00D14D6E" w:rsidRDefault="00D14D6E"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lastRenderedPageBreak/>
              <w:t xml:space="preserve">Тим за обезбеђивање квалитета и развој установе, </w:t>
            </w:r>
          </w:p>
          <w:p w:rsidR="00D14D6E" w:rsidRDefault="00D14D6E"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директор, </w:t>
            </w:r>
          </w:p>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шеф рачуноводства</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lastRenderedPageBreak/>
              <w:t xml:space="preserve">Када буду постојала </w:t>
            </w:r>
            <w:r>
              <w:rPr>
                <w:rFonts w:ascii="Times New Roman" w:eastAsia="Calibri" w:hAnsi="Times New Roman" w:cs="Times New Roman"/>
                <w:sz w:val="24"/>
                <w:szCs w:val="24"/>
                <w:lang w:val="sr-Cyrl-RS"/>
              </w:rPr>
              <w:lastRenderedPageBreak/>
              <w:t>новчана средства</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lastRenderedPageBreak/>
              <w:t>Увид</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Покушано путем писања пројеката.</w:t>
            </w:r>
          </w:p>
        </w:tc>
      </w:tr>
      <w:tr w:rsidR="00D14D6E" w:rsidTr="002E0117">
        <w:tc>
          <w:tcPr>
            <w:tcW w:w="12888" w:type="dxa"/>
            <w:gridSpan w:val="6"/>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b/>
                <w:sz w:val="24"/>
                <w:szCs w:val="24"/>
                <w:lang w:val="sr-Cyrl-RS"/>
              </w:rPr>
            </w:pPr>
            <w:r>
              <w:rPr>
                <w:rFonts w:ascii="Times New Roman" w:eastAsia="Calibri" w:hAnsi="Times New Roman" w:cs="Times New Roman"/>
                <w:b/>
                <w:sz w:val="24"/>
                <w:szCs w:val="24"/>
                <w:lang w:val="sr-Cyrl-RS"/>
              </w:rPr>
              <w:t xml:space="preserve">Задатак 8: Унапредити сарадњу на свим нивоима </w:t>
            </w:r>
          </w:p>
        </w:tc>
        <w:tc>
          <w:tcPr>
            <w:tcW w:w="2160" w:type="dxa"/>
            <w:tcBorders>
              <w:top w:val="single" w:sz="4" w:space="0" w:color="auto"/>
              <w:left w:val="single" w:sz="4" w:space="0" w:color="auto"/>
              <w:bottom w:val="single" w:sz="4" w:space="0" w:color="auto"/>
              <w:right w:val="single" w:sz="4" w:space="0" w:color="auto"/>
            </w:tcBorders>
          </w:tcPr>
          <w:p w:rsidR="00D14D6E" w:rsidRDefault="00D14D6E" w:rsidP="00D14D6E">
            <w:pPr>
              <w:rPr>
                <w:rFonts w:ascii="Times New Roman" w:eastAsia="Calibri" w:hAnsi="Times New Roman" w:cs="Times New Roman"/>
                <w:b/>
                <w:sz w:val="24"/>
                <w:szCs w:val="24"/>
                <w:lang w:val="sr-Cyrl-RS"/>
              </w:rPr>
            </w:pP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Наставници и стручни сарадници се стручно усавршавају у области вештина асертивне комуникације</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Запослени у школи (посредни корисници: ученици и родитељи)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Одржано једно предавање/семинар о асертивној комуникацији</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Стручни сарадници, </w:t>
            </w:r>
          </w:p>
          <w:p w:rsidR="00D14D6E" w:rsidRDefault="00D14D6E"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наставници, </w:t>
            </w:r>
          </w:p>
          <w:p w:rsidR="00D14D6E" w:rsidRDefault="00D14D6E"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Тим за професионални развој</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Август 2024. </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 у записнике са састанака већа</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Одељењске старешине и стручни сарадници едукују ученике о асертивној комуникацији</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Барем један ЧОС по одељењу је одржан са темом асертивне комуникације</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Стручни сарадници, одељењске старешине</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Према плану ЧОС-а (септембар- децембар 2024)</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 у ес Дневник</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Наставници и стручни сарадници се стручно усавршавају у области кооперативног учења</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Наставници, стручни сарадници (крајњи корисници: ученици)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 xml:space="preserve">Одржано једно предавање/семинар о </w:t>
            </w:r>
            <w:r w:rsidR="002E0117">
              <w:rPr>
                <w:rFonts w:ascii="Times New Roman" w:eastAsia="Calibri" w:hAnsi="Times New Roman" w:cs="Times New Roman"/>
                <w:sz w:val="24"/>
                <w:szCs w:val="24"/>
                <w:lang w:val="sr-Cyrl-RS"/>
              </w:rPr>
              <w:t>кооперативном учењу</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Стручни сарадници, </w:t>
            </w:r>
          </w:p>
          <w:p w:rsidR="00D14D6E" w:rsidRDefault="00D14D6E"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наставници, </w:t>
            </w:r>
          </w:p>
          <w:p w:rsidR="00D14D6E" w:rsidRDefault="00D14D6E"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Тим за професионални развој</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Август 2024. </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 у записнике са састанака већа</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Простор школе се опрема тако да погодује раду у малим групама (ходници, простор испред зборнице и просторија код зборнице)</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наставници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Опремљен простор</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Тим за обезбеђивање квалитета и развој установе, </w:t>
            </w:r>
            <w:r>
              <w:rPr>
                <w:rFonts w:ascii="Times New Roman" w:eastAsia="Calibri" w:hAnsi="Times New Roman" w:cs="Times New Roman"/>
                <w:sz w:val="24"/>
                <w:szCs w:val="24"/>
                <w:lang w:val="sr-Cyrl-RS"/>
              </w:rPr>
              <w:lastRenderedPageBreak/>
              <w:t>Ученички парламент</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lastRenderedPageBreak/>
              <w:t>Када се укаже прилика на конкурсима за пројекте</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 Писани су пројекти. </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Организовање заједничких активности наставника, родитеља и ученика (уређење школе и школског дворишта, спортске активности, фестивал науке, хуманитарне активности, оријентиринг)</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наставници, родитељи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Барем 4 догађаја годишње</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Родитељи, ученици, наставници</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Сваке школске године </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Фотографије и извештаји са догађаја</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 Само кроз хуманитарне активности. </w:t>
            </w:r>
          </w:p>
        </w:tc>
      </w:tr>
      <w:tr w:rsidR="00D14D6E" w:rsidTr="002E0117">
        <w:tc>
          <w:tcPr>
            <w:tcW w:w="12888" w:type="dxa"/>
            <w:gridSpan w:val="6"/>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b/>
                <w:sz w:val="24"/>
                <w:szCs w:val="24"/>
                <w:lang w:val="sr-Cyrl-RS"/>
              </w:rPr>
              <w:t>Задатак 9: Унапредити здравље и заједништво запослених у школи</w:t>
            </w:r>
          </w:p>
        </w:tc>
        <w:tc>
          <w:tcPr>
            <w:tcW w:w="2160" w:type="dxa"/>
            <w:tcBorders>
              <w:top w:val="single" w:sz="4" w:space="0" w:color="auto"/>
              <w:left w:val="single" w:sz="4" w:space="0" w:color="auto"/>
              <w:bottom w:val="single" w:sz="4" w:space="0" w:color="auto"/>
              <w:right w:val="single" w:sz="4" w:space="0" w:color="auto"/>
            </w:tcBorders>
          </w:tcPr>
          <w:p w:rsidR="00D14D6E" w:rsidRDefault="00D14D6E" w:rsidP="00D14D6E">
            <w:pPr>
              <w:rPr>
                <w:rFonts w:ascii="Times New Roman" w:eastAsia="Calibri" w:hAnsi="Times New Roman" w:cs="Times New Roman"/>
                <w:b/>
                <w:sz w:val="24"/>
                <w:szCs w:val="24"/>
                <w:lang w:val="sr-Cyrl-RS"/>
              </w:rPr>
            </w:pP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Организовати радионице за вештине селф менаџмента и свесности</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Наставници, стручни сарадници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Научити запослене да примењују вештине селфменаџмента и свесности</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Август 2024.</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 у извештаје/ фотографије</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 </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Организовати дружења (прославе, екскурзије)</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Запослени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Појачати осећај заједништва, задовољства и слоге</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Директор, Синдикат</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Прославе: јун 2024, новембар 2024, децембар 2024. </w:t>
            </w:r>
          </w:p>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Екскурзија: август 2024. </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 у фотографије и списак присутних</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Прослава за Дан школе</w:t>
            </w:r>
          </w:p>
        </w:tc>
      </w:tr>
      <w:tr w:rsidR="00D14D6E" w:rsidTr="002E0117">
        <w:tc>
          <w:tcPr>
            <w:tcW w:w="3168"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Организовати сарадничке часове и манифестацију Фестивал науке</w:t>
            </w:r>
          </w:p>
        </w:tc>
        <w:tc>
          <w:tcPr>
            <w:tcW w:w="18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Наставници, стручни сарадници</w:t>
            </w:r>
          </w:p>
        </w:tc>
        <w:tc>
          <w:tcPr>
            <w:tcW w:w="279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Појачати осећај заједништва, повећати сарадњу</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Стручна већа</w:t>
            </w:r>
          </w:p>
        </w:tc>
        <w:tc>
          <w:tcPr>
            <w:tcW w:w="162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Септембар – децембар 2024. </w:t>
            </w:r>
          </w:p>
        </w:tc>
        <w:tc>
          <w:tcPr>
            <w:tcW w:w="1800" w:type="dxa"/>
            <w:tcBorders>
              <w:top w:val="single" w:sz="4" w:space="0" w:color="auto"/>
              <w:left w:val="single" w:sz="4" w:space="0" w:color="auto"/>
              <w:bottom w:val="single" w:sz="4" w:space="0" w:color="auto"/>
              <w:right w:val="single" w:sz="4" w:space="0" w:color="auto"/>
            </w:tcBorders>
            <w:hideMark/>
          </w:tcPr>
          <w:p w:rsidR="00D14D6E" w:rsidRDefault="00D14D6E"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 у припреме, фотографије, протоколе о часовима</w:t>
            </w:r>
          </w:p>
        </w:tc>
        <w:tc>
          <w:tcPr>
            <w:tcW w:w="2160" w:type="dxa"/>
            <w:tcBorders>
              <w:top w:val="single" w:sz="4" w:space="0" w:color="auto"/>
              <w:left w:val="single" w:sz="4" w:space="0" w:color="auto"/>
              <w:bottom w:val="single" w:sz="4" w:space="0" w:color="auto"/>
              <w:right w:val="single" w:sz="4" w:space="0" w:color="auto"/>
            </w:tcBorders>
          </w:tcPr>
          <w:p w:rsidR="00D14D6E" w:rsidRDefault="002E0117" w:rsidP="00D14D6E">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bl>
    <w:p w:rsidR="00D14D6E" w:rsidRDefault="00D14D6E" w:rsidP="0008479F">
      <w:pPr>
        <w:rPr>
          <w:noProof/>
          <w:lang w:val="sr-Cyrl-RS"/>
        </w:rPr>
        <w:sectPr w:rsidR="00D14D6E" w:rsidSect="00B33EAF">
          <w:pgSz w:w="16838" w:h="11906" w:orient="landscape" w:code="9"/>
          <w:pgMar w:top="1440" w:right="1080" w:bottom="1440" w:left="1080" w:header="720" w:footer="720" w:gutter="0"/>
          <w:cols w:space="720"/>
          <w:titlePg/>
          <w:docGrid w:linePitch="360"/>
        </w:sectPr>
      </w:pPr>
    </w:p>
    <w:p w:rsidR="00B33EAF" w:rsidRDefault="00784BEF" w:rsidP="00573FC4">
      <w:pPr>
        <w:pStyle w:val="Heading1"/>
      </w:pPr>
      <w:bookmarkStart w:id="16" w:name="_Toc208785941"/>
      <w:r>
        <w:lastRenderedPageBreak/>
        <w:t xml:space="preserve">ИЗВЕШТАЈ О </w:t>
      </w:r>
      <w:hyperlink w:anchor="_Toc147249672" w:history="1">
        <w:r>
          <w:t>САРАДЊИ</w:t>
        </w:r>
        <w:r w:rsidR="00F538F9" w:rsidRPr="00F538F9">
          <w:t xml:space="preserve"> СА ПОРОДИЦОМ</w:t>
        </w:r>
        <w:bookmarkEnd w:id="16"/>
      </w:hyperlink>
    </w:p>
    <w:p w:rsidR="00573FC4" w:rsidRPr="00573FC4" w:rsidRDefault="00573FC4" w:rsidP="00573FC4">
      <w:pPr>
        <w:rPr>
          <w:lang w:val="sr-Cyrl-RS"/>
        </w:rPr>
      </w:pPr>
    </w:p>
    <w:tbl>
      <w:tblPr>
        <w:tblW w:w="12240" w:type="dxa"/>
        <w:jc w:val="center"/>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1350"/>
        <w:gridCol w:w="2610"/>
        <w:gridCol w:w="1800"/>
        <w:gridCol w:w="1800"/>
        <w:gridCol w:w="2340"/>
        <w:gridCol w:w="2340"/>
      </w:tblGrid>
      <w:tr w:rsidR="00210ED2" w:rsidRPr="006B2CCC" w:rsidTr="00210ED2">
        <w:trPr>
          <w:trHeight w:val="642"/>
          <w:jc w:val="center"/>
        </w:trPr>
        <w:tc>
          <w:tcPr>
            <w:tcW w:w="1350" w:type="dxa"/>
            <w:tcBorders>
              <w:top w:val="thinThickSmallGap" w:sz="24" w:space="0" w:color="auto"/>
              <w:left w:val="thinThickSmallGap" w:sz="24" w:space="0" w:color="auto"/>
              <w:bottom w:val="thinThickSmallGap" w:sz="24" w:space="0" w:color="auto"/>
              <w:right w:val="single" w:sz="12" w:space="0" w:color="auto"/>
            </w:tcBorders>
            <w:vAlign w:val="center"/>
            <w:hideMark/>
          </w:tcPr>
          <w:p w:rsidR="00210ED2" w:rsidRPr="006B2CCC" w:rsidRDefault="00210ED2" w:rsidP="00F968B3">
            <w:pPr>
              <w:spacing w:after="0" w:line="240" w:lineRule="auto"/>
              <w:jc w:val="center"/>
              <w:rPr>
                <w:rFonts w:ascii="Times New Roman" w:eastAsia="Times New Roman" w:hAnsi="Times New Roman" w:cs="Times New Roman"/>
                <w:sz w:val="24"/>
                <w:szCs w:val="24"/>
                <w:lang w:val="sr-Cyrl-CS"/>
              </w:rPr>
            </w:pPr>
            <w:r w:rsidRPr="006B2CCC">
              <w:rPr>
                <w:rFonts w:ascii="Times New Roman" w:eastAsia="Times New Roman" w:hAnsi="Times New Roman" w:cs="Times New Roman"/>
                <w:sz w:val="24"/>
                <w:szCs w:val="24"/>
                <w:lang w:val="sr-Cyrl-CS"/>
              </w:rPr>
              <w:t>Задаци</w:t>
            </w:r>
          </w:p>
        </w:tc>
        <w:tc>
          <w:tcPr>
            <w:tcW w:w="2610" w:type="dxa"/>
            <w:tcBorders>
              <w:top w:val="thinThickSmallGap" w:sz="24" w:space="0" w:color="auto"/>
              <w:left w:val="single" w:sz="4" w:space="0" w:color="auto"/>
              <w:bottom w:val="thinThickSmallGap" w:sz="24" w:space="0" w:color="auto"/>
              <w:right w:val="single" w:sz="12" w:space="0" w:color="auto"/>
            </w:tcBorders>
            <w:vAlign w:val="center"/>
            <w:hideMark/>
          </w:tcPr>
          <w:p w:rsidR="00210ED2" w:rsidRPr="006B2CCC" w:rsidRDefault="00210ED2" w:rsidP="00F968B3">
            <w:pPr>
              <w:spacing w:after="0" w:line="240" w:lineRule="auto"/>
              <w:jc w:val="center"/>
              <w:rPr>
                <w:rFonts w:ascii="Times New Roman" w:eastAsia="Times New Roman" w:hAnsi="Times New Roman" w:cs="Times New Roman"/>
                <w:sz w:val="24"/>
                <w:szCs w:val="24"/>
                <w:lang w:val="sr-Cyrl-CS"/>
              </w:rPr>
            </w:pPr>
            <w:r w:rsidRPr="006B2CCC">
              <w:rPr>
                <w:rFonts w:ascii="Times New Roman" w:eastAsia="Times New Roman" w:hAnsi="Times New Roman" w:cs="Times New Roman"/>
                <w:sz w:val="24"/>
                <w:szCs w:val="24"/>
                <w:lang w:val="sr-Cyrl-CS"/>
              </w:rPr>
              <w:t>Активности</w:t>
            </w:r>
          </w:p>
        </w:tc>
        <w:tc>
          <w:tcPr>
            <w:tcW w:w="1800" w:type="dxa"/>
            <w:tcBorders>
              <w:top w:val="thinThickSmallGap" w:sz="24" w:space="0" w:color="auto"/>
              <w:left w:val="single" w:sz="12" w:space="0" w:color="auto"/>
              <w:bottom w:val="thinThickSmallGap" w:sz="2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sz w:val="24"/>
                <w:szCs w:val="24"/>
                <w:lang w:val="sr-Cyrl-CS"/>
              </w:rPr>
            </w:pPr>
            <w:r w:rsidRPr="006B2CCC">
              <w:rPr>
                <w:rFonts w:ascii="Times New Roman" w:eastAsia="Times New Roman" w:hAnsi="Times New Roman" w:cs="Times New Roman"/>
                <w:sz w:val="24"/>
                <w:szCs w:val="24"/>
                <w:lang w:val="sr-Cyrl-CS"/>
              </w:rPr>
              <w:t>Динамика</w:t>
            </w:r>
          </w:p>
        </w:tc>
        <w:tc>
          <w:tcPr>
            <w:tcW w:w="1800" w:type="dxa"/>
            <w:tcBorders>
              <w:top w:val="thinThickSmallGap" w:sz="24" w:space="0" w:color="auto"/>
              <w:left w:val="single" w:sz="12" w:space="0" w:color="auto"/>
              <w:bottom w:val="thinThickSmallGap" w:sz="24" w:space="0" w:color="auto"/>
              <w:right w:val="single" w:sz="12" w:space="0" w:color="auto"/>
            </w:tcBorders>
            <w:vAlign w:val="center"/>
            <w:hideMark/>
          </w:tcPr>
          <w:p w:rsidR="00210ED2" w:rsidRPr="006B2CCC" w:rsidRDefault="00210ED2" w:rsidP="00F968B3">
            <w:pPr>
              <w:spacing w:after="0" w:line="240" w:lineRule="auto"/>
              <w:jc w:val="center"/>
              <w:rPr>
                <w:rFonts w:ascii="Times New Roman" w:eastAsia="Times New Roman" w:hAnsi="Times New Roman" w:cs="Times New Roman"/>
                <w:sz w:val="24"/>
                <w:szCs w:val="24"/>
                <w:lang w:val="sr-Cyrl-CS"/>
              </w:rPr>
            </w:pPr>
            <w:r w:rsidRPr="006B2CCC">
              <w:rPr>
                <w:rFonts w:ascii="Times New Roman" w:eastAsia="Times New Roman" w:hAnsi="Times New Roman" w:cs="Times New Roman"/>
                <w:sz w:val="24"/>
                <w:szCs w:val="24"/>
              </w:rPr>
              <w:t>Носиоци</w:t>
            </w:r>
          </w:p>
        </w:tc>
        <w:tc>
          <w:tcPr>
            <w:tcW w:w="2340" w:type="dxa"/>
            <w:tcBorders>
              <w:top w:val="thinThickSmallGap" w:sz="24" w:space="0" w:color="auto"/>
              <w:left w:val="single" w:sz="12"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sz w:val="24"/>
                <w:szCs w:val="24"/>
              </w:rPr>
            </w:pPr>
            <w:r w:rsidRPr="006B2CCC">
              <w:rPr>
                <w:rFonts w:ascii="Times New Roman" w:eastAsia="Times New Roman" w:hAnsi="Times New Roman" w:cs="Times New Roman"/>
                <w:sz w:val="24"/>
                <w:szCs w:val="24"/>
              </w:rPr>
              <w:t>Начин</w:t>
            </w:r>
          </w:p>
        </w:tc>
        <w:tc>
          <w:tcPr>
            <w:tcW w:w="2340" w:type="dxa"/>
            <w:tcBorders>
              <w:top w:val="thinThickSmallGap" w:sz="24" w:space="0" w:color="auto"/>
              <w:left w:val="single" w:sz="12" w:space="0" w:color="auto"/>
              <w:right w:val="single" w:sz="12" w:space="0" w:color="auto"/>
            </w:tcBorders>
            <w:vAlign w:val="center"/>
          </w:tcPr>
          <w:p w:rsidR="00210ED2" w:rsidRPr="00210ED2" w:rsidRDefault="00210ED2" w:rsidP="00210ED2">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Реализација</w:t>
            </w:r>
          </w:p>
        </w:tc>
      </w:tr>
      <w:tr w:rsidR="00210ED2" w:rsidRPr="006B2CCC" w:rsidTr="00210ED2">
        <w:trPr>
          <w:jc w:val="center"/>
        </w:trPr>
        <w:tc>
          <w:tcPr>
            <w:tcW w:w="1350" w:type="dxa"/>
            <w:vMerge w:val="restart"/>
            <w:tcBorders>
              <w:top w:val="thinThickSmallGap" w:sz="24"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jc w:val="center"/>
              <w:rPr>
                <w:rFonts w:ascii="Times New Roman" w:eastAsia="Times New Roman" w:hAnsi="Times New Roman" w:cs="Times New Roman"/>
                <w:b/>
                <w:sz w:val="20"/>
                <w:szCs w:val="20"/>
                <w:lang w:val="sr-Cyrl-CS"/>
              </w:rPr>
            </w:pPr>
            <w:r w:rsidRPr="006B2CCC">
              <w:rPr>
                <w:rFonts w:ascii="Times New Roman" w:eastAsia="Times New Roman" w:hAnsi="Times New Roman" w:cs="Times New Roman"/>
                <w:b/>
                <w:sz w:val="20"/>
                <w:szCs w:val="20"/>
                <w:lang w:val="sr-Cyrl-CS"/>
              </w:rPr>
              <w:t>Размена информација са родитељима кроз р</w:t>
            </w:r>
            <w:r w:rsidRPr="006B2CCC">
              <w:rPr>
                <w:rFonts w:ascii="Times New Roman" w:eastAsia="Times New Roman" w:hAnsi="Times New Roman" w:cs="Times New Roman"/>
                <w:b/>
                <w:sz w:val="20"/>
                <w:szCs w:val="20"/>
              </w:rPr>
              <w:t>едовн</w:t>
            </w:r>
            <w:r w:rsidRPr="006B2CCC">
              <w:rPr>
                <w:rFonts w:ascii="Times New Roman" w:eastAsia="Times New Roman" w:hAnsi="Times New Roman" w:cs="Times New Roman"/>
                <w:b/>
                <w:sz w:val="20"/>
                <w:szCs w:val="20"/>
                <w:lang w:val="sr-Cyrl-CS"/>
              </w:rPr>
              <w:t>е облике</w:t>
            </w:r>
            <w:r w:rsidRPr="006B2CCC">
              <w:rPr>
                <w:rFonts w:ascii="Times New Roman" w:eastAsia="Times New Roman" w:hAnsi="Times New Roman" w:cs="Times New Roman"/>
                <w:b/>
                <w:sz w:val="20"/>
                <w:szCs w:val="20"/>
              </w:rPr>
              <w:t xml:space="preserve"> сарадњ</w:t>
            </w:r>
            <w:r w:rsidRPr="006B2CCC">
              <w:rPr>
                <w:rFonts w:ascii="Times New Roman" w:eastAsia="Times New Roman" w:hAnsi="Times New Roman" w:cs="Times New Roman"/>
                <w:b/>
                <w:sz w:val="20"/>
                <w:szCs w:val="20"/>
                <w:lang w:val="sr-Cyrl-CS"/>
              </w:rPr>
              <w:t>е</w:t>
            </w:r>
          </w:p>
        </w:tc>
        <w:tc>
          <w:tcPr>
            <w:tcW w:w="2610" w:type="dxa"/>
            <w:tcBorders>
              <w:top w:val="thinThickSmallGap" w:sz="24"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Информисање родитеља и ученик</w:t>
            </w:r>
            <w:r>
              <w:rPr>
                <w:rFonts w:ascii="Times New Roman" w:eastAsia="Times New Roman" w:hAnsi="Times New Roman" w:cs="Times New Roman"/>
                <w:lang w:val="sr-Cyrl-CS"/>
              </w:rPr>
              <w:t>а о правилима која важе у школи (правилници уз потпис родитеља да су упознати са правилима и правилницима)</w:t>
            </w:r>
          </w:p>
        </w:tc>
        <w:tc>
          <w:tcPr>
            <w:tcW w:w="1800" w:type="dxa"/>
            <w:tcBorders>
              <w:top w:val="thinThickSmallGap" w:sz="2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thinThickSmallGap" w:sz="2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ске старешине.</w:t>
            </w:r>
          </w:p>
        </w:tc>
        <w:tc>
          <w:tcPr>
            <w:tcW w:w="2340" w:type="dxa"/>
            <w:tcBorders>
              <w:top w:val="thinThickSmallGap" w:sz="2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првом родитељском састанку.</w:t>
            </w:r>
          </w:p>
        </w:tc>
        <w:tc>
          <w:tcPr>
            <w:tcW w:w="2340" w:type="dxa"/>
            <w:tcBorders>
              <w:top w:val="thinThickSmallGap" w:sz="2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thinThickSmallGap" w:sz="24"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Информисање родитеља и ученика о могућностима које за ученике пружа школа.</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Комисија, на упису ученика у први разред.</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Давање информатора, као званичног документа који се потписује а о правилима и могућностима ученика које пружа школа.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thinThickSmallGap" w:sz="24"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Информисање родитеља о правилима у школи , реализацији наставе и даљој сарадњи са свим инстанцама школе.</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 ОКТОБАР</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ски старешина.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родитељским састанцима.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thinThickSmallGap" w:sz="24"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Информисање родитеља о напредовању и статусу ученика.</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ТОКОМ ЦЕЛЕ ГОДИНЕ</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 xml:space="preserve">ски старешина, </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Индивидуално на дану „Отворених врата.“, у телефонским и др. контактима.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thinThickSmallGap" w:sz="24"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 xml:space="preserve">Информисање Савета родитеља о проблемима </w:t>
            </w:r>
            <w:r w:rsidRPr="006B2CCC">
              <w:rPr>
                <w:rFonts w:ascii="Times New Roman" w:eastAsia="Times New Roman" w:hAnsi="Times New Roman" w:cs="Times New Roman"/>
                <w:lang w:val="sr-Cyrl-CS"/>
              </w:rPr>
              <w:lastRenderedPageBreak/>
              <w:t>у школи које</w:t>
            </w:r>
            <w:r>
              <w:rPr>
                <w:rFonts w:ascii="Times New Roman" w:eastAsia="Times New Roman" w:hAnsi="Times New Roman" w:cs="Times New Roman"/>
                <w:lang w:val="sr-Cyrl-CS"/>
              </w:rPr>
              <w:t xml:space="preserve"> су дефинисала Стручно  и одељењ</w:t>
            </w:r>
            <w:r w:rsidRPr="006B2CCC">
              <w:rPr>
                <w:rFonts w:ascii="Times New Roman" w:eastAsia="Times New Roman" w:hAnsi="Times New Roman" w:cs="Times New Roman"/>
                <w:lang w:val="sr-Cyrl-CS"/>
              </w:rPr>
              <w:t xml:space="preserve">ска већа. </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lastRenderedPageBreak/>
              <w:t>НОВЕМБАР,ЈАНУАР,АПРИЛ.</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 наставници.</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На седницама Савета</w:t>
            </w:r>
          </w:p>
        </w:tc>
        <w:tc>
          <w:tcPr>
            <w:tcW w:w="2340" w:type="dxa"/>
            <w:tcBorders>
              <w:top w:val="single" w:sz="4" w:space="0" w:color="auto"/>
              <w:left w:val="single" w:sz="12" w:space="0" w:color="auto"/>
              <w:bottom w:val="single" w:sz="4" w:space="0" w:color="auto"/>
              <w:right w:val="single" w:sz="12" w:space="0" w:color="auto"/>
            </w:tcBorders>
          </w:tcPr>
          <w:p w:rsidR="00210ED2"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thinThickSmallGap" w:sz="24" w:space="0" w:color="auto"/>
              <w:left w:val="thinThickSmallGap" w:sz="24" w:space="0" w:color="auto"/>
              <w:bottom w:val="single" w:sz="18" w:space="0" w:color="auto"/>
              <w:right w:val="single" w:sz="12" w:space="0" w:color="auto"/>
            </w:tcBorders>
            <w:vAlign w:val="center"/>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Укључивање родитеља у давање мишљења о правилима коришћења мобилних телефона и појачаног васпитног рада</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8C36F4" w:rsidRDefault="00210ED2" w:rsidP="00F968B3">
            <w:pPr>
              <w:spacing w:after="0" w:line="240" w:lineRule="auto"/>
              <w:jc w:val="center"/>
              <w:rPr>
                <w:rFonts w:ascii="Times New Roman" w:eastAsia="Times New Roman" w:hAnsi="Times New Roman" w:cs="Times New Roman"/>
                <w:lang w:val="sr-Cyrl-RS"/>
              </w:rPr>
            </w:pPr>
            <w:r>
              <w:rPr>
                <w:rFonts w:ascii="Times New Roman" w:eastAsia="Times New Roman" w:hAnsi="Times New Roman" w:cs="Times New Roman"/>
                <w:lang w:val="sr-Cyrl-RS"/>
              </w:rPr>
              <w:t>СЕПТЕМБРА</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Одељењски старешина, Савет родитеља, директор, секретар</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На родитељским састанцима и на Савету родитеља</w:t>
            </w:r>
          </w:p>
        </w:tc>
        <w:tc>
          <w:tcPr>
            <w:tcW w:w="2340" w:type="dxa"/>
            <w:tcBorders>
              <w:top w:val="single" w:sz="4" w:space="0" w:color="auto"/>
              <w:left w:val="single" w:sz="12" w:space="0" w:color="auto"/>
              <w:bottom w:val="single" w:sz="4" w:space="0" w:color="auto"/>
              <w:right w:val="single" w:sz="12" w:space="0" w:color="auto"/>
            </w:tcBorders>
          </w:tcPr>
          <w:p w:rsidR="00210ED2"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thinThickSmallGap" w:sz="24"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18"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Заједнички рад на проблемима ученика.</w:t>
            </w:r>
          </w:p>
        </w:tc>
        <w:tc>
          <w:tcPr>
            <w:tcW w:w="1800" w:type="dxa"/>
            <w:tcBorders>
              <w:top w:val="single" w:sz="4" w:space="0" w:color="auto"/>
              <w:left w:val="single" w:sz="12" w:space="0" w:color="auto"/>
              <w:bottom w:val="single" w:sz="18"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ТОКОМ ЦЕЛЕ ГОДИНЕ</w:t>
            </w:r>
          </w:p>
        </w:tc>
        <w:tc>
          <w:tcPr>
            <w:tcW w:w="1800" w:type="dxa"/>
            <w:tcBorders>
              <w:top w:val="single" w:sz="4" w:space="0" w:color="auto"/>
              <w:left w:val="single" w:sz="12" w:space="0" w:color="auto"/>
              <w:bottom w:val="single" w:sz="18"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 xml:space="preserve">ски старешина, психолог, </w:t>
            </w:r>
          </w:p>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Предметни наставник, директор.</w:t>
            </w:r>
          </w:p>
        </w:tc>
        <w:tc>
          <w:tcPr>
            <w:tcW w:w="2340" w:type="dxa"/>
            <w:tcBorders>
              <w:top w:val="single" w:sz="4" w:space="0" w:color="auto"/>
              <w:left w:val="single" w:sz="12" w:space="0" w:color="auto"/>
              <w:bottom w:val="single" w:sz="18"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Индивидуално на дану „Отворених врата.“, у телефонским и др. Контактима.</w:t>
            </w:r>
          </w:p>
        </w:tc>
        <w:tc>
          <w:tcPr>
            <w:tcW w:w="2340" w:type="dxa"/>
            <w:tcBorders>
              <w:top w:val="single" w:sz="4" w:space="0" w:color="auto"/>
              <w:left w:val="single" w:sz="12" w:space="0" w:color="auto"/>
              <w:bottom w:val="single" w:sz="18"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val="restart"/>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jc w:val="center"/>
              <w:rPr>
                <w:rFonts w:ascii="Times New Roman" w:eastAsia="Times New Roman" w:hAnsi="Times New Roman" w:cs="Times New Roman"/>
                <w:b/>
                <w:sz w:val="20"/>
                <w:szCs w:val="20"/>
                <w:lang w:val="sr-Cyrl-CS"/>
              </w:rPr>
            </w:pPr>
            <w:r w:rsidRPr="006B2CCC">
              <w:rPr>
                <w:rFonts w:ascii="Times New Roman" w:eastAsia="Times New Roman" w:hAnsi="Times New Roman" w:cs="Times New Roman"/>
                <w:b/>
                <w:sz w:val="20"/>
                <w:szCs w:val="20"/>
                <w:lang w:val="sr-Cyrl-CS"/>
              </w:rPr>
              <w:t xml:space="preserve">Информисање и едуковање родитеља </w:t>
            </w:r>
          </w:p>
        </w:tc>
        <w:tc>
          <w:tcPr>
            <w:tcW w:w="2610" w:type="dxa"/>
            <w:tcBorders>
              <w:top w:val="single" w:sz="18" w:space="0" w:color="auto"/>
              <w:left w:val="single" w:sz="4" w:space="0" w:color="auto"/>
              <w:bottom w:val="single" w:sz="8"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Давање предлога од стране родитеља за теме о којима би желели да се одрже предавања.</w:t>
            </w:r>
          </w:p>
        </w:tc>
        <w:tc>
          <w:tcPr>
            <w:tcW w:w="1800" w:type="dxa"/>
            <w:tcBorders>
              <w:top w:val="single" w:sz="18" w:space="0" w:color="auto"/>
              <w:left w:val="single" w:sz="12" w:space="0" w:color="auto"/>
              <w:bottom w:val="single" w:sz="8"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ОКТОБАР, МАРТ.</w:t>
            </w:r>
          </w:p>
        </w:tc>
        <w:tc>
          <w:tcPr>
            <w:tcW w:w="1800" w:type="dxa"/>
            <w:tcBorders>
              <w:top w:val="single" w:sz="18" w:space="0" w:color="auto"/>
              <w:left w:val="single" w:sz="12" w:space="0" w:color="auto"/>
              <w:bottom w:val="single" w:sz="8"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Родитељи</w:t>
            </w:r>
          </w:p>
        </w:tc>
        <w:tc>
          <w:tcPr>
            <w:tcW w:w="2340" w:type="dxa"/>
            <w:tcBorders>
              <w:top w:val="single" w:sz="18" w:space="0" w:color="auto"/>
              <w:left w:val="single" w:sz="12" w:space="0" w:color="auto"/>
              <w:bottom w:val="single" w:sz="8"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Саветима родитеља.</w:t>
            </w:r>
          </w:p>
        </w:tc>
        <w:tc>
          <w:tcPr>
            <w:tcW w:w="2340" w:type="dxa"/>
            <w:tcBorders>
              <w:top w:val="single" w:sz="18" w:space="0" w:color="auto"/>
              <w:left w:val="single" w:sz="12" w:space="0" w:color="auto"/>
              <w:bottom w:val="single" w:sz="8"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8" w:space="0" w:color="auto"/>
              <w:left w:val="single" w:sz="4" w:space="0" w:color="auto"/>
              <w:bottom w:val="single" w:sz="4" w:space="0" w:color="auto"/>
              <w:right w:val="single" w:sz="12" w:space="0" w:color="auto"/>
            </w:tcBorders>
            <w:hideMark/>
          </w:tcPr>
          <w:p w:rsidR="00210ED2"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Организовање предавања</w:t>
            </w:r>
            <w:r>
              <w:rPr>
                <w:rFonts w:ascii="Times New Roman" w:eastAsia="Times New Roman" w:hAnsi="Times New Roman" w:cs="Times New Roman"/>
                <w:lang w:val="sr-Cyrl-CS"/>
              </w:rPr>
              <w:t xml:space="preserve">: </w:t>
            </w:r>
          </w:p>
          <w:p w:rsidR="00210ED2"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1. за родитеље ученика првог разреда: понашање младих на интернету</w:t>
            </w:r>
          </w:p>
          <w:p w:rsidR="00210ED2"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 xml:space="preserve">2. </w:t>
            </w:r>
            <w:r w:rsidRPr="008C36F4">
              <w:rPr>
                <w:rFonts w:ascii="Times New Roman" w:eastAsia="Times New Roman" w:hAnsi="Times New Roman" w:cs="Times New Roman"/>
                <w:lang w:val="sr-Cyrl-CS"/>
              </w:rPr>
              <w:t xml:space="preserve">за родитеље ученика </w:t>
            </w:r>
            <w:r>
              <w:rPr>
                <w:rFonts w:ascii="Times New Roman" w:eastAsia="Times New Roman" w:hAnsi="Times New Roman" w:cs="Times New Roman"/>
                <w:lang w:val="sr-Cyrl-CS"/>
              </w:rPr>
              <w:t>другог</w:t>
            </w:r>
            <w:r w:rsidRPr="008C36F4">
              <w:rPr>
                <w:rFonts w:ascii="Times New Roman" w:eastAsia="Times New Roman" w:hAnsi="Times New Roman" w:cs="Times New Roman"/>
                <w:lang w:val="sr-Cyrl-CS"/>
              </w:rPr>
              <w:t xml:space="preserve"> разреда</w:t>
            </w:r>
            <w:r>
              <w:rPr>
                <w:rFonts w:ascii="Times New Roman" w:eastAsia="Times New Roman" w:hAnsi="Times New Roman" w:cs="Times New Roman"/>
                <w:lang w:val="sr-Cyrl-CS"/>
              </w:rPr>
              <w:t>:</w:t>
            </w:r>
          </w:p>
          <w:p w:rsidR="00210ED2"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 xml:space="preserve"> на тему болести зависности </w:t>
            </w:r>
          </w:p>
          <w:p w:rsidR="00210ED2"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 xml:space="preserve">3. </w:t>
            </w:r>
            <w:r w:rsidRPr="008C36F4">
              <w:rPr>
                <w:rFonts w:ascii="Times New Roman" w:eastAsia="Times New Roman" w:hAnsi="Times New Roman" w:cs="Times New Roman"/>
                <w:lang w:val="sr-Cyrl-CS"/>
              </w:rPr>
              <w:t xml:space="preserve">за родитеље ученика </w:t>
            </w:r>
            <w:r>
              <w:rPr>
                <w:rFonts w:ascii="Times New Roman" w:eastAsia="Times New Roman" w:hAnsi="Times New Roman" w:cs="Times New Roman"/>
                <w:lang w:val="sr-Cyrl-CS"/>
              </w:rPr>
              <w:t>трећег</w:t>
            </w:r>
            <w:r w:rsidRPr="008C36F4">
              <w:rPr>
                <w:rFonts w:ascii="Times New Roman" w:eastAsia="Times New Roman" w:hAnsi="Times New Roman" w:cs="Times New Roman"/>
                <w:lang w:val="sr-Cyrl-CS"/>
              </w:rPr>
              <w:t xml:space="preserve"> разреда</w:t>
            </w:r>
            <w:r>
              <w:rPr>
                <w:rFonts w:ascii="Times New Roman" w:eastAsia="Times New Roman" w:hAnsi="Times New Roman" w:cs="Times New Roman"/>
                <w:lang w:val="sr-Cyrl-CS"/>
              </w:rPr>
              <w:t>: понашање младих у саобраћају</w:t>
            </w:r>
          </w:p>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 xml:space="preserve">4. </w:t>
            </w:r>
            <w:r w:rsidRPr="00AE0584">
              <w:rPr>
                <w:rFonts w:ascii="Times New Roman" w:eastAsia="Times New Roman" w:hAnsi="Times New Roman" w:cs="Times New Roman"/>
                <w:lang w:val="sr-Cyrl-CS"/>
              </w:rPr>
              <w:t xml:space="preserve">за родитеље ученика </w:t>
            </w:r>
            <w:r>
              <w:rPr>
                <w:rFonts w:ascii="Times New Roman" w:eastAsia="Times New Roman" w:hAnsi="Times New Roman" w:cs="Times New Roman"/>
                <w:lang w:val="sr-Cyrl-CS"/>
              </w:rPr>
              <w:t>четвртог</w:t>
            </w:r>
            <w:r w:rsidRPr="00AE0584">
              <w:rPr>
                <w:rFonts w:ascii="Times New Roman" w:eastAsia="Times New Roman" w:hAnsi="Times New Roman" w:cs="Times New Roman"/>
                <w:lang w:val="sr-Cyrl-CS"/>
              </w:rPr>
              <w:t xml:space="preserve"> разреда</w:t>
            </w:r>
            <w:r>
              <w:rPr>
                <w:rFonts w:ascii="Times New Roman" w:eastAsia="Times New Roman" w:hAnsi="Times New Roman" w:cs="Times New Roman"/>
                <w:lang w:val="sr-Cyrl-CS"/>
              </w:rPr>
              <w:t>: избор занимања</w:t>
            </w:r>
          </w:p>
        </w:tc>
        <w:tc>
          <w:tcPr>
            <w:tcW w:w="1800" w:type="dxa"/>
            <w:tcBorders>
              <w:top w:val="single" w:sz="8"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ОКТОБАР, МАРТ.</w:t>
            </w:r>
          </w:p>
        </w:tc>
        <w:tc>
          <w:tcPr>
            <w:tcW w:w="1800" w:type="dxa"/>
            <w:tcBorders>
              <w:top w:val="single" w:sz="8"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 xml:space="preserve">Директор школе, </w:t>
            </w:r>
            <w:r>
              <w:rPr>
                <w:rFonts w:ascii="Times New Roman" w:eastAsia="Times New Roman" w:hAnsi="Times New Roman" w:cs="Times New Roman"/>
                <w:lang w:val="sr-Cyrl-CS"/>
              </w:rPr>
              <w:t xml:space="preserve">одељењске старешине, </w:t>
            </w:r>
            <w:r w:rsidRPr="006B2CCC">
              <w:rPr>
                <w:rFonts w:ascii="Times New Roman" w:eastAsia="Times New Roman" w:hAnsi="Times New Roman" w:cs="Times New Roman"/>
                <w:lang w:val="sr-Cyrl-CS"/>
              </w:rPr>
              <w:t>психолог</w:t>
            </w:r>
            <w:r>
              <w:rPr>
                <w:rFonts w:ascii="Times New Roman" w:eastAsia="Times New Roman" w:hAnsi="Times New Roman" w:cs="Times New Roman"/>
                <w:lang w:val="sr-Cyrl-CS"/>
              </w:rPr>
              <w:t>, друге институције</w:t>
            </w:r>
            <w:r w:rsidRPr="006B2CCC">
              <w:rPr>
                <w:rFonts w:ascii="Times New Roman" w:eastAsia="Times New Roman" w:hAnsi="Times New Roman" w:cs="Times New Roman"/>
                <w:lang w:val="sr-Cyrl-CS"/>
              </w:rPr>
              <w:t>.</w:t>
            </w:r>
          </w:p>
        </w:tc>
        <w:tc>
          <w:tcPr>
            <w:tcW w:w="2340" w:type="dxa"/>
            <w:tcBorders>
              <w:top w:val="single" w:sz="8"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 xml:space="preserve">У сарадњи </w:t>
            </w:r>
            <w:r>
              <w:rPr>
                <w:rFonts w:ascii="Times New Roman" w:eastAsia="Times New Roman" w:hAnsi="Times New Roman" w:cs="Times New Roman"/>
                <w:lang w:val="sr-Cyrl-CS"/>
              </w:rPr>
              <w:t>школским психолозима и стручњака изван школе</w:t>
            </w:r>
          </w:p>
        </w:tc>
        <w:tc>
          <w:tcPr>
            <w:tcW w:w="2340" w:type="dxa"/>
            <w:tcBorders>
              <w:top w:val="single" w:sz="8"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Реализација предавања.</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ОКТОБАР, МАРТ.</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 школе и сарадници.</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Предавање и дискусија уз присуство ученика.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18"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Информис</w:t>
            </w:r>
            <w:r>
              <w:rPr>
                <w:rFonts w:ascii="Times New Roman" w:eastAsia="Times New Roman" w:hAnsi="Times New Roman" w:cs="Times New Roman"/>
                <w:lang w:val="sr-Cyrl-CS"/>
              </w:rPr>
              <w:t>ање о проблемима насиља у школи, платформа „Чувам те“</w:t>
            </w:r>
          </w:p>
        </w:tc>
        <w:tc>
          <w:tcPr>
            <w:tcW w:w="1800" w:type="dxa"/>
            <w:tcBorders>
              <w:top w:val="single" w:sz="4" w:space="0" w:color="auto"/>
              <w:left w:val="single" w:sz="12" w:space="0" w:color="auto"/>
              <w:bottom w:val="single" w:sz="18"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ТОКОМ ЦЕЛЕ ГОДИНЕ</w:t>
            </w:r>
          </w:p>
        </w:tc>
        <w:tc>
          <w:tcPr>
            <w:tcW w:w="1800" w:type="dxa"/>
            <w:tcBorders>
              <w:top w:val="single" w:sz="4" w:space="0" w:color="auto"/>
              <w:left w:val="single" w:sz="12" w:space="0" w:color="auto"/>
              <w:bottom w:val="single" w:sz="18"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ски старешина, психолог, директор.</w:t>
            </w:r>
          </w:p>
        </w:tc>
        <w:tc>
          <w:tcPr>
            <w:tcW w:w="2340" w:type="dxa"/>
            <w:tcBorders>
              <w:top w:val="single" w:sz="4" w:space="0" w:color="auto"/>
              <w:left w:val="single" w:sz="12" w:space="0" w:color="auto"/>
              <w:bottom w:val="single" w:sz="18"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Индивидуално.</w:t>
            </w:r>
          </w:p>
        </w:tc>
        <w:tc>
          <w:tcPr>
            <w:tcW w:w="2340" w:type="dxa"/>
            <w:tcBorders>
              <w:top w:val="single" w:sz="4" w:space="0" w:color="auto"/>
              <w:left w:val="single" w:sz="12" w:space="0" w:color="auto"/>
              <w:bottom w:val="single" w:sz="18"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val="restart"/>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jc w:val="center"/>
              <w:rPr>
                <w:rFonts w:ascii="Times New Roman" w:eastAsia="Times New Roman" w:hAnsi="Times New Roman" w:cs="Times New Roman"/>
                <w:b/>
                <w:sz w:val="20"/>
                <w:szCs w:val="20"/>
                <w:lang w:val="sr-Cyrl-CS"/>
              </w:rPr>
            </w:pPr>
            <w:r w:rsidRPr="006B2CCC">
              <w:rPr>
                <w:rFonts w:ascii="Times New Roman" w:eastAsia="Times New Roman" w:hAnsi="Times New Roman" w:cs="Times New Roman"/>
                <w:b/>
                <w:sz w:val="20"/>
                <w:szCs w:val="20"/>
                <w:lang w:val="sr-Cyrl-CS"/>
              </w:rPr>
              <w:t>Сарадња у оквиру Савета родитеља</w:t>
            </w:r>
          </w:p>
        </w:tc>
        <w:tc>
          <w:tcPr>
            <w:tcW w:w="2610" w:type="dxa"/>
            <w:tcBorders>
              <w:top w:val="single" w:sz="18" w:space="0" w:color="auto"/>
              <w:left w:val="single" w:sz="4" w:space="0" w:color="auto"/>
              <w:bottom w:val="single" w:sz="2"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Организација састанака савета родитеља.</w:t>
            </w:r>
          </w:p>
        </w:tc>
        <w:tc>
          <w:tcPr>
            <w:tcW w:w="1800" w:type="dxa"/>
            <w:tcBorders>
              <w:top w:val="single" w:sz="18" w:space="0" w:color="auto"/>
              <w:left w:val="single" w:sz="12" w:space="0" w:color="auto"/>
              <w:bottom w:val="single" w:sz="2"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18" w:space="0" w:color="auto"/>
              <w:left w:val="single" w:sz="12" w:space="0" w:color="auto"/>
              <w:bottom w:val="single" w:sz="2"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 секретар.</w:t>
            </w:r>
          </w:p>
        </w:tc>
        <w:tc>
          <w:tcPr>
            <w:tcW w:w="2340" w:type="dxa"/>
            <w:tcBorders>
              <w:top w:val="single" w:sz="18" w:space="0" w:color="auto"/>
              <w:left w:val="single" w:sz="12" w:space="0" w:color="auto"/>
              <w:bottom w:val="single" w:sz="2"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Телефонским позивом, припремљеним дневним редом.</w:t>
            </w:r>
          </w:p>
        </w:tc>
        <w:tc>
          <w:tcPr>
            <w:tcW w:w="2340" w:type="dxa"/>
            <w:tcBorders>
              <w:top w:val="single" w:sz="18" w:space="0" w:color="auto"/>
              <w:left w:val="single" w:sz="12" w:space="0" w:color="auto"/>
              <w:bottom w:val="single" w:sz="2"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rPr>
              <w:t>Конституисање Савета родитеља школе.</w:t>
            </w:r>
          </w:p>
        </w:tc>
        <w:tc>
          <w:tcPr>
            <w:tcW w:w="1800" w:type="dxa"/>
            <w:tcBorders>
              <w:top w:val="single" w:sz="2"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2"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Предлог и примедбе.</w:t>
            </w:r>
          </w:p>
        </w:tc>
        <w:tc>
          <w:tcPr>
            <w:tcW w:w="2340" w:type="dxa"/>
            <w:tcBorders>
              <w:top w:val="single" w:sz="2"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Упзнавањер С.Р. школе са пословником.</w:t>
            </w:r>
          </w:p>
        </w:tc>
        <w:tc>
          <w:tcPr>
            <w:tcW w:w="1800" w:type="dxa"/>
            <w:tcBorders>
              <w:top w:val="single" w:sz="2"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2"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Предлог и примедбе.</w:t>
            </w:r>
          </w:p>
        </w:tc>
        <w:tc>
          <w:tcPr>
            <w:tcW w:w="2340" w:type="dxa"/>
            <w:tcBorders>
              <w:top w:val="single" w:sz="2"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Усвајање Годишњег програма рада школе.</w:t>
            </w:r>
          </w:p>
        </w:tc>
        <w:tc>
          <w:tcPr>
            <w:tcW w:w="1800" w:type="dxa"/>
            <w:tcBorders>
              <w:top w:val="single" w:sz="2"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2"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Гласањем.</w:t>
            </w:r>
          </w:p>
        </w:tc>
        <w:tc>
          <w:tcPr>
            <w:tcW w:w="2340" w:type="dxa"/>
            <w:tcBorders>
              <w:top w:val="single" w:sz="2"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Информације о припремама за почетак школске године.</w:t>
            </w:r>
          </w:p>
        </w:tc>
        <w:tc>
          <w:tcPr>
            <w:tcW w:w="1800" w:type="dxa"/>
            <w:tcBorders>
              <w:top w:val="single" w:sz="2"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2"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w:t>
            </w:r>
          </w:p>
        </w:tc>
        <w:tc>
          <w:tcPr>
            <w:tcW w:w="2340" w:type="dxa"/>
            <w:tcBorders>
              <w:top w:val="single" w:sz="2"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извештаја.</w:t>
            </w:r>
          </w:p>
        </w:tc>
        <w:tc>
          <w:tcPr>
            <w:tcW w:w="2340" w:type="dxa"/>
            <w:tcBorders>
              <w:top w:val="single" w:sz="2"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Доношење одлука о прикупљању и расподели ђачког динара.</w:t>
            </w:r>
          </w:p>
        </w:tc>
        <w:tc>
          <w:tcPr>
            <w:tcW w:w="1800" w:type="dxa"/>
            <w:tcBorders>
              <w:top w:val="single" w:sz="2"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СЕПТЕМБАР,ЈУН.</w:t>
            </w:r>
          </w:p>
        </w:tc>
        <w:tc>
          <w:tcPr>
            <w:tcW w:w="1800" w:type="dxa"/>
            <w:tcBorders>
              <w:top w:val="single" w:sz="2"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принципима демократског дијалога и одлучивања.</w:t>
            </w:r>
          </w:p>
        </w:tc>
        <w:tc>
          <w:tcPr>
            <w:tcW w:w="2340" w:type="dxa"/>
            <w:tcBorders>
              <w:top w:val="single" w:sz="2"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Усвајање плана и програма екскурзија.</w:t>
            </w:r>
          </w:p>
        </w:tc>
        <w:tc>
          <w:tcPr>
            <w:tcW w:w="1800" w:type="dxa"/>
            <w:tcBorders>
              <w:top w:val="single" w:sz="2"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2"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законски припремљеног програма.</w:t>
            </w:r>
          </w:p>
        </w:tc>
        <w:tc>
          <w:tcPr>
            <w:tcW w:w="2340" w:type="dxa"/>
            <w:tcBorders>
              <w:top w:val="single" w:sz="2"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Одређивање висине дневница за извођење екскурзије.</w:t>
            </w:r>
          </w:p>
        </w:tc>
        <w:tc>
          <w:tcPr>
            <w:tcW w:w="1800" w:type="dxa"/>
            <w:tcBorders>
              <w:top w:val="single" w:sz="2"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2"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Предлози и примедбе.</w:t>
            </w:r>
          </w:p>
        </w:tc>
        <w:tc>
          <w:tcPr>
            <w:tcW w:w="2340" w:type="dxa"/>
            <w:tcBorders>
              <w:top w:val="single" w:sz="2"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 xml:space="preserve">Разматрање извештаја о успеху ученика по класификационим </w:t>
            </w:r>
            <w:r w:rsidRPr="006B2CCC">
              <w:rPr>
                <w:rFonts w:ascii="Times New Roman" w:eastAsia="Times New Roman" w:hAnsi="Times New Roman" w:cs="Times New Roman"/>
                <w:lang w:val="sr-Cyrl-CS"/>
              </w:rPr>
              <w:lastRenderedPageBreak/>
              <w:t>периодима.</w:t>
            </w:r>
          </w:p>
        </w:tc>
        <w:tc>
          <w:tcPr>
            <w:tcW w:w="1800" w:type="dxa"/>
            <w:tcBorders>
              <w:top w:val="single" w:sz="2"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lastRenderedPageBreak/>
              <w:t>НОВЕМБАР, ЈАНУАР,АПРИЛ</w:t>
            </w:r>
          </w:p>
        </w:tc>
        <w:tc>
          <w:tcPr>
            <w:tcW w:w="1800" w:type="dxa"/>
            <w:tcBorders>
              <w:top w:val="single" w:sz="2"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извештаја директора.</w:t>
            </w:r>
          </w:p>
        </w:tc>
        <w:tc>
          <w:tcPr>
            <w:tcW w:w="2340" w:type="dxa"/>
            <w:tcBorders>
              <w:top w:val="single" w:sz="2"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Разматрање извештаја са изведених екскурзија.</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НОВЕМБАР,АПРИЛ.</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Предлози и примедбе.</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Извештаји о коришћењу ђачког динара.</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НОВЕМБАР,АПРИЛ.</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Предлози и примедбе.</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Извештај о васпитно-дисциплинским мерама.</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НОВЕМБАР, ЈАНУАР,АПРИЛ</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Предлози и примедбе.</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даје предлоге за решење проблема у школи и добија информације о реализацији њихових предлога и идеја.</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НОВЕМБАР, ЈАНУАР,АПРИЛ</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родитеља, Директор.</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записника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Анализа социјалне структуре ученика школе.</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ЈАНУАР,ЈУН.</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прикупљених података.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Анализа здравственог стања ученика.</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ЈАНУАР,ЈУН.</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Извештај директора.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Организација предавања везаних за проблеме младих.</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ОД НОВЕМБРА ДО АПРИЛА.</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интересовања родитеља.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Упознавање са начином полагања матуре.</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ЈАНУАР,ФЕБРУАР.</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законских прописа.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Договор и одлуке о прослави матуре.</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АПРИЛ.</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 директор.</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принципима демократског дијалога и одлучивања.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Давање мишљења о правилима коришћења мобилних телефона и појачаног васпитног рада</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AE0584" w:rsidRDefault="00210ED2" w:rsidP="00F968B3">
            <w:pPr>
              <w:spacing w:after="0" w:line="240" w:lineRule="auto"/>
              <w:jc w:val="center"/>
              <w:rPr>
                <w:rFonts w:ascii="Times New Roman" w:eastAsia="Times New Roman" w:hAnsi="Times New Roman" w:cs="Times New Roman"/>
                <w:lang w:val="sr-Cyrl-RS"/>
              </w:rPr>
            </w:pPr>
            <w:r>
              <w:rPr>
                <w:rFonts w:ascii="Times New Roman" w:eastAsia="Times New Roman" w:hAnsi="Times New Roman" w:cs="Times New Roman"/>
                <w:lang w:val="sr-Cyrl-RS"/>
              </w:rPr>
              <w:t>СЕПТЕМБАР</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Савет родитеља, правник, директор</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AE0584">
              <w:rPr>
                <w:rFonts w:ascii="Times New Roman" w:eastAsia="Times New Roman" w:hAnsi="Times New Roman" w:cs="Times New Roman"/>
                <w:lang w:val="sr-Cyrl-CS"/>
              </w:rPr>
              <w:t>На принципима демократског дијалога и одлучивања.</w:t>
            </w:r>
          </w:p>
        </w:tc>
        <w:tc>
          <w:tcPr>
            <w:tcW w:w="2340" w:type="dxa"/>
            <w:tcBorders>
              <w:top w:val="single" w:sz="4" w:space="0" w:color="auto"/>
              <w:left w:val="single" w:sz="12" w:space="0" w:color="auto"/>
              <w:bottom w:val="single" w:sz="4" w:space="0" w:color="auto"/>
              <w:right w:val="single" w:sz="12" w:space="0" w:color="auto"/>
            </w:tcBorders>
          </w:tcPr>
          <w:p w:rsidR="00210ED2" w:rsidRPr="00AE0584"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18"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 xml:space="preserve">Бављење текућом </w:t>
            </w:r>
            <w:r w:rsidRPr="006B2CCC">
              <w:rPr>
                <w:rFonts w:ascii="Times New Roman" w:eastAsia="Times New Roman" w:hAnsi="Times New Roman" w:cs="Times New Roman"/>
                <w:lang w:val="sr-Cyrl-CS"/>
              </w:rPr>
              <w:lastRenderedPageBreak/>
              <w:t>проблематиком и разматрање питања проистеклих из нормативних аката школе.</w:t>
            </w:r>
          </w:p>
        </w:tc>
        <w:tc>
          <w:tcPr>
            <w:tcW w:w="1800" w:type="dxa"/>
            <w:tcBorders>
              <w:top w:val="single" w:sz="4" w:space="0" w:color="auto"/>
              <w:left w:val="single" w:sz="12" w:space="0" w:color="auto"/>
              <w:bottom w:val="single" w:sz="18"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lastRenderedPageBreak/>
              <w:t xml:space="preserve">НОВЕМБАР, </w:t>
            </w:r>
            <w:r w:rsidRPr="006B2CCC">
              <w:rPr>
                <w:rFonts w:ascii="Times New Roman" w:eastAsia="Times New Roman" w:hAnsi="Times New Roman" w:cs="Times New Roman"/>
              </w:rPr>
              <w:lastRenderedPageBreak/>
              <w:t>ЈАНУАР,АПРИЛ, ЈУН</w:t>
            </w:r>
          </w:p>
        </w:tc>
        <w:tc>
          <w:tcPr>
            <w:tcW w:w="1800" w:type="dxa"/>
            <w:tcBorders>
              <w:top w:val="single" w:sz="4" w:space="0" w:color="auto"/>
              <w:left w:val="single" w:sz="12" w:space="0" w:color="auto"/>
              <w:bottom w:val="single" w:sz="18"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lastRenderedPageBreak/>
              <w:t xml:space="preserve">Савет родитеља, </w:t>
            </w:r>
            <w:r w:rsidRPr="006B2CCC">
              <w:rPr>
                <w:rFonts w:ascii="Times New Roman" w:eastAsia="Times New Roman" w:hAnsi="Times New Roman" w:cs="Times New Roman"/>
                <w:lang w:val="sr-Cyrl-CS"/>
              </w:rPr>
              <w:lastRenderedPageBreak/>
              <w:t>секретар, директор.</w:t>
            </w:r>
          </w:p>
        </w:tc>
        <w:tc>
          <w:tcPr>
            <w:tcW w:w="2340" w:type="dxa"/>
            <w:tcBorders>
              <w:top w:val="single" w:sz="4" w:space="0" w:color="auto"/>
              <w:left w:val="single" w:sz="12" w:space="0" w:color="auto"/>
              <w:bottom w:val="single" w:sz="18"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lastRenderedPageBreak/>
              <w:t xml:space="preserve">У зависности од </w:t>
            </w:r>
            <w:r w:rsidRPr="006B2CCC">
              <w:rPr>
                <w:rFonts w:ascii="Times New Roman" w:eastAsia="Times New Roman" w:hAnsi="Times New Roman" w:cs="Times New Roman"/>
                <w:lang w:val="sr-Cyrl-CS"/>
              </w:rPr>
              <w:lastRenderedPageBreak/>
              <w:t>актуелних проблема.</w:t>
            </w:r>
          </w:p>
        </w:tc>
        <w:tc>
          <w:tcPr>
            <w:tcW w:w="2340" w:type="dxa"/>
            <w:tcBorders>
              <w:top w:val="single" w:sz="4" w:space="0" w:color="auto"/>
              <w:left w:val="single" w:sz="12" w:space="0" w:color="auto"/>
              <w:bottom w:val="single" w:sz="18"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lastRenderedPageBreak/>
              <w:t>+</w:t>
            </w:r>
          </w:p>
        </w:tc>
      </w:tr>
      <w:tr w:rsidR="00210ED2" w:rsidRPr="006B2CCC" w:rsidTr="00210ED2">
        <w:trPr>
          <w:jc w:val="center"/>
        </w:trPr>
        <w:tc>
          <w:tcPr>
            <w:tcW w:w="1350" w:type="dxa"/>
            <w:vMerge w:val="restart"/>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jc w:val="center"/>
              <w:rPr>
                <w:rFonts w:ascii="Times New Roman" w:eastAsia="Times New Roman" w:hAnsi="Times New Roman" w:cs="Times New Roman"/>
                <w:b/>
                <w:sz w:val="20"/>
                <w:szCs w:val="20"/>
                <w:lang w:val="sr-Cyrl-CS"/>
              </w:rPr>
            </w:pPr>
            <w:r w:rsidRPr="006B2CCC">
              <w:rPr>
                <w:rFonts w:ascii="Times New Roman" w:eastAsia="Times New Roman" w:hAnsi="Times New Roman" w:cs="Times New Roman"/>
                <w:b/>
                <w:sz w:val="20"/>
                <w:szCs w:val="20"/>
                <w:lang w:val="sr-Cyrl-CS"/>
              </w:rPr>
              <w:t>Саветодавни рад са родитељима</w:t>
            </w:r>
          </w:p>
        </w:tc>
        <w:tc>
          <w:tcPr>
            <w:tcW w:w="2610" w:type="dxa"/>
            <w:tcBorders>
              <w:top w:val="single" w:sz="18"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Решавање проблема ученика.</w:t>
            </w:r>
          </w:p>
        </w:tc>
        <w:tc>
          <w:tcPr>
            <w:tcW w:w="1800" w:type="dxa"/>
            <w:tcBorders>
              <w:top w:val="single" w:sz="18"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ТОКОМ ЦЕЛЕ ГОДИНЕ</w:t>
            </w:r>
          </w:p>
        </w:tc>
        <w:tc>
          <w:tcPr>
            <w:tcW w:w="1800" w:type="dxa"/>
            <w:tcBorders>
              <w:top w:val="single" w:sz="18"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Психолог.</w:t>
            </w:r>
          </w:p>
        </w:tc>
        <w:tc>
          <w:tcPr>
            <w:tcW w:w="2340" w:type="dxa"/>
            <w:tcBorders>
              <w:top w:val="single" w:sz="18"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Индивидуални рад са родитељем и учеником.</w:t>
            </w:r>
          </w:p>
        </w:tc>
        <w:tc>
          <w:tcPr>
            <w:tcW w:w="2340" w:type="dxa"/>
            <w:tcBorders>
              <w:top w:val="single" w:sz="18"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18"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Спровођење дисциплинске процедуре за ученике који су учинили преступ противно правилима школе.</w:t>
            </w:r>
          </w:p>
        </w:tc>
        <w:tc>
          <w:tcPr>
            <w:tcW w:w="1800" w:type="dxa"/>
            <w:tcBorders>
              <w:top w:val="single" w:sz="4" w:space="0" w:color="auto"/>
              <w:left w:val="single" w:sz="12" w:space="0" w:color="auto"/>
              <w:bottom w:val="single" w:sz="18"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ТОКОМ ЦЕЛЕ ГОДИНЕ</w:t>
            </w:r>
          </w:p>
        </w:tc>
        <w:tc>
          <w:tcPr>
            <w:tcW w:w="1800" w:type="dxa"/>
            <w:tcBorders>
              <w:top w:val="single" w:sz="4" w:space="0" w:color="auto"/>
              <w:left w:val="single" w:sz="12" w:space="0" w:color="auto"/>
              <w:bottom w:val="single" w:sz="18"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 xml:space="preserve">Тим за спровођење дисциплинске процедуре. </w:t>
            </w:r>
          </w:p>
        </w:tc>
        <w:tc>
          <w:tcPr>
            <w:tcW w:w="2340" w:type="dxa"/>
            <w:tcBorders>
              <w:top w:val="single" w:sz="4" w:space="0" w:color="auto"/>
              <w:left w:val="single" w:sz="12" w:space="0" w:color="auto"/>
              <w:bottom w:val="single" w:sz="18"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Тимски рад.</w:t>
            </w:r>
          </w:p>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Састанци којима сукцесивно присуствују: Ученик, родитељ, предметни насатавниок, одеље</w:t>
            </w:r>
            <w:r>
              <w:rPr>
                <w:rFonts w:ascii="Times New Roman" w:eastAsia="Times New Roman" w:hAnsi="Times New Roman" w:cs="Times New Roman"/>
                <w:lang w:val="sr-Cyrl-CS"/>
              </w:rPr>
              <w:t>њ</w:t>
            </w:r>
            <w:r w:rsidRPr="006B2CCC">
              <w:rPr>
                <w:rFonts w:ascii="Times New Roman" w:eastAsia="Times New Roman" w:hAnsi="Times New Roman" w:cs="Times New Roman"/>
                <w:lang w:val="sr-Cyrl-CS"/>
              </w:rPr>
              <w:t>ски старешина, директор.</w:t>
            </w:r>
          </w:p>
        </w:tc>
        <w:tc>
          <w:tcPr>
            <w:tcW w:w="2340" w:type="dxa"/>
            <w:tcBorders>
              <w:top w:val="single" w:sz="4" w:space="0" w:color="auto"/>
              <w:left w:val="single" w:sz="12" w:space="0" w:color="auto"/>
              <w:bottom w:val="single" w:sz="18"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val="restart"/>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r w:rsidRPr="006B2CCC">
              <w:rPr>
                <w:rFonts w:ascii="Times New Roman" w:eastAsia="Times New Roman" w:hAnsi="Times New Roman" w:cs="Times New Roman"/>
                <w:b/>
                <w:sz w:val="20"/>
                <w:szCs w:val="20"/>
                <w:lang w:val="sr-Cyrl-CS"/>
              </w:rPr>
              <w:t>Учешће родитеља у сачињавању новог РПШ-а</w:t>
            </w:r>
          </w:p>
        </w:tc>
        <w:tc>
          <w:tcPr>
            <w:tcW w:w="2610" w:type="dxa"/>
            <w:tcBorders>
              <w:top w:val="single" w:sz="18"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Упознавање Савета родитеља са развојним активностима школе у наредних четири године.</w:t>
            </w:r>
          </w:p>
        </w:tc>
        <w:tc>
          <w:tcPr>
            <w:tcW w:w="1800" w:type="dxa"/>
            <w:tcBorders>
              <w:top w:val="single" w:sz="18"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lang w:val="sr-Cyrl-CS"/>
              </w:rPr>
            </w:pPr>
            <w:r w:rsidRPr="006B2CCC">
              <w:rPr>
                <w:rFonts w:ascii="Times New Roman" w:eastAsia="Times New Roman" w:hAnsi="Times New Roman" w:cs="Times New Roman"/>
              </w:rPr>
              <w:t>НОВЕМБАР</w:t>
            </w:r>
          </w:p>
        </w:tc>
        <w:tc>
          <w:tcPr>
            <w:tcW w:w="1800" w:type="dxa"/>
            <w:tcBorders>
              <w:top w:val="single" w:sz="18"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родитеља.</w:t>
            </w:r>
          </w:p>
        </w:tc>
        <w:tc>
          <w:tcPr>
            <w:tcW w:w="2340" w:type="dxa"/>
            <w:tcBorders>
              <w:top w:val="single" w:sz="18"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Након прве званичне верзије РПУ-а.</w:t>
            </w:r>
          </w:p>
        </w:tc>
        <w:tc>
          <w:tcPr>
            <w:tcW w:w="2340" w:type="dxa"/>
            <w:tcBorders>
              <w:top w:val="single" w:sz="18"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18"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Учешће у праћењу и информисање савета родитеља о реализацији РПШ-а.</w:t>
            </w:r>
          </w:p>
        </w:tc>
        <w:tc>
          <w:tcPr>
            <w:tcW w:w="1800" w:type="dxa"/>
            <w:tcBorders>
              <w:top w:val="single" w:sz="4" w:space="0" w:color="auto"/>
              <w:left w:val="single" w:sz="12" w:space="0" w:color="auto"/>
              <w:bottom w:val="single" w:sz="18"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lang w:val="sr-Cyrl-CS"/>
              </w:rPr>
            </w:pPr>
            <w:r w:rsidRPr="006B2CCC">
              <w:rPr>
                <w:rFonts w:ascii="Times New Roman" w:eastAsia="Times New Roman" w:hAnsi="Times New Roman" w:cs="Times New Roman"/>
                <w:lang w:val="sr-Cyrl-CS"/>
              </w:rPr>
              <w:t>ЈАНУАР, ЈУН.</w:t>
            </w:r>
          </w:p>
        </w:tc>
        <w:tc>
          <w:tcPr>
            <w:tcW w:w="1800" w:type="dxa"/>
            <w:tcBorders>
              <w:top w:val="single" w:sz="4" w:space="0" w:color="auto"/>
              <w:left w:val="single" w:sz="12" w:space="0" w:color="auto"/>
              <w:bottom w:val="single" w:sz="18"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родитеља.</w:t>
            </w:r>
          </w:p>
        </w:tc>
        <w:tc>
          <w:tcPr>
            <w:tcW w:w="2340" w:type="dxa"/>
            <w:tcBorders>
              <w:top w:val="single" w:sz="4" w:space="0" w:color="auto"/>
              <w:left w:val="single" w:sz="12" w:space="0" w:color="auto"/>
              <w:bottom w:val="single" w:sz="18"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састанку Савета родитеља уз дискусију и закључке који се предају Директору.</w:t>
            </w:r>
          </w:p>
        </w:tc>
        <w:tc>
          <w:tcPr>
            <w:tcW w:w="2340" w:type="dxa"/>
            <w:tcBorders>
              <w:top w:val="single" w:sz="4" w:space="0" w:color="auto"/>
              <w:left w:val="single" w:sz="12" w:space="0" w:color="auto"/>
              <w:bottom w:val="single" w:sz="18"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val="restart"/>
            <w:tcBorders>
              <w:top w:val="single" w:sz="18" w:space="0" w:color="auto"/>
              <w:left w:val="thinThickSmallGap" w:sz="24"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r w:rsidRPr="006B2CCC">
              <w:rPr>
                <w:rFonts w:ascii="Times New Roman" w:eastAsia="Times New Roman" w:hAnsi="Times New Roman" w:cs="Times New Roman"/>
                <w:b/>
                <w:sz w:val="20"/>
                <w:szCs w:val="20"/>
                <w:lang w:val="sr-Cyrl-CS"/>
              </w:rPr>
              <w:t>Веће учешће родитеља у животу школе.</w:t>
            </w:r>
          </w:p>
        </w:tc>
        <w:tc>
          <w:tcPr>
            <w:tcW w:w="2610" w:type="dxa"/>
            <w:tcBorders>
              <w:top w:val="single" w:sz="18" w:space="0" w:color="auto"/>
              <w:left w:val="single" w:sz="4" w:space="0" w:color="auto"/>
              <w:bottom w:val="single" w:sz="4" w:space="0" w:color="auto"/>
              <w:right w:val="single" w:sz="12" w:space="0" w:color="auto"/>
            </w:tcBorders>
          </w:tcPr>
          <w:p w:rsidR="00210ED2" w:rsidRPr="006B2CCC" w:rsidRDefault="00210ED2" w:rsidP="00F968B3">
            <w:pPr>
              <w:spacing w:after="0" w:line="240" w:lineRule="auto"/>
              <w:contextualSpacing/>
              <w:rPr>
                <w:rFonts w:ascii="Times New Roman" w:eastAsia="Times New Roman" w:hAnsi="Times New Roman" w:cs="Times New Roman"/>
                <w:lang w:val="sr-Cyrl-CS"/>
              </w:rPr>
            </w:pPr>
            <w:r w:rsidRPr="006B2CCC">
              <w:rPr>
                <w:rFonts w:ascii="Calibri" w:eastAsia="Calibri" w:hAnsi="Calibri" w:cs="Calibri"/>
                <w:lang w:val="sr-Cyrl-CS"/>
              </w:rPr>
              <w:t>-</w:t>
            </w:r>
            <w:r w:rsidRPr="006B2CCC">
              <w:rPr>
                <w:rFonts w:ascii="Calibri" w:eastAsia="Calibri" w:hAnsi="Calibri" w:cs="Calibri"/>
                <w:lang w:val="ru-RU"/>
              </w:rPr>
              <w:t>Организовање састанка Савета родитеља на ову тему и договор око организације прославе</w:t>
            </w:r>
            <w:r>
              <w:rPr>
                <w:rFonts w:ascii="Calibri" w:eastAsia="Calibri" w:hAnsi="Calibri" w:cs="Calibri"/>
                <w:lang w:val="ru-RU"/>
              </w:rPr>
              <w:t xml:space="preserve"> новоуспостављеног Дана школе (11. новембар)</w:t>
            </w:r>
          </w:p>
        </w:tc>
        <w:tc>
          <w:tcPr>
            <w:tcW w:w="1800" w:type="dxa"/>
            <w:tcBorders>
              <w:top w:val="single" w:sz="18"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НОВЕМБАР</w:t>
            </w:r>
          </w:p>
        </w:tc>
        <w:tc>
          <w:tcPr>
            <w:tcW w:w="1800" w:type="dxa"/>
            <w:tcBorders>
              <w:top w:val="single" w:sz="18"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ске старешине и Савет родитеља.</w:t>
            </w:r>
          </w:p>
        </w:tc>
        <w:tc>
          <w:tcPr>
            <w:tcW w:w="2340" w:type="dxa"/>
            <w:tcBorders>
              <w:top w:val="single" w:sz="18"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Образложење промене традиције и предлози родитеља.</w:t>
            </w:r>
          </w:p>
        </w:tc>
        <w:tc>
          <w:tcPr>
            <w:tcW w:w="2340" w:type="dxa"/>
            <w:tcBorders>
              <w:top w:val="single" w:sz="18"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left w:val="thinThickSmallGap" w:sz="24"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tcPr>
          <w:p w:rsidR="00210ED2" w:rsidRPr="00AE0584" w:rsidRDefault="00210ED2" w:rsidP="00F968B3">
            <w:pPr>
              <w:spacing w:after="0" w:line="240" w:lineRule="auto"/>
              <w:contextualSpacing/>
              <w:rPr>
                <w:rFonts w:ascii="Calibri" w:eastAsia="Calibri" w:hAnsi="Calibri" w:cs="Calibri"/>
                <w:lang w:val="ru-RU"/>
              </w:rPr>
            </w:pPr>
            <w:r w:rsidRPr="006B2CCC">
              <w:rPr>
                <w:rFonts w:ascii="Calibri" w:eastAsia="Calibri" w:hAnsi="Calibri" w:cs="Calibri"/>
                <w:lang w:val="ru-RU"/>
              </w:rPr>
              <w:t>-Обаве</w:t>
            </w:r>
            <w:r>
              <w:rPr>
                <w:rFonts w:ascii="Calibri" w:eastAsia="Calibri" w:hAnsi="Calibri" w:cs="Calibri"/>
                <w:lang w:val="ru-RU"/>
              </w:rPr>
              <w:t>штвање свих родитеља</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НОВЕМБАР, АПРИЛ.</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 xml:space="preserve">ске старешине и </w:t>
            </w:r>
            <w:r w:rsidRPr="006B2CCC">
              <w:rPr>
                <w:rFonts w:ascii="Times New Roman" w:eastAsia="Times New Roman" w:hAnsi="Times New Roman" w:cs="Times New Roman"/>
                <w:lang w:val="sr-Cyrl-CS"/>
              </w:rPr>
              <w:lastRenderedPageBreak/>
              <w:t>Савет родитеља.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lastRenderedPageBreak/>
              <w:t>На родитељским састанцима.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left w:val="thinThickSmallGap" w:sz="24"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tcPr>
          <w:p w:rsidR="00210ED2" w:rsidRPr="006B2CCC" w:rsidRDefault="00210ED2" w:rsidP="00F968B3">
            <w:pPr>
              <w:spacing w:after="0" w:line="240" w:lineRule="auto"/>
              <w:contextualSpacing/>
              <w:rPr>
                <w:rFonts w:ascii="Calibri" w:eastAsia="Calibri" w:hAnsi="Calibri" w:cs="Calibri"/>
                <w:lang w:val="ru-RU"/>
              </w:rPr>
            </w:pPr>
            <w:r w:rsidRPr="006B2CCC">
              <w:rPr>
                <w:rFonts w:ascii="Calibri" w:eastAsia="Calibri" w:hAnsi="Calibri" w:cs="Calibri"/>
                <w:lang w:val="sr-Cyrl-CS"/>
              </w:rPr>
              <w:t>-</w:t>
            </w:r>
            <w:r w:rsidRPr="006B2CCC">
              <w:rPr>
                <w:rFonts w:ascii="Calibri" w:eastAsia="Calibri" w:hAnsi="Calibri" w:cs="Calibri"/>
                <w:lang w:val="ru-RU"/>
              </w:rPr>
              <w:t>Узимање учешћа родитеља у организацији (време, место, пригодан програм.)</w:t>
            </w:r>
          </w:p>
          <w:p w:rsidR="00210ED2" w:rsidRPr="006B2CCC" w:rsidRDefault="00210ED2" w:rsidP="00F968B3">
            <w:pPr>
              <w:spacing w:after="0" w:line="240" w:lineRule="auto"/>
              <w:rPr>
                <w:rFonts w:ascii="Times New Roman" w:eastAsia="Times New Roman" w:hAnsi="Times New Roman" w:cs="Times New Roman"/>
                <w:lang w:val="sr-Cyrl-CS"/>
              </w:rPr>
            </w:pP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lang w:val="sr-Cyrl-CS"/>
              </w:rPr>
            </w:pPr>
            <w:r w:rsidRPr="006B2CCC">
              <w:rPr>
                <w:rFonts w:ascii="Times New Roman" w:eastAsia="Times New Roman" w:hAnsi="Times New Roman" w:cs="Times New Roman"/>
                <w:lang w:val="sr-Cyrl-CS"/>
              </w:rPr>
              <w:t>АПРИЛ, МАЈ.</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ске старешине и Савет родитеља.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Сви родитељи матураната који то желе.</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FA794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left w:val="thinThickSmallGap" w:sz="24" w:space="0" w:color="auto"/>
              <w:right w:val="single" w:sz="12" w:space="0" w:color="auto"/>
            </w:tcBorders>
            <w:vAlign w:val="center"/>
            <w:hideMark/>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Calibri"/>
                <w:lang w:val="sr-Cyrl-CS"/>
              </w:rPr>
              <w:t>-</w:t>
            </w:r>
            <w:r w:rsidRPr="006B2CCC">
              <w:rPr>
                <w:rFonts w:ascii="Times New Roman" w:eastAsia="Times New Roman" w:hAnsi="Times New Roman" w:cs="Calibri"/>
                <w:lang w:val="ru-RU"/>
              </w:rPr>
              <w:t>Реализација прославе уз учешће родитеља, ученика и наставника.</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lang w:val="sr-Cyrl-CS"/>
              </w:rPr>
            </w:pPr>
            <w:r w:rsidRPr="006B2CCC">
              <w:rPr>
                <w:rFonts w:ascii="Times New Roman" w:eastAsia="Times New Roman" w:hAnsi="Times New Roman" w:cs="Times New Roman"/>
                <w:lang w:val="sr-Cyrl-CS"/>
              </w:rPr>
              <w:t>МАЈ,ЈУН.</w:t>
            </w:r>
          </w:p>
        </w:tc>
        <w:tc>
          <w:tcPr>
            <w:tcW w:w="180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ске старешине и Савет родитеља.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Ученици, родитељи, наставници.</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E17746"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vMerge/>
            <w:tcBorders>
              <w:left w:val="thinThickSmallGap" w:sz="24" w:space="0" w:color="auto"/>
              <w:right w:val="single" w:sz="12" w:space="0" w:color="auto"/>
            </w:tcBorders>
            <w:vAlign w:val="center"/>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Calibri"/>
                <w:lang w:val="sr-Cyrl-CS"/>
              </w:rPr>
            </w:pPr>
            <w:r>
              <w:rPr>
                <w:rFonts w:ascii="Times New Roman" w:eastAsia="Times New Roman" w:hAnsi="Times New Roman" w:cs="Calibri"/>
                <w:lang w:val="sr-Cyrl-CS"/>
              </w:rPr>
              <w:t>Укључивање родитеља у традиционалну фудбалску утакмице између наставника и ученика</w:t>
            </w:r>
          </w:p>
        </w:tc>
        <w:tc>
          <w:tcPr>
            <w:tcW w:w="1800" w:type="dxa"/>
            <w:tcBorders>
              <w:top w:val="single" w:sz="4" w:space="0" w:color="auto"/>
              <w:left w:val="single" w:sz="12" w:space="0" w:color="auto"/>
              <w:bottom w:val="single" w:sz="4" w:space="0" w:color="auto"/>
              <w:right w:val="single" w:sz="12" w:space="0" w:color="auto"/>
            </w:tcBorders>
            <w:vAlign w:val="center"/>
          </w:tcPr>
          <w:p w:rsidR="00210ED2" w:rsidRPr="006B2CCC" w:rsidRDefault="00210ED2" w:rsidP="00F968B3">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ОКТОБАР, НОВЕМБАР</w:t>
            </w:r>
          </w:p>
        </w:tc>
        <w:tc>
          <w:tcPr>
            <w:tcW w:w="1800" w:type="dxa"/>
            <w:tcBorders>
              <w:top w:val="single" w:sz="4" w:space="0" w:color="auto"/>
              <w:left w:val="single" w:sz="12" w:space="0" w:color="auto"/>
              <w:bottom w:val="single" w:sz="4" w:space="0" w:color="auto"/>
              <w:right w:val="single" w:sz="12" w:space="0" w:color="auto"/>
            </w:tcBorders>
          </w:tcPr>
          <w:p w:rsidR="00210ED2"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Одељењске старешине, директор, спортска секција, наставници физичког и здравственог васпитања</w:t>
            </w:r>
          </w:p>
        </w:tc>
        <w:tc>
          <w:tcPr>
            <w:tcW w:w="2340" w:type="dxa"/>
            <w:tcBorders>
              <w:top w:val="single" w:sz="4" w:space="0" w:color="auto"/>
              <w:left w:val="single" w:sz="12" w:space="0" w:color="auto"/>
              <w:bottom w:val="single" w:sz="4" w:space="0" w:color="auto"/>
              <w:right w:val="single" w:sz="12" w:space="0" w:color="auto"/>
            </w:tcBorders>
          </w:tcPr>
          <w:p w:rsidR="00210ED2" w:rsidRPr="006B2CCC"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Организовање утакмице</w:t>
            </w:r>
          </w:p>
        </w:tc>
        <w:tc>
          <w:tcPr>
            <w:tcW w:w="2340" w:type="dxa"/>
            <w:tcBorders>
              <w:top w:val="single" w:sz="4" w:space="0" w:color="auto"/>
              <w:left w:val="single" w:sz="12" w:space="0" w:color="auto"/>
              <w:bottom w:val="single" w:sz="4" w:space="0" w:color="auto"/>
              <w:right w:val="single" w:sz="12" w:space="0" w:color="auto"/>
            </w:tcBorders>
          </w:tcPr>
          <w:p w:rsidR="00210ED2" w:rsidRDefault="00E17746"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210ED2" w:rsidRPr="006B2CCC" w:rsidTr="00210ED2">
        <w:trPr>
          <w:jc w:val="center"/>
        </w:trPr>
        <w:tc>
          <w:tcPr>
            <w:tcW w:w="1350" w:type="dxa"/>
            <w:tcBorders>
              <w:left w:val="thinThickSmallGap" w:sz="24" w:space="0" w:color="auto"/>
              <w:bottom w:val="single" w:sz="18" w:space="0" w:color="auto"/>
              <w:right w:val="single" w:sz="12" w:space="0" w:color="auto"/>
            </w:tcBorders>
            <w:vAlign w:val="center"/>
          </w:tcPr>
          <w:p w:rsidR="00210ED2" w:rsidRPr="006B2CCC" w:rsidRDefault="00210ED2" w:rsidP="00F968B3">
            <w:pPr>
              <w:spacing w:after="0" w:line="240" w:lineRule="auto"/>
              <w:rPr>
                <w:rFonts w:ascii="Times New Roman" w:eastAsia="Times New Roman" w:hAnsi="Times New Roman" w:cs="Times New Roman"/>
                <w:b/>
                <w:sz w:val="20"/>
                <w:szCs w:val="20"/>
                <w:lang w:val="sr-Cyrl-CS"/>
              </w:rPr>
            </w:pPr>
            <w:r>
              <w:rPr>
                <w:rFonts w:ascii="Times New Roman" w:eastAsia="Times New Roman" w:hAnsi="Times New Roman" w:cs="Times New Roman"/>
                <w:b/>
                <w:sz w:val="20"/>
                <w:szCs w:val="20"/>
                <w:lang w:val="sr-Cyrl-CS"/>
              </w:rPr>
              <w:t>Анкетирање родитеља</w:t>
            </w:r>
          </w:p>
        </w:tc>
        <w:tc>
          <w:tcPr>
            <w:tcW w:w="2610" w:type="dxa"/>
            <w:tcBorders>
              <w:top w:val="single" w:sz="4" w:space="0" w:color="auto"/>
              <w:left w:val="single" w:sz="4" w:space="0" w:color="auto"/>
              <w:bottom w:val="single" w:sz="18" w:space="0" w:color="auto"/>
              <w:right w:val="single" w:sz="12" w:space="0" w:color="auto"/>
            </w:tcBorders>
          </w:tcPr>
          <w:p w:rsidR="00210ED2" w:rsidRDefault="00210ED2" w:rsidP="00F968B3">
            <w:pPr>
              <w:spacing w:after="0" w:line="240" w:lineRule="auto"/>
              <w:rPr>
                <w:rFonts w:ascii="Times New Roman" w:eastAsia="Times New Roman" w:hAnsi="Times New Roman" w:cs="Calibri"/>
                <w:lang w:val="sr-Cyrl-CS"/>
              </w:rPr>
            </w:pPr>
            <w:r>
              <w:rPr>
                <w:rFonts w:ascii="Times New Roman" w:eastAsia="Times New Roman" w:hAnsi="Times New Roman" w:cs="Calibri"/>
                <w:lang w:val="sr-Cyrl-CS"/>
              </w:rPr>
              <w:t>Спровођење анкете о задовољству радом школе</w:t>
            </w:r>
          </w:p>
        </w:tc>
        <w:tc>
          <w:tcPr>
            <w:tcW w:w="1800" w:type="dxa"/>
            <w:tcBorders>
              <w:top w:val="single" w:sz="4" w:space="0" w:color="auto"/>
              <w:left w:val="single" w:sz="12" w:space="0" w:color="auto"/>
              <w:bottom w:val="single" w:sz="18" w:space="0" w:color="auto"/>
              <w:right w:val="single" w:sz="12" w:space="0" w:color="auto"/>
            </w:tcBorders>
            <w:vAlign w:val="center"/>
          </w:tcPr>
          <w:p w:rsidR="00210ED2" w:rsidRDefault="00210ED2" w:rsidP="00F968B3">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АПРИЛ</w:t>
            </w:r>
          </w:p>
        </w:tc>
        <w:tc>
          <w:tcPr>
            <w:tcW w:w="1800" w:type="dxa"/>
            <w:tcBorders>
              <w:top w:val="single" w:sz="4" w:space="0" w:color="auto"/>
              <w:left w:val="single" w:sz="12" w:space="0" w:color="auto"/>
              <w:bottom w:val="single" w:sz="18" w:space="0" w:color="auto"/>
              <w:right w:val="single" w:sz="12" w:space="0" w:color="auto"/>
            </w:tcBorders>
          </w:tcPr>
          <w:p w:rsidR="00210ED2"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Стручни сарадници, одељењске старешине</w:t>
            </w:r>
          </w:p>
        </w:tc>
        <w:tc>
          <w:tcPr>
            <w:tcW w:w="2340" w:type="dxa"/>
            <w:tcBorders>
              <w:top w:val="single" w:sz="4" w:space="0" w:color="auto"/>
              <w:left w:val="single" w:sz="12" w:space="0" w:color="auto"/>
              <w:bottom w:val="single" w:sz="18" w:space="0" w:color="auto"/>
              <w:right w:val="single" w:sz="12" w:space="0" w:color="auto"/>
            </w:tcBorders>
          </w:tcPr>
          <w:p w:rsidR="00210ED2" w:rsidRDefault="00210ED2"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Анкетирање</w:t>
            </w:r>
          </w:p>
        </w:tc>
        <w:tc>
          <w:tcPr>
            <w:tcW w:w="2340" w:type="dxa"/>
            <w:tcBorders>
              <w:top w:val="single" w:sz="4" w:space="0" w:color="auto"/>
              <w:left w:val="single" w:sz="12" w:space="0" w:color="auto"/>
              <w:bottom w:val="single" w:sz="18" w:space="0" w:color="auto"/>
              <w:right w:val="single" w:sz="12" w:space="0" w:color="auto"/>
            </w:tcBorders>
          </w:tcPr>
          <w:p w:rsidR="00210ED2" w:rsidRDefault="00E17746" w:rsidP="00F968B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bl>
    <w:p w:rsidR="00B33EAF" w:rsidRDefault="00B33EAF" w:rsidP="0008479F"/>
    <w:p w:rsidR="00B33EAF" w:rsidRPr="00B33EAF" w:rsidRDefault="00B33EAF" w:rsidP="0008479F">
      <w:pPr>
        <w:sectPr w:rsidR="00B33EAF" w:rsidRPr="00B33EAF" w:rsidSect="00B33EAF">
          <w:pgSz w:w="16838" w:h="11906" w:orient="landscape" w:code="9"/>
          <w:pgMar w:top="1440" w:right="1080" w:bottom="1440" w:left="1080" w:header="720" w:footer="720" w:gutter="0"/>
          <w:cols w:space="720"/>
          <w:titlePg/>
          <w:docGrid w:linePitch="360"/>
        </w:sectPr>
      </w:pPr>
    </w:p>
    <w:p w:rsidR="003E7031" w:rsidRDefault="008F2AC9" w:rsidP="00573FC4">
      <w:pPr>
        <w:pStyle w:val="Heading1"/>
      </w:pPr>
      <w:hyperlink w:anchor="_Toc147249673" w:history="1">
        <w:bookmarkStart w:id="17" w:name="_Toc208785942"/>
        <w:r w:rsidR="00784BEF">
          <w:t>ИЗВЕШТАЈ О САРАДЊИ</w:t>
        </w:r>
        <w:r w:rsidR="00F538F9" w:rsidRPr="00F538F9">
          <w:t xml:space="preserve"> СА ЛОКАЛНОМ САМОУПРАВОМ (И ОКРУЖЕЊЕМ)</w:t>
        </w:r>
        <w:bookmarkEnd w:id="17"/>
      </w:hyperlink>
    </w:p>
    <w:p w:rsidR="003D6FB2" w:rsidRDefault="00784BEF" w:rsidP="0008479F">
      <w:pPr>
        <w:rPr>
          <w:noProof/>
        </w:rPr>
      </w:pPr>
      <w:r w:rsidRPr="00F538F9">
        <w:rPr>
          <w:noProof/>
        </w:rPr>
        <w:t xml:space="preserve"> </w:t>
      </w:r>
    </w:p>
    <w:tbl>
      <w:tblPr>
        <w:tblW w:w="14903" w:type="dxa"/>
        <w:jc w:val="center"/>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1440"/>
        <w:gridCol w:w="3833"/>
        <w:gridCol w:w="1800"/>
        <w:gridCol w:w="2790"/>
        <w:gridCol w:w="3690"/>
        <w:gridCol w:w="1350"/>
      </w:tblGrid>
      <w:tr w:rsidR="003D6FB2" w:rsidRPr="005F4062" w:rsidTr="003D6FB2">
        <w:trPr>
          <w:jc w:val="center"/>
        </w:trPr>
        <w:tc>
          <w:tcPr>
            <w:tcW w:w="1440" w:type="dxa"/>
            <w:tcBorders>
              <w:top w:val="thinThickSmallGap" w:sz="24" w:space="0" w:color="auto"/>
              <w:left w:val="thinThickSmallGap" w:sz="24" w:space="0" w:color="auto"/>
              <w:bottom w:val="single" w:sz="18"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ЗАДАЦИ</w:t>
            </w:r>
          </w:p>
        </w:tc>
        <w:tc>
          <w:tcPr>
            <w:tcW w:w="3833" w:type="dxa"/>
            <w:tcBorders>
              <w:top w:val="thinThickSmallGap" w:sz="24"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b/>
                <w:sz w:val="18"/>
                <w:szCs w:val="18"/>
              </w:rPr>
            </w:pPr>
            <w:r w:rsidRPr="005F4062">
              <w:rPr>
                <w:rFonts w:ascii="Times New Roman" w:eastAsia="Times New Roman" w:hAnsi="Times New Roman" w:cs="Times New Roman"/>
                <w:b/>
                <w:sz w:val="18"/>
                <w:szCs w:val="18"/>
              </w:rPr>
              <w:t>АКТИВНОСТИ</w:t>
            </w:r>
          </w:p>
        </w:tc>
        <w:tc>
          <w:tcPr>
            <w:tcW w:w="1800" w:type="dxa"/>
            <w:tcBorders>
              <w:top w:val="thinThickSmallGap" w:sz="24" w:space="0" w:color="auto"/>
              <w:left w:val="single" w:sz="4" w:space="0" w:color="auto"/>
              <w:bottom w:val="single" w:sz="4"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b/>
                <w:sz w:val="20"/>
                <w:szCs w:val="20"/>
              </w:rPr>
            </w:pPr>
            <w:r w:rsidRPr="005F4062">
              <w:rPr>
                <w:rFonts w:ascii="Times New Roman" w:eastAsia="Times New Roman" w:hAnsi="Times New Roman" w:cs="Times New Roman"/>
                <w:b/>
                <w:sz w:val="20"/>
                <w:szCs w:val="20"/>
              </w:rPr>
              <w:t>ДИНАМИКА</w:t>
            </w:r>
          </w:p>
        </w:tc>
        <w:tc>
          <w:tcPr>
            <w:tcW w:w="2790" w:type="dxa"/>
            <w:tcBorders>
              <w:top w:val="thinThickSmallGap" w:sz="24" w:space="0" w:color="auto"/>
              <w:left w:val="single" w:sz="12" w:space="0" w:color="auto"/>
              <w:bottom w:val="single" w:sz="4"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b/>
                <w:sz w:val="18"/>
                <w:szCs w:val="18"/>
              </w:rPr>
            </w:pPr>
            <w:r w:rsidRPr="005F4062">
              <w:rPr>
                <w:rFonts w:ascii="Times New Roman" w:eastAsia="Times New Roman" w:hAnsi="Times New Roman" w:cs="Times New Roman"/>
                <w:b/>
                <w:sz w:val="18"/>
                <w:szCs w:val="18"/>
              </w:rPr>
              <w:t>НОСИОЦИ</w:t>
            </w:r>
          </w:p>
        </w:tc>
        <w:tc>
          <w:tcPr>
            <w:tcW w:w="3690" w:type="dxa"/>
            <w:tcBorders>
              <w:top w:val="thinThickSmallGap" w:sz="24"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b/>
                <w:sz w:val="18"/>
                <w:szCs w:val="18"/>
                <w:lang w:val="sr-Cyrl-CS"/>
              </w:rPr>
            </w:pPr>
            <w:r w:rsidRPr="005F4062">
              <w:rPr>
                <w:rFonts w:ascii="Times New Roman" w:eastAsia="Times New Roman" w:hAnsi="Times New Roman" w:cs="Times New Roman"/>
                <w:b/>
                <w:sz w:val="18"/>
                <w:szCs w:val="18"/>
                <w:lang w:val="sr-Cyrl-CS"/>
              </w:rPr>
              <w:t>НАЧИН</w:t>
            </w:r>
          </w:p>
        </w:tc>
        <w:tc>
          <w:tcPr>
            <w:tcW w:w="1350" w:type="dxa"/>
            <w:tcBorders>
              <w:top w:val="thinThickSmallGap" w:sz="24" w:space="0" w:color="auto"/>
              <w:left w:val="single" w:sz="4" w:space="0" w:color="auto"/>
              <w:bottom w:val="single" w:sz="4" w:space="0" w:color="auto"/>
              <w:right w:val="thinThickSmallGap" w:sz="24" w:space="0" w:color="auto"/>
            </w:tcBorders>
            <w:hideMark/>
          </w:tcPr>
          <w:p w:rsidR="003D6FB2" w:rsidRPr="005F4062" w:rsidRDefault="003D6FB2" w:rsidP="00F968B3">
            <w:pPr>
              <w:spacing w:after="0" w:line="240" w:lineRule="auto"/>
              <w:rPr>
                <w:rFonts w:ascii="Times New Roman" w:eastAsia="Times New Roman" w:hAnsi="Times New Roman" w:cs="Times New Roman"/>
                <w:b/>
                <w:sz w:val="20"/>
                <w:szCs w:val="20"/>
              </w:rPr>
            </w:pPr>
            <w:r w:rsidRPr="005F4062">
              <w:rPr>
                <w:rFonts w:ascii="Times New Roman" w:eastAsia="Times New Roman" w:hAnsi="Times New Roman" w:cs="Times New Roman"/>
                <w:b/>
                <w:sz w:val="20"/>
                <w:szCs w:val="20"/>
              </w:rPr>
              <w:t>ПРАЋЕЊЕ</w:t>
            </w:r>
          </w:p>
        </w:tc>
      </w:tr>
      <w:tr w:rsidR="003D6FB2" w:rsidRPr="005F4062" w:rsidTr="003D6FB2">
        <w:trPr>
          <w:jc w:val="center"/>
        </w:trPr>
        <w:tc>
          <w:tcPr>
            <w:tcW w:w="1440" w:type="dxa"/>
            <w:vMerge w:val="restart"/>
            <w:tcBorders>
              <w:top w:val="thinThickSmallGap" w:sz="24" w:space="0" w:color="auto"/>
              <w:left w:val="thinThickSmallGap" w:sz="24" w:space="0" w:color="auto"/>
              <w:bottom w:val="single" w:sz="18"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Општинским властима</w:t>
            </w:r>
          </w:p>
        </w:tc>
        <w:tc>
          <w:tcPr>
            <w:tcW w:w="3833" w:type="dxa"/>
            <w:tcBorders>
              <w:top w:val="thinThickSmallGap" w:sz="24"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lang w:val="sr-Cyrl-CS"/>
              </w:rPr>
              <w:t xml:space="preserve"> О</w:t>
            </w:r>
            <w:r w:rsidRPr="005F4062">
              <w:rPr>
                <w:rFonts w:ascii="Times New Roman" w:eastAsia="Times New Roman" w:hAnsi="Times New Roman" w:cs="Times New Roman"/>
                <w:sz w:val="18"/>
                <w:szCs w:val="18"/>
              </w:rPr>
              <w:t>држа</w:t>
            </w:r>
            <w:r w:rsidRPr="005F4062">
              <w:rPr>
                <w:rFonts w:ascii="Times New Roman" w:eastAsia="Times New Roman" w:hAnsi="Times New Roman" w:cs="Times New Roman"/>
                <w:sz w:val="18"/>
                <w:szCs w:val="18"/>
                <w:lang w:val="sr-Cyrl-CS"/>
              </w:rPr>
              <w:t>ће се</w:t>
            </w:r>
            <w:r w:rsidRPr="005F4062">
              <w:rPr>
                <w:rFonts w:ascii="Times New Roman" w:eastAsia="Times New Roman" w:hAnsi="Times New Roman" w:cs="Times New Roman"/>
                <w:sz w:val="18"/>
                <w:szCs w:val="18"/>
              </w:rPr>
              <w:t xml:space="preserve"> редовни сатанци на тему расподеле буџета.</w:t>
            </w:r>
          </w:p>
        </w:tc>
        <w:tc>
          <w:tcPr>
            <w:tcW w:w="1800" w:type="dxa"/>
            <w:tcBorders>
              <w:top w:val="thinThickSmallGap" w:sz="24" w:space="0" w:color="auto"/>
              <w:left w:val="single" w:sz="4" w:space="0" w:color="auto"/>
              <w:bottom w:val="single" w:sz="4"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Септембар, Децембар, Март, Јуни.</w:t>
            </w:r>
          </w:p>
        </w:tc>
        <w:tc>
          <w:tcPr>
            <w:tcW w:w="2790" w:type="dxa"/>
            <w:tcBorders>
              <w:top w:val="thinThickSmallGap" w:sz="24" w:space="0" w:color="auto"/>
              <w:left w:val="single" w:sz="12" w:space="0" w:color="auto"/>
              <w:bottom w:val="single" w:sz="4"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Директори школа и општински представници.</w:t>
            </w:r>
          </w:p>
        </w:tc>
        <w:tc>
          <w:tcPr>
            <w:tcW w:w="3690" w:type="dxa"/>
            <w:tcBorders>
              <w:top w:val="thinThickSmallGap" w:sz="24"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Састанак организују представници општине, није временски спецификован.</w:t>
            </w:r>
          </w:p>
        </w:tc>
        <w:tc>
          <w:tcPr>
            <w:tcW w:w="1350" w:type="dxa"/>
            <w:tcBorders>
              <w:top w:val="thinThickSmallGap" w:sz="24" w:space="0" w:color="auto"/>
              <w:left w:val="single" w:sz="4" w:space="0" w:color="auto"/>
              <w:bottom w:val="single" w:sz="4"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vMerge/>
            <w:tcBorders>
              <w:top w:val="thinThickSmallGap" w:sz="24" w:space="0" w:color="auto"/>
              <w:left w:val="thinThickSmallGap" w:sz="24" w:space="0" w:color="auto"/>
              <w:bottom w:val="single" w:sz="18"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Учешће ученика у манифестацијама које организује оопштина.</w:t>
            </w:r>
          </w:p>
        </w:tc>
        <w:tc>
          <w:tcPr>
            <w:tcW w:w="1800" w:type="dxa"/>
            <w:tcBorders>
              <w:top w:val="single" w:sz="4" w:space="0" w:color="auto"/>
              <w:left w:val="single" w:sz="4" w:space="0" w:color="auto"/>
              <w:bottom w:val="single" w:sz="4"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4" w:space="0" w:color="auto"/>
              <w:left w:val="single" w:sz="12" w:space="0" w:color="auto"/>
              <w:bottom w:val="single" w:sz="4"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Ученици који иду на хор, представници КУД-ова...</w:t>
            </w:r>
          </w:p>
        </w:tc>
        <w:tc>
          <w:tcPr>
            <w:tcW w:w="3690" w:type="dxa"/>
            <w:tcBorders>
              <w:top w:val="single" w:sz="4"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Није временски спецификовано.</w:t>
            </w:r>
          </w:p>
        </w:tc>
        <w:tc>
          <w:tcPr>
            <w:tcW w:w="1350" w:type="dxa"/>
            <w:tcBorders>
              <w:top w:val="single" w:sz="4" w:space="0" w:color="auto"/>
              <w:left w:val="single" w:sz="4" w:space="0" w:color="auto"/>
              <w:bottom w:val="single" w:sz="4"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vMerge w:val="restart"/>
            <w:tcBorders>
              <w:top w:val="single" w:sz="18" w:space="0" w:color="auto"/>
              <w:left w:val="thinThickSmallGap" w:sz="24" w:space="0" w:color="auto"/>
              <w:bottom w:val="single" w:sz="18"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медијима у циљу промоције школе</w:t>
            </w:r>
          </w:p>
        </w:tc>
        <w:tc>
          <w:tcPr>
            <w:tcW w:w="3833" w:type="dxa"/>
            <w:tcBorders>
              <w:top w:val="single" w:sz="18" w:space="0" w:color="auto"/>
              <w:left w:val="single" w:sz="4" w:space="0" w:color="auto"/>
              <w:bottom w:val="single" w:sz="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Договор о могућностима сарадње за ову годину.</w:t>
            </w:r>
          </w:p>
        </w:tc>
        <w:tc>
          <w:tcPr>
            <w:tcW w:w="1800" w:type="dxa"/>
            <w:tcBorders>
              <w:top w:val="single" w:sz="18" w:space="0" w:color="auto"/>
              <w:left w:val="single" w:sz="4" w:space="0" w:color="auto"/>
              <w:bottom w:val="single" w:sz="8"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Септембар, Октобар, Фебруар,Март</w:t>
            </w:r>
          </w:p>
        </w:tc>
        <w:tc>
          <w:tcPr>
            <w:tcW w:w="2790" w:type="dxa"/>
            <w:tcBorders>
              <w:top w:val="single" w:sz="18" w:space="0" w:color="auto"/>
              <w:left w:val="single" w:sz="12" w:space="0" w:color="auto"/>
              <w:bottom w:val="single" w:sz="8"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Директор, члановитима за промоцију.</w:t>
            </w:r>
          </w:p>
        </w:tc>
        <w:tc>
          <w:tcPr>
            <w:tcW w:w="3690" w:type="dxa"/>
            <w:tcBorders>
              <w:top w:val="single" w:sz="18" w:space="0" w:color="auto"/>
              <w:left w:val="single" w:sz="4" w:space="0" w:color="auto"/>
              <w:bottom w:val="single" w:sz="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Да се обезбеди редован термин за промоцију Гимназије.</w:t>
            </w:r>
          </w:p>
        </w:tc>
        <w:tc>
          <w:tcPr>
            <w:tcW w:w="1350" w:type="dxa"/>
            <w:tcBorders>
              <w:top w:val="single" w:sz="18" w:space="0" w:color="auto"/>
              <w:left w:val="single" w:sz="4" w:space="0" w:color="auto"/>
              <w:bottom w:val="single" w:sz="8"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vMerge/>
            <w:tcBorders>
              <w:top w:val="single" w:sz="18" w:space="0" w:color="auto"/>
              <w:left w:val="thinThickSmallGap" w:sz="24" w:space="0" w:color="auto"/>
              <w:bottom w:val="single" w:sz="18"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8" w:space="0" w:color="auto"/>
              <w:left w:val="single" w:sz="4" w:space="0" w:color="auto"/>
              <w:bottom w:val="single" w:sz="8" w:space="0" w:color="auto"/>
              <w:right w:val="single" w:sz="12" w:space="0" w:color="auto"/>
            </w:tcBorders>
            <w:hideMark/>
          </w:tcPr>
          <w:p w:rsidR="003D6FB2" w:rsidRPr="00A834D2" w:rsidRDefault="003D6FB2" w:rsidP="00F968B3">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Реализација емисија и репортажа, о</w:t>
            </w:r>
            <w:r w:rsidRPr="00A834D2">
              <w:rPr>
                <w:rFonts w:ascii="Times New Roman" w:eastAsia="Times New Roman" w:hAnsi="Times New Roman" w:cs="Times New Roman"/>
                <w:sz w:val="18"/>
                <w:szCs w:val="18"/>
                <w:lang w:val="sr-Cyrl-CS"/>
              </w:rPr>
              <w:t>бавештавање медија о свим важним догађајима у школи.</w:t>
            </w:r>
          </w:p>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A834D2">
              <w:rPr>
                <w:rFonts w:ascii="Times New Roman" w:eastAsia="Times New Roman" w:hAnsi="Times New Roman" w:cs="Times New Roman"/>
                <w:sz w:val="18"/>
                <w:szCs w:val="18"/>
                <w:lang w:val="sr-Cyrl-CS"/>
              </w:rPr>
              <w:t>Реализација праћења важних манифестација.</w:t>
            </w:r>
          </w:p>
        </w:tc>
        <w:tc>
          <w:tcPr>
            <w:tcW w:w="1800" w:type="dxa"/>
            <w:tcBorders>
              <w:top w:val="single" w:sz="8" w:space="0" w:color="auto"/>
              <w:left w:val="single" w:sz="4" w:space="0" w:color="auto"/>
              <w:bottom w:val="single" w:sz="8"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8" w:space="0" w:color="auto"/>
              <w:left w:val="single" w:sz="12" w:space="0" w:color="auto"/>
              <w:bottom w:val="single" w:sz="8"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Тим за промоцију.</w:t>
            </w:r>
          </w:p>
        </w:tc>
        <w:tc>
          <w:tcPr>
            <w:tcW w:w="3690" w:type="dxa"/>
            <w:tcBorders>
              <w:top w:val="single" w:sz="8" w:space="0" w:color="auto"/>
              <w:left w:val="single" w:sz="4" w:space="0" w:color="auto"/>
              <w:bottom w:val="single" w:sz="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Гимназију промовишу ученици кроз своје продукте.</w:t>
            </w:r>
          </w:p>
        </w:tc>
        <w:tc>
          <w:tcPr>
            <w:tcW w:w="1350" w:type="dxa"/>
            <w:tcBorders>
              <w:top w:val="single" w:sz="8" w:space="0" w:color="auto"/>
              <w:left w:val="single" w:sz="4" w:space="0" w:color="auto"/>
              <w:bottom w:val="single" w:sz="8"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vMerge/>
            <w:tcBorders>
              <w:top w:val="single" w:sz="18" w:space="0" w:color="auto"/>
              <w:left w:val="thinThickSmallGap" w:sz="24" w:space="0" w:color="auto"/>
              <w:bottom w:val="single" w:sz="18"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8" w:space="0" w:color="auto"/>
              <w:left w:val="single" w:sz="4" w:space="0" w:color="auto"/>
              <w:bottom w:val="single" w:sz="1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Евалуација сарадње.</w:t>
            </w:r>
          </w:p>
        </w:tc>
        <w:tc>
          <w:tcPr>
            <w:tcW w:w="1800" w:type="dxa"/>
            <w:tcBorders>
              <w:top w:val="single" w:sz="8" w:space="0" w:color="auto"/>
              <w:left w:val="single" w:sz="4" w:space="0" w:color="auto"/>
              <w:bottom w:val="single" w:sz="18"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Мај, Јуни</w:t>
            </w:r>
          </w:p>
        </w:tc>
        <w:tc>
          <w:tcPr>
            <w:tcW w:w="2790" w:type="dxa"/>
            <w:tcBorders>
              <w:top w:val="single" w:sz="8" w:space="0" w:color="auto"/>
              <w:left w:val="single" w:sz="12" w:space="0" w:color="auto"/>
              <w:bottom w:val="single" w:sz="18"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Тим за промоцију.</w:t>
            </w:r>
          </w:p>
        </w:tc>
        <w:tc>
          <w:tcPr>
            <w:tcW w:w="3690" w:type="dxa"/>
            <w:tcBorders>
              <w:top w:val="single" w:sz="8" w:space="0" w:color="auto"/>
              <w:left w:val="single" w:sz="4" w:space="0" w:color="auto"/>
              <w:bottom w:val="single" w:sz="1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На основу броја емисија временске заступљености на медијима.</w:t>
            </w:r>
          </w:p>
        </w:tc>
        <w:tc>
          <w:tcPr>
            <w:tcW w:w="1350" w:type="dxa"/>
            <w:tcBorders>
              <w:top w:val="single" w:sz="8" w:space="0" w:color="auto"/>
              <w:left w:val="single" w:sz="4" w:space="0" w:color="auto"/>
              <w:bottom w:val="single" w:sz="18"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vMerge w:val="restart"/>
            <w:tcBorders>
              <w:top w:val="single" w:sz="18" w:space="0" w:color="auto"/>
              <w:left w:val="thinThickSmallGap" w:sz="24" w:space="0" w:color="auto"/>
              <w:bottom w:val="single" w:sz="4"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фирмама у окружењу</w:t>
            </w:r>
          </w:p>
        </w:tc>
        <w:tc>
          <w:tcPr>
            <w:tcW w:w="3833" w:type="dxa"/>
            <w:tcBorders>
              <w:top w:val="single" w:sz="1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Договор о сарадњи н</w:t>
            </w:r>
            <w:r>
              <w:rPr>
                <w:rFonts w:ascii="Times New Roman" w:eastAsia="Times New Roman" w:hAnsi="Times New Roman" w:cs="Times New Roman"/>
                <w:sz w:val="18"/>
                <w:szCs w:val="18"/>
                <w:lang w:val="sr-Cyrl-CS"/>
              </w:rPr>
              <w:t>а каријерном вођењу и едукацији, посебно на изборним програмима и секцији“Ученичка компанија!</w:t>
            </w:r>
          </w:p>
        </w:tc>
        <w:tc>
          <w:tcPr>
            <w:tcW w:w="1800" w:type="dxa"/>
            <w:tcBorders>
              <w:top w:val="single" w:sz="18" w:space="0" w:color="auto"/>
              <w:left w:val="single" w:sz="4" w:space="0" w:color="auto"/>
              <w:bottom w:val="single" w:sz="4"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Новембар</w:t>
            </w:r>
          </w:p>
        </w:tc>
        <w:tc>
          <w:tcPr>
            <w:tcW w:w="2790" w:type="dxa"/>
            <w:tcBorders>
              <w:top w:val="single" w:sz="18" w:space="0" w:color="auto"/>
              <w:left w:val="single" w:sz="12" w:space="0" w:color="auto"/>
              <w:bottom w:val="single" w:sz="4"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 xml:space="preserve">Стручни сарадник, </w:t>
            </w:r>
            <w:r>
              <w:rPr>
                <w:rFonts w:ascii="Times New Roman" w:eastAsia="Times New Roman" w:hAnsi="Times New Roman" w:cs="Times New Roman"/>
                <w:sz w:val="18"/>
                <w:szCs w:val="18"/>
                <w:lang w:val="sr-Cyrl-RS"/>
              </w:rPr>
              <w:t xml:space="preserve">наставници, </w:t>
            </w:r>
            <w:r w:rsidRPr="005F4062">
              <w:rPr>
                <w:rFonts w:ascii="Times New Roman" w:eastAsia="Times New Roman" w:hAnsi="Times New Roman" w:cs="Times New Roman"/>
                <w:sz w:val="18"/>
                <w:szCs w:val="18"/>
              </w:rPr>
              <w:t>директор.</w:t>
            </w:r>
          </w:p>
        </w:tc>
        <w:tc>
          <w:tcPr>
            <w:tcW w:w="3690" w:type="dxa"/>
            <w:tcBorders>
              <w:top w:val="single" w:sz="1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Око могућности посете.</w:t>
            </w:r>
          </w:p>
        </w:tc>
        <w:tc>
          <w:tcPr>
            <w:tcW w:w="1350" w:type="dxa"/>
            <w:tcBorders>
              <w:top w:val="single" w:sz="18" w:space="0" w:color="auto"/>
              <w:left w:val="single" w:sz="4" w:space="0" w:color="auto"/>
              <w:bottom w:val="single" w:sz="4"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vMerge/>
            <w:tcBorders>
              <w:top w:val="single" w:sz="18" w:space="0" w:color="auto"/>
              <w:left w:val="thinThickSmallGap" w:sz="24" w:space="0" w:color="auto"/>
              <w:bottom w:val="single" w:sz="4"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Посета фирмама.</w:t>
            </w:r>
          </w:p>
        </w:tc>
        <w:tc>
          <w:tcPr>
            <w:tcW w:w="1800" w:type="dxa"/>
            <w:tcBorders>
              <w:top w:val="single" w:sz="8" w:space="0" w:color="auto"/>
              <w:left w:val="single" w:sz="4" w:space="0" w:color="auto"/>
              <w:bottom w:val="single" w:sz="4"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Јануар, Април</w:t>
            </w:r>
          </w:p>
        </w:tc>
        <w:tc>
          <w:tcPr>
            <w:tcW w:w="2790" w:type="dxa"/>
            <w:tcBorders>
              <w:top w:val="single" w:sz="8" w:space="0" w:color="auto"/>
              <w:left w:val="single" w:sz="12" w:space="0" w:color="auto"/>
              <w:bottom w:val="single" w:sz="4"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Ученици и наставници.</w:t>
            </w:r>
          </w:p>
        </w:tc>
        <w:tc>
          <w:tcPr>
            <w:tcW w:w="3690" w:type="dxa"/>
            <w:tcBorders>
              <w:top w:val="single" w:sz="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Најава и реализација посете.</w:t>
            </w:r>
          </w:p>
        </w:tc>
        <w:tc>
          <w:tcPr>
            <w:tcW w:w="1350" w:type="dxa"/>
            <w:tcBorders>
              <w:top w:val="single" w:sz="8" w:space="0" w:color="auto"/>
              <w:left w:val="single" w:sz="4" w:space="0" w:color="auto"/>
              <w:bottom w:val="single" w:sz="4"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vMerge/>
            <w:tcBorders>
              <w:top w:val="single" w:sz="18" w:space="0" w:color="auto"/>
              <w:left w:val="thinThickSmallGap" w:sz="24" w:space="0" w:color="auto"/>
              <w:bottom w:val="single" w:sz="4"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Праћење и евалуација сарадње.</w:t>
            </w:r>
          </w:p>
        </w:tc>
        <w:tc>
          <w:tcPr>
            <w:tcW w:w="1800" w:type="dxa"/>
            <w:tcBorders>
              <w:top w:val="single" w:sz="8" w:space="0" w:color="auto"/>
              <w:left w:val="single" w:sz="4" w:space="0" w:color="auto"/>
              <w:bottom w:val="single" w:sz="4"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Октобар</w:t>
            </w:r>
          </w:p>
        </w:tc>
        <w:tc>
          <w:tcPr>
            <w:tcW w:w="2790" w:type="dxa"/>
            <w:tcBorders>
              <w:top w:val="single" w:sz="8" w:space="0" w:color="auto"/>
              <w:left w:val="single" w:sz="12" w:space="0" w:color="auto"/>
              <w:bottom w:val="single" w:sz="4"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Струч. сарадници</w:t>
            </w:r>
          </w:p>
        </w:tc>
        <w:tc>
          <w:tcPr>
            <w:tcW w:w="3690" w:type="dxa"/>
            <w:tcBorders>
              <w:top w:val="single" w:sz="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На основу броја ученика који је посетио фирме и ефеката посете.</w:t>
            </w:r>
          </w:p>
        </w:tc>
        <w:tc>
          <w:tcPr>
            <w:tcW w:w="1350" w:type="dxa"/>
            <w:tcBorders>
              <w:top w:val="single" w:sz="8" w:space="0" w:color="auto"/>
              <w:left w:val="single" w:sz="4" w:space="0" w:color="auto"/>
              <w:bottom w:val="single" w:sz="4"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vMerge w:val="restart"/>
            <w:tcBorders>
              <w:top w:val="single" w:sz="18" w:space="0" w:color="auto"/>
              <w:left w:val="thinThickSmallGap" w:sz="24" w:space="0" w:color="auto"/>
              <w:bottom w:val="single" w:sz="4"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Здравственим центром у Аранђеловцу  (У складу са РПШ-ом)</w:t>
            </w:r>
          </w:p>
        </w:tc>
        <w:tc>
          <w:tcPr>
            <w:tcW w:w="3833" w:type="dxa"/>
            <w:tcBorders>
              <w:top w:val="single" w:sz="1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lang w:val="sr-Cyrl-CS"/>
              </w:rPr>
              <w:t>С</w:t>
            </w:r>
            <w:r w:rsidRPr="005F4062">
              <w:rPr>
                <w:rFonts w:ascii="Times New Roman" w:eastAsia="Times New Roman" w:hAnsi="Times New Roman" w:cs="Times New Roman"/>
                <w:sz w:val="18"/>
                <w:szCs w:val="18"/>
              </w:rPr>
              <w:t>истематски стоматолошки преглед ученика Гимназије.</w:t>
            </w:r>
          </w:p>
        </w:tc>
        <w:tc>
          <w:tcPr>
            <w:tcW w:w="1800" w:type="dxa"/>
            <w:tcBorders>
              <w:top w:val="single" w:sz="18" w:space="0" w:color="auto"/>
              <w:left w:val="single" w:sz="4" w:space="0" w:color="auto"/>
              <w:bottom w:val="single" w:sz="4"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Новембар</w:t>
            </w:r>
          </w:p>
        </w:tc>
        <w:tc>
          <w:tcPr>
            <w:tcW w:w="2790" w:type="dxa"/>
            <w:tcBorders>
              <w:top w:val="single" w:sz="18" w:space="0" w:color="auto"/>
              <w:left w:val="single" w:sz="12" w:space="0" w:color="auto"/>
              <w:bottom w:val="single" w:sz="4"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Стоматолог из Здравственог центра.</w:t>
            </w:r>
          </w:p>
        </w:tc>
        <w:tc>
          <w:tcPr>
            <w:tcW w:w="3690" w:type="dxa"/>
            <w:tcBorders>
              <w:top w:val="single" w:sz="1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Када одреде представници Здравственог центра. Није временски спецификован.</w:t>
            </w:r>
          </w:p>
        </w:tc>
        <w:tc>
          <w:tcPr>
            <w:tcW w:w="1350" w:type="dxa"/>
            <w:tcBorders>
              <w:top w:val="single" w:sz="18" w:space="0" w:color="auto"/>
              <w:left w:val="single" w:sz="4" w:space="0" w:color="auto"/>
              <w:bottom w:val="single" w:sz="4"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trHeight w:val="460"/>
          <w:jc w:val="center"/>
        </w:trPr>
        <w:tc>
          <w:tcPr>
            <w:tcW w:w="1440" w:type="dxa"/>
            <w:vMerge/>
            <w:tcBorders>
              <w:top w:val="single" w:sz="18" w:space="0" w:color="auto"/>
              <w:left w:val="thinThickSmallGap" w:sz="24" w:space="0" w:color="auto"/>
              <w:bottom w:val="single" w:sz="4"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Систематски  преглед ученика првог и трећег разреда.</w:t>
            </w:r>
          </w:p>
        </w:tc>
        <w:tc>
          <w:tcPr>
            <w:tcW w:w="1800" w:type="dxa"/>
            <w:tcBorders>
              <w:top w:val="single" w:sz="4" w:space="0" w:color="auto"/>
              <w:left w:val="single" w:sz="4" w:space="0" w:color="auto"/>
              <w:bottom w:val="single" w:sz="4"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w:t>
            </w:r>
            <w:r w:rsidRPr="005F4062">
              <w:rPr>
                <w:rFonts w:ascii="Times New Roman" w:eastAsia="Times New Roman" w:hAnsi="Times New Roman" w:cs="Times New Roman"/>
                <w:sz w:val="24"/>
                <w:szCs w:val="24"/>
              </w:rPr>
              <w:t>бар, Мај</w:t>
            </w:r>
          </w:p>
        </w:tc>
        <w:tc>
          <w:tcPr>
            <w:tcW w:w="2790" w:type="dxa"/>
            <w:tcBorders>
              <w:top w:val="single" w:sz="4" w:space="0" w:color="auto"/>
              <w:left w:val="single" w:sz="12" w:space="0" w:color="auto"/>
              <w:bottom w:val="single" w:sz="4"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Лекари здравственог центра.</w:t>
            </w:r>
          </w:p>
        </w:tc>
        <w:tc>
          <w:tcPr>
            <w:tcW w:w="3690" w:type="dxa"/>
            <w:tcBorders>
              <w:top w:val="single" w:sz="4"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Када одреде представници Здравственог центра. Није временски спецификован.</w:t>
            </w:r>
          </w:p>
        </w:tc>
        <w:tc>
          <w:tcPr>
            <w:tcW w:w="1350" w:type="dxa"/>
            <w:tcBorders>
              <w:top w:val="single" w:sz="4" w:space="0" w:color="auto"/>
              <w:left w:val="single" w:sz="4" w:space="0" w:color="auto"/>
              <w:bottom w:val="single" w:sz="4"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trHeight w:val="460"/>
          <w:jc w:val="center"/>
        </w:trPr>
        <w:tc>
          <w:tcPr>
            <w:tcW w:w="1440" w:type="dxa"/>
            <w:vMerge/>
            <w:tcBorders>
              <w:top w:val="single" w:sz="18" w:space="0" w:color="auto"/>
              <w:left w:val="thinThickSmallGap" w:sz="24" w:space="0" w:color="auto"/>
              <w:bottom w:val="single" w:sz="4" w:space="0" w:color="auto"/>
              <w:right w:val="single" w:sz="12" w:space="0" w:color="auto"/>
            </w:tcBorders>
            <w:vAlign w:val="center"/>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4" w:space="0" w:color="auto"/>
              <w:right w:val="single" w:sz="12" w:space="0" w:color="auto"/>
            </w:tcBorders>
          </w:tcPr>
          <w:p w:rsidR="003D6FB2" w:rsidRPr="006707E9" w:rsidRDefault="003D6FB2" w:rsidP="00F968B3">
            <w:pPr>
              <w:spacing w:after="0" w:line="240" w:lineRule="auto"/>
              <w:rPr>
                <w:rFonts w:ascii="Times New Roman" w:eastAsia="Times New Roman" w:hAnsi="Times New Roman" w:cs="Times New Roman"/>
                <w:sz w:val="18"/>
                <w:szCs w:val="18"/>
                <w:lang w:val="sr-Cyrl-RS"/>
              </w:rPr>
            </w:pPr>
            <w:r>
              <w:rPr>
                <w:rFonts w:ascii="Times New Roman" w:eastAsia="Times New Roman" w:hAnsi="Times New Roman" w:cs="Times New Roman"/>
                <w:sz w:val="18"/>
                <w:szCs w:val="18"/>
                <w:lang w:val="sr-Cyrl-RS"/>
              </w:rPr>
              <w:t>Сарадња са Саветовалиштом за младе на превентивним радионицама у оквиру ЧОС-а</w:t>
            </w:r>
          </w:p>
        </w:tc>
        <w:tc>
          <w:tcPr>
            <w:tcW w:w="1800" w:type="dxa"/>
            <w:tcBorders>
              <w:top w:val="single" w:sz="4" w:space="0" w:color="auto"/>
              <w:left w:val="single" w:sz="4" w:space="0" w:color="auto"/>
              <w:bottom w:val="single" w:sz="4" w:space="0" w:color="auto"/>
              <w:right w:val="single" w:sz="12" w:space="0" w:color="auto"/>
            </w:tcBorders>
            <w:vAlign w:val="center"/>
          </w:tcPr>
          <w:p w:rsidR="003D6FB2" w:rsidRPr="006707E9" w:rsidRDefault="003D6FB2" w:rsidP="00F968B3">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Од октобра до маја</w:t>
            </w:r>
          </w:p>
        </w:tc>
        <w:tc>
          <w:tcPr>
            <w:tcW w:w="2790" w:type="dxa"/>
            <w:tcBorders>
              <w:top w:val="single" w:sz="4" w:space="0" w:color="auto"/>
              <w:left w:val="single" w:sz="12" w:space="0" w:color="auto"/>
              <w:bottom w:val="single" w:sz="4" w:space="0" w:color="auto"/>
              <w:right w:val="single" w:sz="4" w:space="0" w:color="auto"/>
            </w:tcBorders>
          </w:tcPr>
          <w:p w:rsidR="003D6FB2" w:rsidRPr="006707E9" w:rsidRDefault="003D6FB2" w:rsidP="00F968B3">
            <w:pPr>
              <w:spacing w:after="0" w:line="240" w:lineRule="auto"/>
              <w:rPr>
                <w:rFonts w:ascii="Times New Roman" w:eastAsia="Times New Roman" w:hAnsi="Times New Roman" w:cs="Times New Roman"/>
                <w:sz w:val="18"/>
                <w:szCs w:val="18"/>
                <w:lang w:val="sr-Cyrl-RS"/>
              </w:rPr>
            </w:pPr>
            <w:r>
              <w:rPr>
                <w:rFonts w:ascii="Times New Roman" w:eastAsia="Times New Roman" w:hAnsi="Times New Roman" w:cs="Times New Roman"/>
                <w:sz w:val="18"/>
                <w:szCs w:val="18"/>
                <w:lang w:val="sr-Cyrl-RS"/>
              </w:rPr>
              <w:t>Психолог здравственог центра</w:t>
            </w:r>
          </w:p>
        </w:tc>
        <w:tc>
          <w:tcPr>
            <w:tcW w:w="3690" w:type="dxa"/>
            <w:tcBorders>
              <w:top w:val="single" w:sz="4" w:space="0" w:color="auto"/>
              <w:left w:val="single" w:sz="4" w:space="0" w:color="auto"/>
              <w:bottom w:val="single" w:sz="4" w:space="0" w:color="auto"/>
              <w:right w:val="single" w:sz="12" w:space="0" w:color="auto"/>
            </w:tcBorders>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У време када се обележавају важни Светски дани</w:t>
            </w:r>
          </w:p>
        </w:tc>
        <w:tc>
          <w:tcPr>
            <w:tcW w:w="1350" w:type="dxa"/>
            <w:tcBorders>
              <w:top w:val="single" w:sz="4" w:space="0" w:color="auto"/>
              <w:left w:val="single" w:sz="4" w:space="0" w:color="auto"/>
              <w:bottom w:val="single" w:sz="4"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trHeight w:val="460"/>
          <w:jc w:val="center"/>
        </w:trPr>
        <w:tc>
          <w:tcPr>
            <w:tcW w:w="1440" w:type="dxa"/>
            <w:vMerge/>
            <w:tcBorders>
              <w:top w:val="single" w:sz="18" w:space="0" w:color="auto"/>
              <w:left w:val="thinThickSmallGap" w:sz="24" w:space="0" w:color="auto"/>
              <w:bottom w:val="single" w:sz="4"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Систематски преглед радника.</w:t>
            </w:r>
          </w:p>
        </w:tc>
        <w:tc>
          <w:tcPr>
            <w:tcW w:w="1800" w:type="dxa"/>
            <w:tcBorders>
              <w:top w:val="single" w:sz="4" w:space="0" w:color="auto"/>
              <w:left w:val="single" w:sz="4" w:space="0" w:color="auto"/>
              <w:bottom w:val="single" w:sz="4" w:space="0" w:color="auto"/>
              <w:right w:val="single" w:sz="12" w:space="0" w:color="auto"/>
            </w:tcBorders>
            <w:vAlign w:val="center"/>
            <w:hideMark/>
          </w:tcPr>
          <w:p w:rsidR="003D6FB2" w:rsidRPr="00CF5442" w:rsidRDefault="003D6FB2" w:rsidP="00F968B3">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По потреби</w:t>
            </w:r>
          </w:p>
        </w:tc>
        <w:tc>
          <w:tcPr>
            <w:tcW w:w="2790" w:type="dxa"/>
            <w:tcBorders>
              <w:top w:val="single" w:sz="4" w:space="0" w:color="auto"/>
              <w:left w:val="single" w:sz="12" w:space="0" w:color="auto"/>
              <w:bottom w:val="single" w:sz="4"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rPr>
              <w:t>Лекари здравственог центра.</w:t>
            </w:r>
          </w:p>
        </w:tc>
        <w:tc>
          <w:tcPr>
            <w:tcW w:w="3690" w:type="dxa"/>
            <w:tcBorders>
              <w:top w:val="single" w:sz="4"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Када одреде представници Здравственог центра. Није временски спецификован.</w:t>
            </w:r>
          </w:p>
        </w:tc>
        <w:tc>
          <w:tcPr>
            <w:tcW w:w="1350" w:type="dxa"/>
            <w:tcBorders>
              <w:top w:val="single" w:sz="4" w:space="0" w:color="auto"/>
              <w:left w:val="single" w:sz="4" w:space="0" w:color="auto"/>
              <w:bottom w:val="single" w:sz="4"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vMerge w:val="restart"/>
            <w:tcBorders>
              <w:top w:val="single" w:sz="18" w:space="0" w:color="auto"/>
              <w:left w:val="thinThickSmallGap" w:sz="24" w:space="0" w:color="auto"/>
              <w:bottom w:val="single" w:sz="18"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Центром за социјални рад  (У складу са РПШ-ом)</w:t>
            </w:r>
          </w:p>
        </w:tc>
        <w:tc>
          <w:tcPr>
            <w:tcW w:w="3833" w:type="dxa"/>
            <w:tcBorders>
              <w:top w:val="single" w:sz="1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Договор око сарадње за наредну годину.</w:t>
            </w:r>
          </w:p>
        </w:tc>
        <w:tc>
          <w:tcPr>
            <w:tcW w:w="1800" w:type="dxa"/>
            <w:tcBorders>
              <w:top w:val="single" w:sz="18" w:space="0" w:color="auto"/>
              <w:left w:val="single" w:sz="4" w:space="0" w:color="auto"/>
              <w:bottom w:val="single" w:sz="4"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Јануар, фебруар</w:t>
            </w:r>
          </w:p>
        </w:tc>
        <w:tc>
          <w:tcPr>
            <w:tcW w:w="2790" w:type="dxa"/>
            <w:tcBorders>
              <w:top w:val="single" w:sz="18" w:space="0" w:color="auto"/>
              <w:left w:val="single" w:sz="12" w:space="0" w:color="auto"/>
              <w:bottom w:val="single" w:sz="4"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 психолог, представници Центра.</w:t>
            </w:r>
          </w:p>
        </w:tc>
        <w:tc>
          <w:tcPr>
            <w:tcW w:w="3690" w:type="dxa"/>
            <w:tcBorders>
              <w:top w:val="single" w:sz="1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На састанку о потребама Центра и Гимназије.</w:t>
            </w:r>
          </w:p>
        </w:tc>
        <w:tc>
          <w:tcPr>
            <w:tcW w:w="1350" w:type="dxa"/>
            <w:tcBorders>
              <w:top w:val="single" w:sz="18" w:space="0" w:color="auto"/>
              <w:left w:val="single" w:sz="4" w:space="0" w:color="auto"/>
              <w:bottom w:val="single" w:sz="4"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vMerge/>
            <w:tcBorders>
              <w:top w:val="single" w:sz="18" w:space="0" w:color="auto"/>
              <w:left w:val="thinThickSmallGap" w:sz="24" w:space="0" w:color="auto"/>
              <w:bottom w:val="single" w:sz="18"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1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 xml:space="preserve">Заједничке активности у случајевима проблема ученика са којима треба да буде </w:t>
            </w:r>
            <w:r>
              <w:rPr>
                <w:rFonts w:ascii="Times New Roman" w:eastAsia="Times New Roman" w:hAnsi="Times New Roman" w:cs="Times New Roman"/>
                <w:sz w:val="18"/>
                <w:szCs w:val="18"/>
                <w:lang w:val="sr-Cyrl-CS"/>
              </w:rPr>
              <w:t>упознат Центар за социјални рад и конференције случајева</w:t>
            </w:r>
          </w:p>
        </w:tc>
        <w:tc>
          <w:tcPr>
            <w:tcW w:w="1800" w:type="dxa"/>
            <w:tcBorders>
              <w:top w:val="single" w:sz="4" w:space="0" w:color="auto"/>
              <w:left w:val="single" w:sz="4" w:space="0" w:color="auto"/>
              <w:bottom w:val="single" w:sz="18"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 по потреби</w:t>
            </w:r>
          </w:p>
        </w:tc>
        <w:tc>
          <w:tcPr>
            <w:tcW w:w="2790" w:type="dxa"/>
            <w:tcBorders>
              <w:top w:val="single" w:sz="4" w:space="0" w:color="auto"/>
              <w:left w:val="single" w:sz="12" w:space="0" w:color="auto"/>
              <w:bottom w:val="single" w:sz="18"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24"/>
                <w:szCs w:val="24"/>
                <w:lang w:val="sr-Cyrl-CS"/>
              </w:rPr>
            </w:pPr>
            <w:r w:rsidRPr="005F4062">
              <w:rPr>
                <w:rFonts w:ascii="Times New Roman" w:eastAsia="Times New Roman" w:hAnsi="Times New Roman" w:cs="Times New Roman"/>
                <w:sz w:val="18"/>
                <w:szCs w:val="18"/>
                <w:lang w:val="sr-Cyrl-CS"/>
              </w:rPr>
              <w:t>Директор, психолог, представници Центра.</w:t>
            </w:r>
          </w:p>
        </w:tc>
        <w:tc>
          <w:tcPr>
            <w:tcW w:w="3690" w:type="dxa"/>
            <w:tcBorders>
              <w:top w:val="single" w:sz="4" w:space="0" w:color="auto"/>
              <w:left w:val="single" w:sz="4" w:space="0" w:color="auto"/>
              <w:bottom w:val="single" w:sz="1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По потреби.</w:t>
            </w:r>
          </w:p>
        </w:tc>
        <w:tc>
          <w:tcPr>
            <w:tcW w:w="1350" w:type="dxa"/>
            <w:tcBorders>
              <w:top w:val="single" w:sz="4" w:space="0" w:color="auto"/>
              <w:left w:val="single" w:sz="4" w:space="0" w:color="auto"/>
              <w:bottom w:val="single" w:sz="18"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Није било потребе.</w:t>
            </w:r>
          </w:p>
        </w:tc>
      </w:tr>
      <w:tr w:rsidR="003D6FB2" w:rsidRPr="005F4062" w:rsidTr="003D6FB2">
        <w:trPr>
          <w:jc w:val="center"/>
        </w:trPr>
        <w:tc>
          <w:tcPr>
            <w:tcW w:w="1440" w:type="dxa"/>
            <w:vMerge w:val="restart"/>
            <w:tcBorders>
              <w:top w:val="single" w:sz="18" w:space="0" w:color="auto"/>
              <w:left w:val="thinThickSmallGap" w:sz="24" w:space="0" w:color="auto"/>
              <w:bottom w:val="single" w:sz="18"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lastRenderedPageBreak/>
              <w:t>Сарадња са Црвеним крстом</w:t>
            </w:r>
          </w:p>
        </w:tc>
        <w:tc>
          <w:tcPr>
            <w:tcW w:w="3833" w:type="dxa"/>
            <w:tcBorders>
              <w:top w:val="single" w:sz="1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Организација конкурса у школи на теме које Црвени крст има у плану.</w:t>
            </w:r>
          </w:p>
        </w:tc>
        <w:tc>
          <w:tcPr>
            <w:tcW w:w="1800" w:type="dxa"/>
            <w:tcBorders>
              <w:top w:val="single" w:sz="1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ind w:left="720" w:hanging="720"/>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w:t>
            </w:r>
          </w:p>
          <w:p w:rsidR="003D6FB2" w:rsidRPr="005F4062" w:rsidRDefault="003D6FB2" w:rsidP="00F968B3">
            <w:pPr>
              <w:spacing w:after="0" w:line="240" w:lineRule="auto"/>
              <w:ind w:left="720" w:hanging="720"/>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године када</w:t>
            </w:r>
          </w:p>
          <w:p w:rsidR="003D6FB2" w:rsidRPr="005F4062" w:rsidRDefault="003D6FB2" w:rsidP="00F968B3">
            <w:pPr>
              <w:spacing w:after="0" w:line="240" w:lineRule="auto"/>
              <w:ind w:left="720" w:hanging="720"/>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ЦК испланира</w:t>
            </w:r>
          </w:p>
          <w:p w:rsidR="003D6FB2" w:rsidRPr="005F4062" w:rsidRDefault="003D6FB2" w:rsidP="00F968B3">
            <w:pPr>
              <w:spacing w:after="0" w:line="240" w:lineRule="auto"/>
              <w:ind w:left="720" w:hanging="720"/>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активности</w:t>
            </w:r>
          </w:p>
        </w:tc>
        <w:tc>
          <w:tcPr>
            <w:tcW w:w="2790" w:type="dxa"/>
            <w:tcBorders>
              <w:top w:val="single" w:sz="18" w:space="0" w:color="auto"/>
              <w:left w:val="single" w:sz="12" w:space="0" w:color="auto"/>
              <w:bottom w:val="single" w:sz="4"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Црвеног крста, директор, психолог наставници књижевности,  ликовне културе, ученици.</w:t>
            </w:r>
          </w:p>
        </w:tc>
        <w:tc>
          <w:tcPr>
            <w:tcW w:w="3690" w:type="dxa"/>
            <w:tcBorders>
              <w:top w:val="single" w:sz="1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Није временски спецификовано. Онда када Црвени крст организује конкурсе.</w:t>
            </w:r>
          </w:p>
        </w:tc>
        <w:tc>
          <w:tcPr>
            <w:tcW w:w="1350" w:type="dxa"/>
            <w:tcBorders>
              <w:top w:val="single" w:sz="18" w:space="0" w:color="auto"/>
              <w:left w:val="single" w:sz="4" w:space="0" w:color="auto"/>
              <w:bottom w:val="single" w:sz="4"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vMerge/>
            <w:tcBorders>
              <w:top w:val="single" w:sz="18" w:space="0" w:color="auto"/>
              <w:left w:val="thinThickSmallGap" w:sz="24" w:space="0" w:color="auto"/>
              <w:bottom w:val="single" w:sz="18"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2"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Организовање предавања.</w:t>
            </w:r>
          </w:p>
        </w:tc>
        <w:tc>
          <w:tcPr>
            <w:tcW w:w="1800" w:type="dxa"/>
            <w:tcBorders>
              <w:top w:val="single" w:sz="4" w:space="0" w:color="auto"/>
              <w:left w:val="single" w:sz="4" w:space="0" w:color="auto"/>
              <w:bottom w:val="single" w:sz="2"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По плануЦК-а</w:t>
            </w:r>
          </w:p>
        </w:tc>
        <w:tc>
          <w:tcPr>
            <w:tcW w:w="2790" w:type="dxa"/>
            <w:tcBorders>
              <w:top w:val="single" w:sz="4" w:space="0" w:color="auto"/>
              <w:left w:val="single" w:sz="12" w:space="0" w:color="auto"/>
              <w:bottom w:val="single" w:sz="2"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Црвеног крста, психолог.</w:t>
            </w:r>
          </w:p>
        </w:tc>
        <w:tc>
          <w:tcPr>
            <w:tcW w:w="3690" w:type="dxa"/>
            <w:tcBorders>
              <w:top w:val="single" w:sz="4" w:space="0" w:color="auto"/>
              <w:left w:val="single" w:sz="4" w:space="0" w:color="auto"/>
              <w:bottom w:val="single" w:sz="2"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Није временски спецификовано. Онда када Црвени крст организује конкурсе.</w:t>
            </w:r>
          </w:p>
        </w:tc>
        <w:tc>
          <w:tcPr>
            <w:tcW w:w="1350" w:type="dxa"/>
            <w:tcBorders>
              <w:top w:val="single" w:sz="4" w:space="0" w:color="auto"/>
              <w:left w:val="single" w:sz="4" w:space="0" w:color="auto"/>
              <w:bottom w:val="single" w:sz="2"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vMerge/>
            <w:tcBorders>
              <w:top w:val="single" w:sz="18" w:space="0" w:color="auto"/>
              <w:left w:val="thinThickSmallGap" w:sz="24" w:space="0" w:color="auto"/>
              <w:bottom w:val="single" w:sz="18"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2"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Акција добровољног давања крви.</w:t>
            </w:r>
          </w:p>
        </w:tc>
        <w:tc>
          <w:tcPr>
            <w:tcW w:w="1800" w:type="dxa"/>
            <w:tcBorders>
              <w:top w:val="single" w:sz="4" w:space="0" w:color="auto"/>
              <w:left w:val="single" w:sz="4" w:space="0" w:color="auto"/>
              <w:bottom w:val="single" w:sz="2"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По плану ЦК-а</w:t>
            </w:r>
          </w:p>
        </w:tc>
        <w:tc>
          <w:tcPr>
            <w:tcW w:w="2790" w:type="dxa"/>
            <w:tcBorders>
              <w:top w:val="single" w:sz="4" w:space="0" w:color="auto"/>
              <w:left w:val="single" w:sz="12" w:space="0" w:color="auto"/>
              <w:bottom w:val="single" w:sz="2"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Црвеног крста, директор.</w:t>
            </w:r>
          </w:p>
        </w:tc>
        <w:tc>
          <w:tcPr>
            <w:tcW w:w="3690" w:type="dxa"/>
            <w:tcBorders>
              <w:top w:val="single" w:sz="4" w:space="0" w:color="auto"/>
              <w:left w:val="single" w:sz="4" w:space="0" w:color="auto"/>
              <w:bottom w:val="single" w:sz="2"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Није временски спецификовано. Онда када Црвени крст организује конкурсе.</w:t>
            </w:r>
          </w:p>
        </w:tc>
        <w:tc>
          <w:tcPr>
            <w:tcW w:w="1350" w:type="dxa"/>
            <w:tcBorders>
              <w:top w:val="single" w:sz="4" w:space="0" w:color="auto"/>
              <w:left w:val="single" w:sz="4" w:space="0" w:color="auto"/>
              <w:bottom w:val="single" w:sz="2"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vMerge w:val="restart"/>
            <w:tcBorders>
              <w:top w:val="single" w:sz="18" w:space="0" w:color="auto"/>
              <w:left w:val="thinThickSmallGap" w:sz="24" w:space="0" w:color="auto"/>
              <w:bottom w:val="single" w:sz="18"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Тржиштем рада</w:t>
            </w:r>
          </w:p>
        </w:tc>
        <w:tc>
          <w:tcPr>
            <w:tcW w:w="3833" w:type="dxa"/>
            <w:tcBorders>
              <w:top w:val="single" w:sz="1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 xml:space="preserve">Организација предавања </w:t>
            </w:r>
          </w:p>
        </w:tc>
        <w:tc>
          <w:tcPr>
            <w:tcW w:w="1800" w:type="dxa"/>
            <w:tcBorders>
              <w:top w:val="single" w:sz="18" w:space="0" w:color="auto"/>
              <w:left w:val="single" w:sz="4" w:space="0" w:color="auto"/>
              <w:bottom w:val="single" w:sz="4" w:space="0" w:color="auto"/>
              <w:right w:val="single" w:sz="12" w:space="0" w:color="auto"/>
            </w:tcBorders>
            <w:vAlign w:val="center"/>
          </w:tcPr>
          <w:p w:rsidR="003D6FB2" w:rsidRPr="005F4062" w:rsidRDefault="003D6FB2" w:rsidP="00F968B3">
            <w:pPr>
              <w:spacing w:after="0" w:line="240" w:lineRule="auto"/>
              <w:rPr>
                <w:rFonts w:ascii="Times New Roman" w:eastAsia="Times New Roman" w:hAnsi="Times New Roman" w:cs="Times New Roman"/>
                <w:sz w:val="24"/>
                <w:szCs w:val="24"/>
              </w:rPr>
            </w:pPr>
          </w:p>
        </w:tc>
        <w:tc>
          <w:tcPr>
            <w:tcW w:w="2790" w:type="dxa"/>
            <w:tcBorders>
              <w:top w:val="single" w:sz="18" w:space="0" w:color="auto"/>
              <w:left w:val="single" w:sz="12" w:space="0" w:color="auto"/>
              <w:bottom w:val="single" w:sz="4"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Тржишта рада, психолог.</w:t>
            </w:r>
          </w:p>
        </w:tc>
        <w:tc>
          <w:tcPr>
            <w:tcW w:w="3690" w:type="dxa"/>
            <w:tcBorders>
              <w:top w:val="single" w:sz="1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Позив представника ТР-а.</w:t>
            </w:r>
          </w:p>
        </w:tc>
        <w:tc>
          <w:tcPr>
            <w:tcW w:w="1350" w:type="dxa"/>
            <w:tcBorders>
              <w:top w:val="single" w:sz="18" w:space="0" w:color="auto"/>
              <w:left w:val="single" w:sz="4" w:space="0" w:color="auto"/>
              <w:bottom w:val="single" w:sz="4"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vMerge/>
            <w:tcBorders>
              <w:top w:val="single" w:sz="18" w:space="0" w:color="auto"/>
              <w:left w:val="thinThickSmallGap" w:sz="24" w:space="0" w:color="auto"/>
              <w:bottom w:val="single" w:sz="18"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1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Реализација предавања.</w:t>
            </w:r>
          </w:p>
        </w:tc>
        <w:tc>
          <w:tcPr>
            <w:tcW w:w="1800" w:type="dxa"/>
            <w:tcBorders>
              <w:top w:val="single" w:sz="4" w:space="0" w:color="auto"/>
              <w:left w:val="single" w:sz="4" w:space="0" w:color="auto"/>
              <w:bottom w:val="single" w:sz="18" w:space="0" w:color="auto"/>
              <w:right w:val="single" w:sz="12" w:space="0" w:color="auto"/>
            </w:tcBorders>
            <w:vAlign w:val="center"/>
          </w:tcPr>
          <w:p w:rsidR="003D6FB2" w:rsidRPr="005F4062" w:rsidRDefault="003D6FB2" w:rsidP="00F968B3">
            <w:pPr>
              <w:spacing w:after="0" w:line="240" w:lineRule="auto"/>
              <w:rPr>
                <w:rFonts w:ascii="Times New Roman" w:eastAsia="Times New Roman" w:hAnsi="Times New Roman" w:cs="Times New Roman"/>
                <w:sz w:val="24"/>
                <w:szCs w:val="24"/>
              </w:rPr>
            </w:pPr>
          </w:p>
        </w:tc>
        <w:tc>
          <w:tcPr>
            <w:tcW w:w="2790" w:type="dxa"/>
            <w:tcBorders>
              <w:top w:val="single" w:sz="4" w:space="0" w:color="auto"/>
              <w:left w:val="single" w:sz="12" w:space="0" w:color="auto"/>
              <w:bottom w:val="single" w:sz="18"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24"/>
                <w:szCs w:val="24"/>
              </w:rPr>
            </w:pPr>
            <w:r w:rsidRPr="005F4062">
              <w:rPr>
                <w:rFonts w:ascii="Times New Roman" w:eastAsia="Times New Roman" w:hAnsi="Times New Roman" w:cs="Times New Roman"/>
                <w:sz w:val="18"/>
                <w:szCs w:val="18"/>
                <w:lang w:val="sr-Cyrl-CS"/>
              </w:rPr>
              <w:t>Представници Тржишта рада, психолог.</w:t>
            </w:r>
          </w:p>
        </w:tc>
        <w:tc>
          <w:tcPr>
            <w:tcW w:w="3690" w:type="dxa"/>
            <w:tcBorders>
              <w:top w:val="single" w:sz="4" w:space="0" w:color="auto"/>
              <w:left w:val="single" w:sz="4" w:space="0" w:color="auto"/>
              <w:bottom w:val="single" w:sz="1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Излагање представника ТР-а,</w:t>
            </w:r>
          </w:p>
        </w:tc>
        <w:tc>
          <w:tcPr>
            <w:tcW w:w="1350" w:type="dxa"/>
            <w:tcBorders>
              <w:top w:val="single" w:sz="4" w:space="0" w:color="auto"/>
              <w:left w:val="single" w:sz="4" w:space="0" w:color="auto"/>
              <w:bottom w:val="single" w:sz="18" w:space="0" w:color="auto"/>
              <w:right w:val="thinThickSmallGap" w:sz="24" w:space="0" w:color="auto"/>
            </w:tcBorders>
          </w:tcPr>
          <w:p w:rsidR="003D6FB2" w:rsidRPr="003D6FB2" w:rsidRDefault="003D6FB2"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vMerge w:val="restart"/>
            <w:tcBorders>
              <w:top w:val="single" w:sz="18" w:space="0" w:color="auto"/>
              <w:left w:val="thinThickSmallGap" w:sz="24" w:space="0" w:color="auto"/>
              <w:bottom w:val="single" w:sz="18"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Центром за културу</w:t>
            </w:r>
          </w:p>
        </w:tc>
        <w:tc>
          <w:tcPr>
            <w:tcW w:w="3833" w:type="dxa"/>
            <w:tcBorders>
              <w:top w:val="single" w:sz="18" w:space="0" w:color="auto"/>
              <w:left w:val="single" w:sz="4" w:space="0" w:color="auto"/>
              <w:bottom w:val="single" w:sz="4" w:space="0" w:color="auto"/>
              <w:right w:val="single" w:sz="12" w:space="0" w:color="auto"/>
            </w:tcBorders>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Размена обавештења о важним културним догађајима у организацији</w:t>
            </w:r>
            <w:r>
              <w:rPr>
                <w:rFonts w:ascii="Times New Roman" w:eastAsia="Times New Roman" w:hAnsi="Times New Roman" w:cs="Times New Roman"/>
                <w:sz w:val="18"/>
                <w:szCs w:val="18"/>
                <w:lang w:val="sr-Cyrl-CS"/>
              </w:rPr>
              <w:t xml:space="preserve"> једне, односно друге установе.</w:t>
            </w:r>
          </w:p>
        </w:tc>
        <w:tc>
          <w:tcPr>
            <w:tcW w:w="1800" w:type="dxa"/>
            <w:tcBorders>
              <w:top w:val="single" w:sz="18" w:space="0" w:color="auto"/>
              <w:left w:val="single" w:sz="4" w:space="0" w:color="auto"/>
              <w:bottom w:val="single" w:sz="4"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 по потреби.</w:t>
            </w:r>
          </w:p>
        </w:tc>
        <w:tc>
          <w:tcPr>
            <w:tcW w:w="2790" w:type="dxa"/>
            <w:tcBorders>
              <w:top w:val="single" w:sz="18" w:space="0" w:color="auto"/>
              <w:left w:val="single" w:sz="12" w:space="0" w:color="auto"/>
              <w:bottom w:val="single" w:sz="4"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Директори две установе.</w:t>
            </w:r>
          </w:p>
        </w:tc>
        <w:tc>
          <w:tcPr>
            <w:tcW w:w="3690" w:type="dxa"/>
            <w:tcBorders>
              <w:top w:val="single" w:sz="1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У зависности од организације, није временски спецификовано, договор.</w:t>
            </w:r>
          </w:p>
        </w:tc>
        <w:tc>
          <w:tcPr>
            <w:tcW w:w="1350" w:type="dxa"/>
            <w:tcBorders>
              <w:top w:val="single" w:sz="18" w:space="0" w:color="auto"/>
              <w:left w:val="single" w:sz="4" w:space="0" w:color="auto"/>
              <w:bottom w:val="single" w:sz="4" w:space="0" w:color="auto"/>
              <w:right w:val="thinThickSmallGap" w:sz="24" w:space="0" w:color="auto"/>
            </w:tcBorders>
          </w:tcPr>
          <w:p w:rsidR="003D6FB2" w:rsidRPr="0062493B" w:rsidRDefault="0062493B"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vMerge/>
            <w:tcBorders>
              <w:top w:val="single" w:sz="18" w:space="0" w:color="auto"/>
              <w:left w:val="thinThickSmallGap" w:sz="24" w:space="0" w:color="auto"/>
              <w:bottom w:val="single" w:sz="18"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1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 xml:space="preserve">Уступање простора </w:t>
            </w:r>
            <w:r w:rsidRPr="005F4062">
              <w:rPr>
                <w:rFonts w:ascii="Times New Roman" w:eastAsia="Times New Roman" w:hAnsi="Times New Roman" w:cs="Times New Roman"/>
                <w:sz w:val="18"/>
                <w:szCs w:val="18"/>
                <w:lang w:val="sr-Cyrl-CS"/>
              </w:rPr>
              <w:t xml:space="preserve"> Центра за културу за потребе Гимназије. </w:t>
            </w:r>
          </w:p>
        </w:tc>
        <w:tc>
          <w:tcPr>
            <w:tcW w:w="1800" w:type="dxa"/>
            <w:tcBorders>
              <w:top w:val="single" w:sz="4" w:space="0" w:color="auto"/>
              <w:left w:val="single" w:sz="4" w:space="0" w:color="auto"/>
              <w:bottom w:val="single" w:sz="18"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Када се за то појави потреба</w:t>
            </w:r>
          </w:p>
        </w:tc>
        <w:tc>
          <w:tcPr>
            <w:tcW w:w="2790" w:type="dxa"/>
            <w:tcBorders>
              <w:top w:val="single" w:sz="4" w:space="0" w:color="auto"/>
              <w:left w:val="single" w:sz="12" w:space="0" w:color="auto"/>
              <w:bottom w:val="single" w:sz="18"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Директори две установе.</w:t>
            </w:r>
          </w:p>
        </w:tc>
        <w:tc>
          <w:tcPr>
            <w:tcW w:w="3690" w:type="dxa"/>
            <w:tcBorders>
              <w:top w:val="single" w:sz="4" w:space="0" w:color="auto"/>
              <w:left w:val="single" w:sz="4" w:space="0" w:color="auto"/>
              <w:bottom w:val="single" w:sz="1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У зависности од организације, није временски спецификовано, договор.</w:t>
            </w:r>
          </w:p>
        </w:tc>
        <w:tc>
          <w:tcPr>
            <w:tcW w:w="1350" w:type="dxa"/>
            <w:tcBorders>
              <w:top w:val="single" w:sz="4" w:space="0" w:color="auto"/>
              <w:left w:val="single" w:sz="4" w:space="0" w:color="auto"/>
              <w:bottom w:val="single" w:sz="18" w:space="0" w:color="auto"/>
              <w:right w:val="thinThickSmallGap" w:sz="24" w:space="0" w:color="auto"/>
            </w:tcBorders>
          </w:tcPr>
          <w:p w:rsidR="003D6FB2" w:rsidRPr="0062493B" w:rsidRDefault="0062493B"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Није било потребе</w:t>
            </w:r>
          </w:p>
        </w:tc>
      </w:tr>
      <w:tr w:rsidR="003D6FB2" w:rsidRPr="005F4062" w:rsidTr="003D6FB2">
        <w:trPr>
          <w:jc w:val="center"/>
        </w:trPr>
        <w:tc>
          <w:tcPr>
            <w:tcW w:w="1440" w:type="dxa"/>
            <w:vMerge w:val="restart"/>
            <w:tcBorders>
              <w:top w:val="single" w:sz="18" w:space="0" w:color="auto"/>
              <w:left w:val="thinThickSmallGap" w:sz="24"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основним и средњим школама</w:t>
            </w:r>
          </w:p>
        </w:tc>
        <w:tc>
          <w:tcPr>
            <w:tcW w:w="3833" w:type="dxa"/>
            <w:tcBorders>
              <w:top w:val="single" w:sz="1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Обавештење школа о иницијалним тестовима у Гимназији.</w:t>
            </w:r>
          </w:p>
        </w:tc>
        <w:tc>
          <w:tcPr>
            <w:tcW w:w="1800" w:type="dxa"/>
            <w:tcBorders>
              <w:top w:val="single" w:sz="18" w:space="0" w:color="auto"/>
              <w:left w:val="single" w:sz="4" w:space="0" w:color="auto"/>
              <w:bottom w:val="single" w:sz="4"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Од септембра до децембра</w:t>
            </w:r>
          </w:p>
        </w:tc>
        <w:tc>
          <w:tcPr>
            <w:tcW w:w="2790" w:type="dxa"/>
            <w:tcBorders>
              <w:top w:val="single" w:sz="18" w:space="0" w:color="auto"/>
              <w:left w:val="single" w:sz="12" w:space="0" w:color="auto"/>
              <w:bottom w:val="single" w:sz="4"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Психолог и сарадници.</w:t>
            </w:r>
          </w:p>
        </w:tc>
        <w:tc>
          <w:tcPr>
            <w:tcW w:w="3690" w:type="dxa"/>
            <w:tcBorders>
              <w:top w:val="single" w:sz="1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На основу резултата на иницијалним тестовима из више области.</w:t>
            </w:r>
          </w:p>
        </w:tc>
        <w:tc>
          <w:tcPr>
            <w:tcW w:w="1350" w:type="dxa"/>
            <w:tcBorders>
              <w:top w:val="single" w:sz="18" w:space="0" w:color="auto"/>
              <w:left w:val="single" w:sz="4" w:space="0" w:color="auto"/>
              <w:bottom w:val="single" w:sz="4" w:space="0" w:color="auto"/>
              <w:right w:val="thinThickSmallGap" w:sz="24" w:space="0" w:color="auto"/>
            </w:tcBorders>
          </w:tcPr>
          <w:p w:rsidR="003D6FB2" w:rsidRPr="0062493B" w:rsidRDefault="0062493B"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vMerge/>
            <w:tcBorders>
              <w:left w:val="thinThickSmallGap" w:sz="24"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Прослеђивање информација о успеху ученика, њиховим матичним основним школама.</w:t>
            </w:r>
          </w:p>
        </w:tc>
        <w:tc>
          <w:tcPr>
            <w:tcW w:w="1800" w:type="dxa"/>
            <w:tcBorders>
              <w:top w:val="single" w:sz="4" w:space="0" w:color="auto"/>
              <w:left w:val="single" w:sz="4" w:space="0" w:color="auto"/>
              <w:bottom w:val="single" w:sz="4"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4" w:space="0" w:color="auto"/>
              <w:left w:val="single" w:sz="12" w:space="0" w:color="auto"/>
              <w:bottom w:val="single" w:sz="4"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Стручни сарадници школа.</w:t>
            </w:r>
          </w:p>
        </w:tc>
        <w:tc>
          <w:tcPr>
            <w:tcW w:w="3690" w:type="dxa"/>
            <w:tcBorders>
              <w:top w:val="single" w:sz="4"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На захтев основних школа.</w:t>
            </w:r>
          </w:p>
        </w:tc>
        <w:tc>
          <w:tcPr>
            <w:tcW w:w="1350" w:type="dxa"/>
            <w:tcBorders>
              <w:top w:val="single" w:sz="4" w:space="0" w:color="auto"/>
              <w:left w:val="single" w:sz="4" w:space="0" w:color="auto"/>
              <w:bottom w:val="single" w:sz="4" w:space="0" w:color="auto"/>
              <w:right w:val="thinThickSmallGap" w:sz="24" w:space="0" w:color="auto"/>
            </w:tcBorders>
          </w:tcPr>
          <w:p w:rsidR="003D6FB2" w:rsidRPr="0062493B" w:rsidRDefault="0062493B"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vMerge/>
            <w:tcBorders>
              <w:left w:val="thinThickSmallGap" w:sz="24"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1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Договори око заједничких организационих питања по активима.</w:t>
            </w:r>
          </w:p>
        </w:tc>
        <w:tc>
          <w:tcPr>
            <w:tcW w:w="1800" w:type="dxa"/>
            <w:tcBorders>
              <w:top w:val="single" w:sz="4" w:space="0" w:color="auto"/>
              <w:left w:val="single" w:sz="4" w:space="0" w:color="auto"/>
              <w:bottom w:val="single" w:sz="18"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Временски није одређено</w:t>
            </w:r>
          </w:p>
        </w:tc>
        <w:tc>
          <w:tcPr>
            <w:tcW w:w="2790" w:type="dxa"/>
            <w:tcBorders>
              <w:top w:val="single" w:sz="4" w:space="0" w:color="auto"/>
              <w:left w:val="single" w:sz="12" w:space="0" w:color="auto"/>
              <w:bottom w:val="single" w:sz="18" w:space="0" w:color="auto"/>
              <w:right w:val="single" w:sz="4"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Директори, стручни сарадници, активи по предмета на нивоу града.</w:t>
            </w:r>
          </w:p>
        </w:tc>
        <w:tc>
          <w:tcPr>
            <w:tcW w:w="3690" w:type="dxa"/>
            <w:tcBorders>
              <w:top w:val="single" w:sz="4" w:space="0" w:color="auto"/>
              <w:left w:val="single" w:sz="4" w:space="0" w:color="auto"/>
              <w:bottom w:val="single" w:sz="1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Договор стручних већа на нивоу Аранђеловца.</w:t>
            </w:r>
          </w:p>
        </w:tc>
        <w:tc>
          <w:tcPr>
            <w:tcW w:w="1350" w:type="dxa"/>
            <w:tcBorders>
              <w:top w:val="single" w:sz="4" w:space="0" w:color="auto"/>
              <w:left w:val="single" w:sz="4" w:space="0" w:color="auto"/>
              <w:bottom w:val="single" w:sz="18" w:space="0" w:color="auto"/>
              <w:right w:val="thinThickSmallGap" w:sz="24" w:space="0" w:color="auto"/>
            </w:tcBorders>
          </w:tcPr>
          <w:p w:rsidR="003D6FB2" w:rsidRPr="0062493B" w:rsidRDefault="0062493B"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trHeight w:val="1269"/>
          <w:jc w:val="center"/>
        </w:trPr>
        <w:tc>
          <w:tcPr>
            <w:tcW w:w="1440" w:type="dxa"/>
            <w:vMerge/>
            <w:tcBorders>
              <w:left w:val="thinThickSmallGap" w:sz="24"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1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Реализација праћења важних манифестација.</w:t>
            </w:r>
          </w:p>
        </w:tc>
        <w:tc>
          <w:tcPr>
            <w:tcW w:w="1800" w:type="dxa"/>
            <w:tcBorders>
              <w:top w:val="single" w:sz="4" w:space="0" w:color="auto"/>
              <w:left w:val="single" w:sz="4" w:space="0" w:color="auto"/>
              <w:bottom w:val="single" w:sz="18"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Временски није одређено</w:t>
            </w:r>
          </w:p>
        </w:tc>
        <w:tc>
          <w:tcPr>
            <w:tcW w:w="2790" w:type="dxa"/>
            <w:tcBorders>
              <w:top w:val="single" w:sz="4" w:space="0" w:color="auto"/>
              <w:left w:val="single" w:sz="12" w:space="0" w:color="auto"/>
              <w:bottom w:val="single" w:sz="18" w:space="0" w:color="auto"/>
              <w:right w:val="single" w:sz="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Новинари, сниматељи.</w:t>
            </w:r>
          </w:p>
        </w:tc>
        <w:tc>
          <w:tcPr>
            <w:tcW w:w="3690" w:type="dxa"/>
            <w:tcBorders>
              <w:top w:val="single" w:sz="4" w:space="0" w:color="auto"/>
              <w:left w:val="single" w:sz="2" w:space="0" w:color="auto"/>
              <w:bottom w:val="single" w:sz="1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У ТВ и радио емисијама, интервјуи и снимања.</w:t>
            </w:r>
          </w:p>
        </w:tc>
        <w:tc>
          <w:tcPr>
            <w:tcW w:w="1350" w:type="dxa"/>
            <w:tcBorders>
              <w:top w:val="single" w:sz="4" w:space="0" w:color="auto"/>
              <w:left w:val="single" w:sz="4" w:space="0" w:color="auto"/>
              <w:bottom w:val="single" w:sz="18" w:space="0" w:color="auto"/>
              <w:right w:val="thinThickSmallGap" w:sz="24" w:space="0" w:color="auto"/>
            </w:tcBorders>
          </w:tcPr>
          <w:p w:rsidR="003D6FB2" w:rsidRPr="0062493B" w:rsidRDefault="0062493B"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trHeight w:val="1269"/>
          <w:jc w:val="center"/>
        </w:trPr>
        <w:tc>
          <w:tcPr>
            <w:tcW w:w="1440" w:type="dxa"/>
            <w:vMerge/>
            <w:tcBorders>
              <w:left w:val="thinThickSmallGap" w:sz="24" w:space="0" w:color="auto"/>
              <w:bottom w:val="single" w:sz="18" w:space="0" w:color="auto"/>
              <w:right w:val="single" w:sz="12" w:space="0" w:color="auto"/>
            </w:tcBorders>
            <w:vAlign w:val="center"/>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18" w:space="0" w:color="auto"/>
              <w:right w:val="single" w:sz="12" w:space="0" w:color="auto"/>
            </w:tcBorders>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У ОШ „Први српски устанак“ организовање састанка ученичких парламената</w:t>
            </w:r>
          </w:p>
        </w:tc>
        <w:tc>
          <w:tcPr>
            <w:tcW w:w="1800" w:type="dxa"/>
            <w:tcBorders>
              <w:top w:val="single" w:sz="4" w:space="0" w:color="auto"/>
              <w:left w:val="single" w:sz="4" w:space="0" w:color="auto"/>
              <w:bottom w:val="single" w:sz="18" w:space="0" w:color="auto"/>
              <w:right w:val="single" w:sz="12" w:space="0" w:color="auto"/>
            </w:tcBorders>
            <w:vAlign w:val="center"/>
          </w:tcPr>
          <w:p w:rsidR="003D6FB2" w:rsidRPr="00386043" w:rsidRDefault="003D6FB2" w:rsidP="00F968B3">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Током Дечије недеље</w:t>
            </w:r>
          </w:p>
        </w:tc>
        <w:tc>
          <w:tcPr>
            <w:tcW w:w="2790" w:type="dxa"/>
            <w:tcBorders>
              <w:top w:val="single" w:sz="4" w:space="0" w:color="auto"/>
              <w:left w:val="single" w:sz="12" w:space="0" w:color="auto"/>
              <w:bottom w:val="single" w:sz="18" w:space="0" w:color="auto"/>
              <w:right w:val="single" w:sz="2" w:space="0" w:color="auto"/>
            </w:tcBorders>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Ученички парламент</w:t>
            </w:r>
          </w:p>
        </w:tc>
        <w:tc>
          <w:tcPr>
            <w:tcW w:w="3690" w:type="dxa"/>
            <w:tcBorders>
              <w:top w:val="single" w:sz="4" w:space="0" w:color="auto"/>
              <w:left w:val="single" w:sz="2" w:space="0" w:color="auto"/>
              <w:bottom w:val="single" w:sz="18" w:space="0" w:color="auto"/>
              <w:right w:val="single" w:sz="12" w:space="0" w:color="auto"/>
            </w:tcBorders>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Организација предавања за оснвце у сарадњи са остале две школе</w:t>
            </w:r>
          </w:p>
        </w:tc>
        <w:tc>
          <w:tcPr>
            <w:tcW w:w="1350" w:type="dxa"/>
            <w:tcBorders>
              <w:top w:val="single" w:sz="4" w:space="0" w:color="auto"/>
              <w:left w:val="single" w:sz="4" w:space="0" w:color="auto"/>
              <w:bottom w:val="single" w:sz="18" w:space="0" w:color="auto"/>
              <w:right w:val="thinThickSmallGap" w:sz="24" w:space="0" w:color="auto"/>
            </w:tcBorders>
          </w:tcPr>
          <w:p w:rsidR="003D6FB2" w:rsidRPr="0062493B" w:rsidRDefault="0062493B"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trHeight w:val="1215"/>
          <w:jc w:val="center"/>
        </w:trPr>
        <w:tc>
          <w:tcPr>
            <w:tcW w:w="1440" w:type="dxa"/>
            <w:vMerge w:val="restart"/>
            <w:tcBorders>
              <w:top w:val="single" w:sz="18" w:space="0" w:color="auto"/>
              <w:left w:val="thinThickSmallGap" w:sz="24" w:space="0" w:color="auto"/>
              <w:bottom w:val="single" w:sz="8"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lastRenderedPageBreak/>
              <w:t>Сарадња са Министарством просвете РС</w:t>
            </w:r>
          </w:p>
        </w:tc>
        <w:tc>
          <w:tcPr>
            <w:tcW w:w="3833" w:type="dxa"/>
            <w:tcBorders>
              <w:top w:val="single" w:sz="18" w:space="0" w:color="auto"/>
              <w:left w:val="single" w:sz="4"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Педагошки надзор и увид. одељењу МП у Крагујевцу.</w:t>
            </w:r>
          </w:p>
        </w:tc>
        <w:tc>
          <w:tcPr>
            <w:tcW w:w="1800" w:type="dxa"/>
            <w:tcBorders>
              <w:top w:val="single" w:sz="18" w:space="0" w:color="auto"/>
              <w:left w:val="single" w:sz="4" w:space="0" w:color="auto"/>
              <w:bottom w:val="single" w:sz="4"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18" w:space="0" w:color="auto"/>
              <w:left w:val="single" w:sz="12" w:space="0" w:color="auto"/>
              <w:bottom w:val="single" w:sz="4" w:space="0" w:color="auto"/>
              <w:right w:val="single" w:sz="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одељења МП у Крагујевцу, сви представници школе који учествују у ВОР-у.</w:t>
            </w:r>
          </w:p>
        </w:tc>
        <w:tc>
          <w:tcPr>
            <w:tcW w:w="3690" w:type="dxa"/>
            <w:tcBorders>
              <w:top w:val="single" w:sz="18" w:space="0" w:color="auto"/>
              <w:left w:val="single" w:sz="2" w:space="0" w:color="auto"/>
              <w:bottom w:val="single" w:sz="4"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По позиву или по најави.</w:t>
            </w:r>
          </w:p>
        </w:tc>
        <w:tc>
          <w:tcPr>
            <w:tcW w:w="1350" w:type="dxa"/>
            <w:tcBorders>
              <w:top w:val="single" w:sz="18" w:space="0" w:color="auto"/>
              <w:left w:val="single" w:sz="4" w:space="0" w:color="auto"/>
              <w:bottom w:val="single" w:sz="4" w:space="0" w:color="auto"/>
              <w:right w:val="thinThickSmallGap" w:sz="24" w:space="0" w:color="auto"/>
            </w:tcBorders>
          </w:tcPr>
          <w:p w:rsidR="003D6FB2" w:rsidRPr="0062493B" w:rsidRDefault="0062493B"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Није било потребе.</w:t>
            </w:r>
          </w:p>
        </w:tc>
      </w:tr>
      <w:tr w:rsidR="003D6FB2" w:rsidRPr="005F4062" w:rsidTr="003D6FB2">
        <w:trPr>
          <w:trHeight w:val="1196"/>
          <w:jc w:val="center"/>
        </w:trPr>
        <w:tc>
          <w:tcPr>
            <w:tcW w:w="1440" w:type="dxa"/>
            <w:vMerge/>
            <w:tcBorders>
              <w:top w:val="single" w:sz="18" w:space="0" w:color="auto"/>
              <w:left w:val="thinThickSmallGap" w:sz="24" w:space="0" w:color="auto"/>
              <w:bottom w:val="single" w:sz="8"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2"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Саветовање у вези са педагошким надзором и увидом са представницима  одељења МП у Крагујевцу.</w:t>
            </w:r>
          </w:p>
        </w:tc>
        <w:tc>
          <w:tcPr>
            <w:tcW w:w="1800" w:type="dxa"/>
            <w:tcBorders>
              <w:top w:val="single" w:sz="4" w:space="0" w:color="auto"/>
              <w:left w:val="single" w:sz="4" w:space="0" w:color="auto"/>
              <w:bottom w:val="single" w:sz="2"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4" w:space="0" w:color="auto"/>
              <w:left w:val="single" w:sz="12" w:space="0" w:color="auto"/>
              <w:bottom w:val="single" w:sz="2" w:space="0" w:color="auto"/>
              <w:right w:val="single" w:sz="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одељења МП у Крагујевцу, сви представници школе који учествују у ВОР-у.</w:t>
            </w:r>
          </w:p>
        </w:tc>
        <w:tc>
          <w:tcPr>
            <w:tcW w:w="3690" w:type="dxa"/>
            <w:tcBorders>
              <w:top w:val="single" w:sz="4" w:space="0" w:color="auto"/>
              <w:left w:val="single" w:sz="2" w:space="0" w:color="auto"/>
              <w:bottom w:val="single" w:sz="2"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Свим могућим средствима комуникације.</w:t>
            </w:r>
          </w:p>
        </w:tc>
        <w:tc>
          <w:tcPr>
            <w:tcW w:w="1350" w:type="dxa"/>
            <w:tcBorders>
              <w:top w:val="single" w:sz="4" w:space="0" w:color="auto"/>
              <w:left w:val="single" w:sz="4" w:space="0" w:color="auto"/>
              <w:bottom w:val="single" w:sz="2" w:space="0" w:color="auto"/>
              <w:right w:val="thinThickSmallGap" w:sz="24" w:space="0" w:color="auto"/>
            </w:tcBorders>
          </w:tcPr>
          <w:p w:rsidR="003D6FB2" w:rsidRPr="0062493B" w:rsidRDefault="0062493B"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trHeight w:val="998"/>
          <w:jc w:val="center"/>
        </w:trPr>
        <w:tc>
          <w:tcPr>
            <w:tcW w:w="1440" w:type="dxa"/>
            <w:vMerge/>
            <w:tcBorders>
              <w:top w:val="single" w:sz="18" w:space="0" w:color="auto"/>
              <w:left w:val="thinThickSmallGap" w:sz="24" w:space="0" w:color="auto"/>
              <w:bottom w:val="single" w:sz="8"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2"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Саветовање у вези са иновацијама у настави (истраживачки рад</w:t>
            </w:r>
            <w:r>
              <w:rPr>
                <w:rFonts w:ascii="Times New Roman" w:eastAsia="Times New Roman" w:hAnsi="Times New Roman" w:cs="Times New Roman"/>
                <w:sz w:val="18"/>
                <w:szCs w:val="18"/>
                <w:lang w:val="sr-Cyrl-CS"/>
              </w:rPr>
              <w:t xml:space="preserve"> у школи</w:t>
            </w:r>
            <w:r w:rsidRPr="005F4062">
              <w:rPr>
                <w:rFonts w:ascii="Times New Roman" w:eastAsia="Times New Roman" w:hAnsi="Times New Roman" w:cs="Times New Roman"/>
                <w:sz w:val="18"/>
                <w:szCs w:val="18"/>
                <w:lang w:val="sr-Cyrl-CS"/>
              </w:rPr>
              <w:t>,  предузетничког учења...)</w:t>
            </w:r>
          </w:p>
        </w:tc>
        <w:tc>
          <w:tcPr>
            <w:tcW w:w="1800" w:type="dxa"/>
            <w:tcBorders>
              <w:top w:val="single" w:sz="4" w:space="0" w:color="auto"/>
              <w:left w:val="single" w:sz="4" w:space="0" w:color="auto"/>
              <w:bottom w:val="single" w:sz="2"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4" w:space="0" w:color="auto"/>
              <w:left w:val="single" w:sz="12" w:space="0" w:color="auto"/>
              <w:bottom w:val="single" w:sz="2" w:space="0" w:color="auto"/>
              <w:right w:val="single" w:sz="2" w:space="0" w:color="auto"/>
            </w:tcBorders>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Представници Школске управе, директор, стручни сарадници</w:t>
            </w:r>
          </w:p>
        </w:tc>
        <w:tc>
          <w:tcPr>
            <w:tcW w:w="3690" w:type="dxa"/>
            <w:tcBorders>
              <w:top w:val="single" w:sz="4" w:space="0" w:color="auto"/>
              <w:left w:val="single" w:sz="2" w:space="0" w:color="auto"/>
              <w:bottom w:val="single" w:sz="2" w:space="0" w:color="auto"/>
              <w:right w:val="single" w:sz="12" w:space="0" w:color="auto"/>
            </w:tcBorders>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Свим могућим средствима комуникације</w:t>
            </w:r>
          </w:p>
        </w:tc>
        <w:tc>
          <w:tcPr>
            <w:tcW w:w="1350" w:type="dxa"/>
            <w:tcBorders>
              <w:top w:val="single" w:sz="4" w:space="0" w:color="auto"/>
              <w:left w:val="single" w:sz="4" w:space="0" w:color="auto"/>
              <w:bottom w:val="single" w:sz="2" w:space="0" w:color="auto"/>
              <w:right w:val="thinThickSmallGap" w:sz="24" w:space="0" w:color="auto"/>
            </w:tcBorders>
          </w:tcPr>
          <w:p w:rsidR="003D6FB2" w:rsidRPr="0062493B" w:rsidRDefault="0062493B"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Није било прилике. </w:t>
            </w:r>
          </w:p>
        </w:tc>
      </w:tr>
      <w:tr w:rsidR="003D6FB2" w:rsidRPr="005F4062" w:rsidTr="003D6FB2">
        <w:trPr>
          <w:trHeight w:val="854"/>
          <w:jc w:val="center"/>
        </w:trPr>
        <w:tc>
          <w:tcPr>
            <w:tcW w:w="1440" w:type="dxa"/>
            <w:vMerge/>
            <w:tcBorders>
              <w:top w:val="single" w:sz="18" w:space="0" w:color="auto"/>
              <w:left w:val="thinThickSmallGap" w:sz="24" w:space="0" w:color="auto"/>
              <w:bottom w:val="single" w:sz="8"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2"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Саветовање у вези са РПШ-ом са представницима одељења МП у Крагујевцу.</w:t>
            </w:r>
          </w:p>
        </w:tc>
        <w:tc>
          <w:tcPr>
            <w:tcW w:w="1800" w:type="dxa"/>
            <w:tcBorders>
              <w:top w:val="single" w:sz="4" w:space="0" w:color="auto"/>
              <w:left w:val="single" w:sz="4" w:space="0" w:color="auto"/>
              <w:bottom w:val="single" w:sz="2"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4" w:space="0" w:color="auto"/>
              <w:left w:val="single" w:sz="12" w:space="0" w:color="auto"/>
              <w:bottom w:val="single" w:sz="2" w:space="0" w:color="auto"/>
              <w:right w:val="single" w:sz="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одељења МП у Крагујевцу, тим за праћење РПШ-а.</w:t>
            </w:r>
          </w:p>
        </w:tc>
        <w:tc>
          <w:tcPr>
            <w:tcW w:w="3690" w:type="dxa"/>
            <w:tcBorders>
              <w:top w:val="single" w:sz="4" w:space="0" w:color="auto"/>
              <w:left w:val="single" w:sz="2" w:space="0" w:color="auto"/>
              <w:bottom w:val="single" w:sz="2"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Свим могућим средствима комуникације.</w:t>
            </w:r>
          </w:p>
        </w:tc>
        <w:tc>
          <w:tcPr>
            <w:tcW w:w="1350" w:type="dxa"/>
            <w:tcBorders>
              <w:top w:val="single" w:sz="4" w:space="0" w:color="auto"/>
              <w:left w:val="single" w:sz="4" w:space="0" w:color="auto"/>
              <w:bottom w:val="single" w:sz="2" w:space="0" w:color="auto"/>
              <w:right w:val="thinThickSmallGap" w:sz="24" w:space="0" w:color="auto"/>
            </w:tcBorders>
          </w:tcPr>
          <w:p w:rsidR="003D6FB2" w:rsidRPr="0062493B" w:rsidRDefault="0062493B"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Није било прилике</w:t>
            </w:r>
          </w:p>
        </w:tc>
      </w:tr>
      <w:tr w:rsidR="003D6FB2" w:rsidRPr="005F4062" w:rsidTr="003D6FB2">
        <w:trPr>
          <w:jc w:val="center"/>
        </w:trPr>
        <w:tc>
          <w:tcPr>
            <w:tcW w:w="1440" w:type="dxa"/>
            <w:vMerge/>
            <w:tcBorders>
              <w:top w:val="single" w:sz="18" w:space="0" w:color="auto"/>
              <w:left w:val="thinThickSmallGap" w:sz="24" w:space="0" w:color="auto"/>
              <w:bottom w:val="single" w:sz="8"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2"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Извештаји одељењу МП у Крагујевцу.</w:t>
            </w:r>
          </w:p>
        </w:tc>
        <w:tc>
          <w:tcPr>
            <w:tcW w:w="1800" w:type="dxa"/>
            <w:tcBorders>
              <w:top w:val="single" w:sz="4" w:space="0" w:color="auto"/>
              <w:left w:val="single" w:sz="4" w:space="0" w:color="auto"/>
              <w:bottom w:val="single" w:sz="2"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Септебар и по потреби.</w:t>
            </w:r>
          </w:p>
        </w:tc>
        <w:tc>
          <w:tcPr>
            <w:tcW w:w="2790" w:type="dxa"/>
            <w:tcBorders>
              <w:top w:val="single" w:sz="4" w:space="0" w:color="auto"/>
              <w:left w:val="single" w:sz="12" w:space="0" w:color="auto"/>
              <w:bottom w:val="single" w:sz="2" w:space="0" w:color="auto"/>
              <w:right w:val="single" w:sz="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 психолог, тимови.</w:t>
            </w:r>
          </w:p>
        </w:tc>
        <w:tc>
          <w:tcPr>
            <w:tcW w:w="3690" w:type="dxa"/>
            <w:tcBorders>
              <w:top w:val="single" w:sz="4" w:space="0" w:color="auto"/>
              <w:left w:val="single" w:sz="2" w:space="0" w:color="auto"/>
              <w:bottom w:val="single" w:sz="2"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Свим могућим средствима комуникације.</w:t>
            </w:r>
          </w:p>
        </w:tc>
        <w:tc>
          <w:tcPr>
            <w:tcW w:w="1350" w:type="dxa"/>
            <w:tcBorders>
              <w:top w:val="single" w:sz="4" w:space="0" w:color="auto"/>
              <w:left w:val="single" w:sz="4" w:space="0" w:color="auto"/>
              <w:bottom w:val="single" w:sz="2" w:space="0" w:color="auto"/>
              <w:right w:val="thinThickSmallGap" w:sz="24" w:space="0" w:color="auto"/>
            </w:tcBorders>
          </w:tcPr>
          <w:p w:rsidR="003D6FB2" w:rsidRPr="0062493B" w:rsidRDefault="0062493B"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trHeight w:val="620"/>
          <w:jc w:val="center"/>
        </w:trPr>
        <w:tc>
          <w:tcPr>
            <w:tcW w:w="1440" w:type="dxa"/>
            <w:vMerge/>
            <w:tcBorders>
              <w:top w:val="single" w:sz="18" w:space="0" w:color="auto"/>
              <w:left w:val="thinThickSmallGap" w:sz="24" w:space="0" w:color="auto"/>
              <w:bottom w:val="single" w:sz="8" w:space="0" w:color="auto"/>
              <w:right w:val="single" w:sz="12" w:space="0" w:color="auto"/>
            </w:tcBorders>
            <w:vAlign w:val="center"/>
            <w:hideMark/>
          </w:tcPr>
          <w:p w:rsidR="003D6FB2" w:rsidRPr="005F4062" w:rsidRDefault="003D6FB2" w:rsidP="00F968B3">
            <w:pPr>
              <w:spacing w:after="0" w:line="240" w:lineRule="auto"/>
              <w:rPr>
                <w:rFonts w:ascii="Times New Roman" w:eastAsia="Times New Roman" w:hAnsi="Times New Roman" w:cs="Times New Roman"/>
                <w:b/>
                <w:sz w:val="20"/>
                <w:szCs w:val="20"/>
                <w:lang w:val="sr-Cyrl-CS"/>
              </w:rPr>
            </w:pPr>
          </w:p>
        </w:tc>
        <w:tc>
          <w:tcPr>
            <w:tcW w:w="3833" w:type="dxa"/>
            <w:tcBorders>
              <w:top w:val="single" w:sz="2" w:space="0" w:color="auto"/>
              <w:left w:val="single" w:sz="4" w:space="0" w:color="auto"/>
              <w:bottom w:val="single" w:sz="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Информисање око свих важних питања од представника МПРС у Београду.</w:t>
            </w:r>
          </w:p>
        </w:tc>
        <w:tc>
          <w:tcPr>
            <w:tcW w:w="1800" w:type="dxa"/>
            <w:tcBorders>
              <w:top w:val="single" w:sz="2" w:space="0" w:color="auto"/>
              <w:left w:val="single" w:sz="4" w:space="0" w:color="auto"/>
              <w:bottom w:val="single" w:sz="8"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По потреби</w:t>
            </w:r>
          </w:p>
        </w:tc>
        <w:tc>
          <w:tcPr>
            <w:tcW w:w="2790" w:type="dxa"/>
            <w:tcBorders>
              <w:top w:val="single" w:sz="2" w:space="0" w:color="auto"/>
              <w:left w:val="single" w:sz="12" w:space="0" w:color="auto"/>
              <w:bottom w:val="single" w:sz="8" w:space="0" w:color="auto"/>
              <w:right w:val="single" w:sz="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 психолог, професори.</w:t>
            </w:r>
          </w:p>
        </w:tc>
        <w:tc>
          <w:tcPr>
            <w:tcW w:w="3690" w:type="dxa"/>
            <w:tcBorders>
              <w:top w:val="single" w:sz="2" w:space="0" w:color="auto"/>
              <w:left w:val="single" w:sz="2" w:space="0" w:color="auto"/>
              <w:bottom w:val="single" w:sz="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Свим могућим средствима комуникације.</w:t>
            </w:r>
          </w:p>
        </w:tc>
        <w:tc>
          <w:tcPr>
            <w:tcW w:w="1350" w:type="dxa"/>
            <w:tcBorders>
              <w:top w:val="single" w:sz="2" w:space="0" w:color="auto"/>
              <w:left w:val="single" w:sz="4" w:space="0" w:color="auto"/>
              <w:bottom w:val="single" w:sz="8" w:space="0" w:color="auto"/>
              <w:right w:val="thinThickSmallGap" w:sz="24" w:space="0" w:color="auto"/>
            </w:tcBorders>
          </w:tcPr>
          <w:p w:rsidR="003D6FB2" w:rsidRPr="0062493B" w:rsidRDefault="0062493B"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D6FB2" w:rsidRPr="005F4062" w:rsidTr="003D6FB2">
        <w:trPr>
          <w:jc w:val="center"/>
        </w:trPr>
        <w:tc>
          <w:tcPr>
            <w:tcW w:w="1440" w:type="dxa"/>
            <w:tcBorders>
              <w:top w:val="single" w:sz="8" w:space="0" w:color="auto"/>
              <w:left w:val="thinThickSmallGap" w:sz="24" w:space="0" w:color="auto"/>
              <w:bottom w:val="single" w:sz="8"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МУП-ом</w:t>
            </w:r>
          </w:p>
        </w:tc>
        <w:tc>
          <w:tcPr>
            <w:tcW w:w="3833" w:type="dxa"/>
            <w:tcBorders>
              <w:top w:val="single" w:sz="8" w:space="0" w:color="auto"/>
              <w:left w:val="single" w:sz="4" w:space="0" w:color="auto"/>
              <w:bottom w:val="single" w:sz="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Унапређење безбедности ученика у школи, на путовањима и у граду</w:t>
            </w:r>
          </w:p>
        </w:tc>
        <w:tc>
          <w:tcPr>
            <w:tcW w:w="1800" w:type="dxa"/>
            <w:tcBorders>
              <w:top w:val="single" w:sz="8" w:space="0" w:color="auto"/>
              <w:left w:val="single" w:sz="4" w:space="0" w:color="auto"/>
              <w:bottom w:val="single" w:sz="8" w:space="0" w:color="auto"/>
              <w:right w:val="single" w:sz="12" w:space="0" w:color="auto"/>
            </w:tcBorders>
            <w:vAlign w:val="center"/>
            <w:hideMark/>
          </w:tcPr>
          <w:p w:rsidR="003D6FB2" w:rsidRPr="005F4062" w:rsidRDefault="003D6FB2" w:rsidP="00F968B3">
            <w:pPr>
              <w:spacing w:after="0" w:line="240" w:lineRule="auto"/>
              <w:jc w:val="center"/>
              <w:rPr>
                <w:rFonts w:ascii="Times New Roman" w:eastAsia="Times New Roman" w:hAnsi="Times New Roman" w:cs="Times New Roman"/>
                <w:sz w:val="24"/>
                <w:szCs w:val="24"/>
                <w:lang w:val="sr-Cyrl-CS"/>
              </w:rPr>
            </w:pPr>
            <w:r w:rsidRPr="005F4062">
              <w:rPr>
                <w:rFonts w:ascii="Times New Roman" w:eastAsia="Times New Roman" w:hAnsi="Times New Roman" w:cs="Times New Roman"/>
                <w:sz w:val="24"/>
                <w:szCs w:val="24"/>
                <w:lang w:val="sr-Cyrl-CS"/>
              </w:rPr>
              <w:t>По потреби</w:t>
            </w:r>
          </w:p>
        </w:tc>
        <w:tc>
          <w:tcPr>
            <w:tcW w:w="2790" w:type="dxa"/>
            <w:tcBorders>
              <w:top w:val="single" w:sz="8" w:space="0" w:color="auto"/>
              <w:left w:val="single" w:sz="12" w:space="0" w:color="auto"/>
              <w:bottom w:val="single" w:sz="8" w:space="0" w:color="auto"/>
              <w:right w:val="single" w:sz="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 представници МУП-а, психолог, стручни тимови</w:t>
            </w:r>
          </w:p>
        </w:tc>
        <w:tc>
          <w:tcPr>
            <w:tcW w:w="3690" w:type="dxa"/>
            <w:tcBorders>
              <w:top w:val="single" w:sz="8" w:space="0" w:color="auto"/>
              <w:left w:val="single" w:sz="2" w:space="0" w:color="auto"/>
              <w:bottom w:val="single" w:sz="8" w:space="0" w:color="auto"/>
              <w:right w:val="single" w:sz="12" w:space="0" w:color="auto"/>
            </w:tcBorders>
            <w:hideMark/>
          </w:tcPr>
          <w:p w:rsidR="003D6FB2" w:rsidRPr="005F4062" w:rsidRDefault="003D6FB2" w:rsidP="00F968B3">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Свим могућим средствима комуникације</w:t>
            </w:r>
          </w:p>
        </w:tc>
        <w:tc>
          <w:tcPr>
            <w:tcW w:w="1350" w:type="dxa"/>
            <w:tcBorders>
              <w:top w:val="single" w:sz="8" w:space="0" w:color="auto"/>
              <w:left w:val="single" w:sz="4" w:space="0" w:color="auto"/>
              <w:bottom w:val="single" w:sz="8" w:space="0" w:color="auto"/>
              <w:right w:val="thinThickSmallGap" w:sz="24" w:space="0" w:color="auto"/>
            </w:tcBorders>
          </w:tcPr>
          <w:p w:rsidR="003D6FB2" w:rsidRPr="0062493B" w:rsidRDefault="0062493B" w:rsidP="00F968B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bl>
    <w:p w:rsidR="0009422B" w:rsidRDefault="0009422B" w:rsidP="0008479F">
      <w:pPr>
        <w:rPr>
          <w:noProof/>
        </w:rPr>
      </w:pPr>
    </w:p>
    <w:p w:rsidR="003D6FB2" w:rsidRDefault="003D6FB2" w:rsidP="0008479F">
      <w:pPr>
        <w:rPr>
          <w:noProof/>
        </w:rPr>
      </w:pPr>
    </w:p>
    <w:p w:rsidR="003E7031" w:rsidRDefault="003E7031" w:rsidP="0008479F">
      <w:pPr>
        <w:rPr>
          <w:noProof/>
        </w:rPr>
        <w:sectPr w:rsidR="003E7031" w:rsidSect="003E7031">
          <w:pgSz w:w="16838" w:h="11906" w:orient="landscape" w:code="9"/>
          <w:pgMar w:top="990" w:right="810" w:bottom="720" w:left="450" w:header="720" w:footer="720" w:gutter="0"/>
          <w:cols w:space="720"/>
          <w:titlePg/>
          <w:docGrid w:linePitch="360"/>
        </w:sectPr>
      </w:pPr>
    </w:p>
    <w:p w:rsidR="00F538F9" w:rsidRPr="00F538F9" w:rsidRDefault="00F538F9" w:rsidP="0008479F">
      <w:pPr>
        <w:rPr>
          <w:noProof/>
        </w:rPr>
      </w:pPr>
    </w:p>
    <w:p w:rsidR="0095267E" w:rsidRDefault="0095267E" w:rsidP="00573FC4">
      <w:pPr>
        <w:pStyle w:val="Heading1"/>
      </w:pPr>
      <w:bookmarkStart w:id="18" w:name="_Toc208785943"/>
      <w:r>
        <w:t>ИЗВЕШТАЈ О РЕАЛИЗАЦИЈИ ПРОГРАМА ЗАШТИТЕ ЖИВОТНЕ СРЕДИНЕ</w:t>
      </w:r>
      <w:bookmarkEnd w:id="18"/>
    </w:p>
    <w:p w:rsidR="0095267E" w:rsidRDefault="0095267E" w:rsidP="0008479F">
      <w:pPr>
        <w:rPr>
          <w:rFonts w:ascii="Calibri" w:hAnsi="Calibri"/>
          <w:lang w:val="sr-Cyrl-RS"/>
        </w:rPr>
      </w:pPr>
    </w:p>
    <w:p w:rsidR="0095267E" w:rsidRDefault="008645EF" w:rsidP="00611D4D">
      <w:pPr>
        <w:jc w:val="both"/>
        <w:rPr>
          <w:rFonts w:ascii="Calibri" w:hAnsi="Calibri"/>
          <w:lang w:val="sr-Cyrl-RS"/>
        </w:rPr>
      </w:pPr>
      <w:r>
        <w:rPr>
          <w:rFonts w:ascii="Calibri" w:hAnsi="Calibri"/>
          <w:lang w:val="sr-Cyrl-RS"/>
        </w:rPr>
        <w:t>Школске 202</w:t>
      </w:r>
      <w:r w:rsidR="00E57012">
        <w:rPr>
          <w:rFonts w:ascii="Calibri" w:hAnsi="Calibri"/>
          <w:lang w:val="sr-Cyrl-RS"/>
        </w:rPr>
        <w:t>4</w:t>
      </w:r>
      <w:r>
        <w:rPr>
          <w:rFonts w:ascii="Calibri" w:hAnsi="Calibri"/>
          <w:lang w:val="sr-Cyrl-RS"/>
        </w:rPr>
        <w:t>/202</w:t>
      </w:r>
      <w:r w:rsidR="00E57012">
        <w:rPr>
          <w:rFonts w:ascii="Calibri" w:hAnsi="Calibri"/>
          <w:lang w:val="sr-Cyrl-RS"/>
        </w:rPr>
        <w:t>5</w:t>
      </w:r>
      <w:r w:rsidR="0095267E">
        <w:rPr>
          <w:rFonts w:ascii="Calibri" w:hAnsi="Calibri"/>
          <w:lang w:val="sr-Cyrl-RS"/>
        </w:rPr>
        <w:t>. године, програм заштите животне средине заснивао се на раду еколошке секције, активностима Ученичког парламента, активностима стручног већа за географију и биологију</w:t>
      </w:r>
      <w:r w:rsidR="0095267E" w:rsidRPr="0095267E">
        <w:rPr>
          <w:rFonts w:ascii="Calibri" w:hAnsi="Calibri"/>
          <w:lang w:val="sr-Cyrl-RS"/>
        </w:rPr>
        <w:t xml:space="preserve"> </w:t>
      </w:r>
      <w:r w:rsidR="0095267E">
        <w:rPr>
          <w:rFonts w:ascii="Calibri" w:hAnsi="Calibri"/>
          <w:lang w:val="sr-Cyrl-RS"/>
        </w:rPr>
        <w:t xml:space="preserve">и на ЧОС-у. </w:t>
      </w:r>
    </w:p>
    <w:p w:rsidR="00E57012" w:rsidRDefault="0095267E" w:rsidP="00611D4D">
      <w:pPr>
        <w:jc w:val="both"/>
        <w:rPr>
          <w:rFonts w:ascii="Calibri" w:hAnsi="Calibri"/>
          <w:lang w:val="sr-Cyrl-RS"/>
        </w:rPr>
      </w:pPr>
      <w:r>
        <w:rPr>
          <w:rFonts w:ascii="Calibri" w:hAnsi="Calibri"/>
          <w:lang w:val="sr-Cyrl-RS"/>
        </w:rPr>
        <w:t xml:space="preserve">Између осталог, обележен је Дан </w:t>
      </w:r>
      <w:r w:rsidRPr="0095267E">
        <w:rPr>
          <w:rFonts w:ascii="Calibri" w:hAnsi="Calibri"/>
          <w:lang w:val="sr-Cyrl-RS"/>
        </w:rPr>
        <w:t>без аутомобила (22.09).</w:t>
      </w:r>
      <w:r>
        <w:rPr>
          <w:rFonts w:ascii="Calibri" w:hAnsi="Calibri"/>
          <w:lang w:val="sr-Cyrl-RS"/>
        </w:rPr>
        <w:t xml:space="preserve"> </w:t>
      </w:r>
    </w:p>
    <w:p w:rsidR="0095267E" w:rsidRDefault="0095267E" w:rsidP="00611D4D">
      <w:pPr>
        <w:jc w:val="both"/>
        <w:rPr>
          <w:rFonts w:ascii="Calibri" w:hAnsi="Calibri"/>
          <w:lang w:val="sr-Cyrl-RS"/>
        </w:rPr>
      </w:pPr>
      <w:r w:rsidRPr="0095267E">
        <w:rPr>
          <w:rFonts w:ascii="Calibri" w:hAnsi="Calibri"/>
          <w:lang w:val="sr-Cyrl-RS"/>
        </w:rPr>
        <w:t xml:space="preserve">Ученици су </w:t>
      </w:r>
      <w:r>
        <w:rPr>
          <w:rFonts w:ascii="Calibri" w:hAnsi="Calibri"/>
          <w:lang w:val="sr-Cyrl-RS"/>
        </w:rPr>
        <w:t>израдили</w:t>
      </w:r>
      <w:r w:rsidRPr="0095267E">
        <w:rPr>
          <w:rFonts w:ascii="Calibri" w:hAnsi="Calibri"/>
          <w:lang w:val="sr-Cyrl-RS"/>
        </w:rPr>
        <w:t xml:space="preserve"> пано са </w:t>
      </w:r>
      <w:r>
        <w:rPr>
          <w:rFonts w:ascii="Calibri" w:hAnsi="Calibri"/>
          <w:lang w:val="sr-Cyrl-RS"/>
        </w:rPr>
        <w:t xml:space="preserve">најважнијим еколошким појмовима, а начасовима физичког и здравственог васпитања организоване су шетње. </w:t>
      </w:r>
    </w:p>
    <w:p w:rsidR="00F36F86" w:rsidRDefault="0095267E" w:rsidP="00611D4D">
      <w:pPr>
        <w:jc w:val="both"/>
        <w:rPr>
          <w:rFonts w:ascii="Calibri" w:hAnsi="Calibri"/>
          <w:lang w:val="sr-Cyrl-RS"/>
        </w:rPr>
      </w:pPr>
      <w:r w:rsidRPr="0095267E">
        <w:rPr>
          <w:rFonts w:ascii="Calibri" w:hAnsi="Calibri"/>
          <w:lang w:val="sr-Cyrl-RS"/>
        </w:rPr>
        <w:t xml:space="preserve">У школским ходницима постављене су кутије за различите врсте отпада </w:t>
      </w:r>
      <w:r w:rsidRPr="0095267E">
        <w:rPr>
          <w:rFonts w:ascii="Calibri" w:hAnsi="Calibri"/>
        </w:rPr>
        <w:t>:</w:t>
      </w:r>
      <w:r w:rsidRPr="0095267E">
        <w:rPr>
          <w:rFonts w:ascii="Calibri" w:hAnsi="Calibri"/>
          <w:lang w:val="sr-Cyrl-RS"/>
        </w:rPr>
        <w:t>алуминијумске конзерве ,пластику ,папир.</w:t>
      </w:r>
    </w:p>
    <w:p w:rsidR="00F36F86" w:rsidRDefault="0095267E" w:rsidP="00611D4D">
      <w:pPr>
        <w:jc w:val="both"/>
        <w:rPr>
          <w:rFonts w:ascii="Calibri" w:hAnsi="Calibri"/>
          <w:lang w:val="sr-Cyrl-CS"/>
        </w:rPr>
      </w:pPr>
      <w:r w:rsidRPr="0095267E">
        <w:rPr>
          <w:rFonts w:ascii="Calibri" w:hAnsi="Calibri"/>
          <w:lang w:val="sr-Cyrl-RS"/>
        </w:rPr>
        <w:t>Традиционално ,крајем маја,професори физичког су организовали шетњу до врха Букуље.</w:t>
      </w:r>
      <w:r w:rsidRPr="0095267E">
        <w:rPr>
          <w:rFonts w:ascii="Calibri" w:hAnsi="Calibri"/>
          <w:lang w:val="sr-Cyrl-CS"/>
        </w:rPr>
        <w:t xml:space="preserve"> </w:t>
      </w:r>
    </w:p>
    <w:p w:rsidR="00F36F86" w:rsidRDefault="0095267E" w:rsidP="00611D4D">
      <w:pPr>
        <w:jc w:val="both"/>
        <w:rPr>
          <w:rFonts w:ascii="Calibri" w:hAnsi="Calibri"/>
          <w:lang w:val="sr-Cyrl-RS"/>
        </w:rPr>
      </w:pPr>
      <w:r w:rsidRPr="0095267E">
        <w:rPr>
          <w:rFonts w:ascii="Calibri" w:hAnsi="Calibri"/>
          <w:lang w:val="sr-Cyrl-CS"/>
        </w:rPr>
        <w:t>Светски дан заштите животне средине</w:t>
      </w:r>
      <w:r w:rsidRPr="0095267E">
        <w:rPr>
          <w:rFonts w:ascii="Calibri" w:hAnsi="Calibri"/>
          <w:lang w:val="sr-Cyrl-RS"/>
        </w:rPr>
        <w:t xml:space="preserve"> смо обележили у сарадњи са ЈКП ,,Букуља</w:t>
      </w:r>
      <w:r w:rsidRPr="0095267E">
        <w:rPr>
          <w:rFonts w:ascii="Calibri" w:hAnsi="Calibri"/>
        </w:rPr>
        <w:t>”</w:t>
      </w:r>
      <w:r w:rsidR="00E57012">
        <w:rPr>
          <w:rFonts w:ascii="Calibri" w:hAnsi="Calibri"/>
          <w:lang w:val="sr-Cyrl-RS"/>
        </w:rPr>
        <w:t xml:space="preserve"> чишћењем приобаља Гарашког језера.</w:t>
      </w:r>
    </w:p>
    <w:p w:rsidR="0095267E" w:rsidRPr="0095267E" w:rsidRDefault="0095267E" w:rsidP="00611D4D">
      <w:pPr>
        <w:jc w:val="both"/>
        <w:rPr>
          <w:rFonts w:cstheme="minorHAnsi"/>
          <w:lang w:val="sr-Cyrl-RS"/>
        </w:rPr>
      </w:pPr>
      <w:r w:rsidRPr="0095267E">
        <w:rPr>
          <w:rFonts w:cstheme="minorHAnsi"/>
          <w:lang w:val="sr-Cyrl-RS"/>
        </w:rPr>
        <w:t>У току шклске године сакупњали смо пластичне чепове и у томе учествују сви запослени и сви ученици.</w:t>
      </w:r>
    </w:p>
    <w:p w:rsidR="0095267E" w:rsidRDefault="0095267E" w:rsidP="00611D4D">
      <w:pPr>
        <w:jc w:val="both"/>
      </w:pPr>
    </w:p>
    <w:p w:rsidR="00573FC4" w:rsidRDefault="00573FC4" w:rsidP="00611D4D">
      <w:pPr>
        <w:jc w:val="both"/>
        <w:sectPr w:rsidR="00573FC4" w:rsidSect="00E867E3">
          <w:pgSz w:w="11906" w:h="16838" w:code="9"/>
          <w:pgMar w:top="810" w:right="720" w:bottom="450" w:left="990" w:header="720" w:footer="720" w:gutter="0"/>
          <w:cols w:space="720"/>
          <w:titlePg/>
          <w:docGrid w:linePitch="360"/>
        </w:sectPr>
      </w:pPr>
    </w:p>
    <w:p w:rsidR="00F538F9" w:rsidRPr="00F538F9" w:rsidRDefault="008F2AC9" w:rsidP="00573FC4">
      <w:pPr>
        <w:pStyle w:val="Heading1"/>
        <w:rPr>
          <w:rFonts w:eastAsiaTheme="minorEastAsia"/>
        </w:rPr>
      </w:pPr>
      <w:hyperlink w:anchor="_Toc147249674" w:history="1">
        <w:bookmarkStart w:id="19" w:name="_Toc208785944"/>
        <w:r w:rsidR="00F538F9" w:rsidRPr="00F538F9">
          <w:t>УЧЕНИЧКЕ ОРГАНИЗАЦИЈЕ</w:t>
        </w:r>
        <w:bookmarkEnd w:id="19"/>
      </w:hyperlink>
    </w:p>
    <w:p w:rsidR="00573FC4" w:rsidRDefault="00573FC4" w:rsidP="00611D4D">
      <w:pPr>
        <w:jc w:val="both"/>
      </w:pPr>
    </w:p>
    <w:p w:rsidR="000E49D2" w:rsidRDefault="008F2AC9" w:rsidP="00573FC4">
      <w:pPr>
        <w:pStyle w:val="Heading2"/>
        <w:rPr>
          <w:rFonts w:ascii="Cambria" w:hAnsi="Cambria"/>
        </w:rPr>
      </w:pPr>
      <w:hyperlink w:anchor="_Toc147249675" w:history="1">
        <w:bookmarkStart w:id="20" w:name="_Toc208785945"/>
        <w:r w:rsidR="00784BEF">
          <w:rPr>
            <w:lang w:val="sr-Cyrl-RS"/>
          </w:rPr>
          <w:t>ИЗВЕШТАЈ О</w:t>
        </w:r>
        <w:r w:rsidR="00F538F9" w:rsidRPr="00F538F9">
          <w:t xml:space="preserve"> САРАДЊ</w:t>
        </w:r>
        <w:r w:rsidR="00784BEF">
          <w:rPr>
            <w:lang w:val="sr-Cyrl-RS"/>
          </w:rPr>
          <w:t>И</w:t>
        </w:r>
        <w:r w:rsidR="00F538F9" w:rsidRPr="00F538F9">
          <w:t xml:space="preserve"> СА ЦРВЕНИМ КРСТОМ</w:t>
        </w:r>
        <w:bookmarkEnd w:id="20"/>
      </w:hyperlink>
      <w:r w:rsidR="000E49D2" w:rsidRPr="000E49D2">
        <w:rPr>
          <w:rFonts w:ascii="Cambria" w:hAnsi="Cambria"/>
        </w:rPr>
        <w:t xml:space="preserve"> </w:t>
      </w:r>
    </w:p>
    <w:p w:rsidR="000E49D2" w:rsidRDefault="000E49D2" w:rsidP="00611D4D">
      <w:pPr>
        <w:jc w:val="both"/>
        <w:rPr>
          <w:rFonts w:ascii="Cambria" w:hAnsi="Cambria"/>
        </w:rPr>
      </w:pPr>
    </w:p>
    <w:p w:rsidR="000E49D2" w:rsidRPr="000E49D2" w:rsidRDefault="000E49D2" w:rsidP="00611D4D">
      <w:pPr>
        <w:jc w:val="both"/>
        <w:rPr>
          <w:rFonts w:ascii="Cambria" w:hAnsi="Cambria"/>
          <w:lang w:val="sr-Cyrl-RS"/>
        </w:rPr>
      </w:pPr>
      <w:r w:rsidRPr="000E49D2">
        <w:rPr>
          <w:rFonts w:ascii="Cambria" w:hAnsi="Cambria"/>
        </w:rPr>
        <w:t>Октобар 202</w:t>
      </w:r>
      <w:r w:rsidR="00573FC4">
        <w:rPr>
          <w:rFonts w:ascii="Cambria" w:hAnsi="Cambria"/>
          <w:lang w:val="sr-Cyrl-RS"/>
        </w:rPr>
        <w:t>4</w:t>
      </w:r>
      <w:r w:rsidR="00FF06A4">
        <w:rPr>
          <w:rFonts w:ascii="Cambria" w:hAnsi="Cambria"/>
          <w:lang w:val="sr-Cyrl-RS"/>
        </w:rPr>
        <w:t>.</w:t>
      </w:r>
    </w:p>
    <w:p w:rsidR="000E49D2" w:rsidRPr="00FF06A4" w:rsidRDefault="00EF2AAF" w:rsidP="00611D4D">
      <w:pPr>
        <w:jc w:val="both"/>
        <w:rPr>
          <w:rFonts w:ascii="Cambria" w:hAnsi="Cambria"/>
          <w:lang w:val="sr-Cyrl-RS"/>
        </w:rPr>
      </w:pPr>
      <w:r>
        <w:rPr>
          <w:rFonts w:ascii="Cambria" w:hAnsi="Cambria"/>
          <w:color w:val="000000"/>
        </w:rPr>
        <w:t xml:space="preserve">Обележавање </w:t>
      </w:r>
      <w:r>
        <w:rPr>
          <w:rFonts w:ascii="Cambria" w:hAnsi="Cambria"/>
          <w:color w:val="000000"/>
          <w:lang w:val="sr-Cyrl-RS"/>
        </w:rPr>
        <w:t>Д</w:t>
      </w:r>
      <w:r w:rsidR="000E49D2" w:rsidRPr="000E49D2">
        <w:rPr>
          <w:rFonts w:ascii="Cambria" w:hAnsi="Cambria"/>
          <w:color w:val="000000"/>
        </w:rPr>
        <w:t xml:space="preserve">ана </w:t>
      </w:r>
      <w:r>
        <w:rPr>
          <w:rFonts w:ascii="Cambria" w:hAnsi="Cambria"/>
          <w:color w:val="000000"/>
          <w:lang w:val="sr-Cyrl-RS"/>
        </w:rPr>
        <w:t xml:space="preserve">заштите од </w:t>
      </w:r>
      <w:r w:rsidR="000E49D2" w:rsidRPr="000E49D2">
        <w:rPr>
          <w:rFonts w:ascii="Cambria" w:hAnsi="Cambria"/>
          <w:color w:val="000000"/>
        </w:rPr>
        <w:t>трговине људима</w:t>
      </w:r>
    </w:p>
    <w:p w:rsidR="000E49D2" w:rsidRPr="000E49D2" w:rsidRDefault="000E49D2" w:rsidP="00611D4D">
      <w:pPr>
        <w:jc w:val="both"/>
        <w:rPr>
          <w:rFonts w:ascii="Cambria" w:hAnsi="Cambria"/>
          <w:lang w:val="sr-Cyrl-RS"/>
        </w:rPr>
      </w:pPr>
      <w:r w:rsidRPr="000E49D2">
        <w:rPr>
          <w:rFonts w:ascii="Cambria" w:hAnsi="Cambria"/>
          <w:color w:val="000000"/>
        </w:rPr>
        <w:t>Новембар 202</w:t>
      </w:r>
      <w:r w:rsidR="00573FC4">
        <w:rPr>
          <w:rFonts w:ascii="Cambria" w:hAnsi="Cambria"/>
          <w:color w:val="000000"/>
          <w:lang w:val="sr-Cyrl-RS"/>
        </w:rPr>
        <w:t>4</w:t>
      </w:r>
      <w:r w:rsidR="00FF06A4">
        <w:rPr>
          <w:rFonts w:ascii="Cambria" w:hAnsi="Cambria"/>
          <w:color w:val="000000"/>
          <w:lang w:val="sr-Cyrl-RS"/>
        </w:rPr>
        <w:t>.</w:t>
      </w:r>
    </w:p>
    <w:p w:rsidR="000E49D2" w:rsidRPr="00FF06A4" w:rsidRDefault="00EF2AAF" w:rsidP="00611D4D">
      <w:pPr>
        <w:jc w:val="both"/>
        <w:rPr>
          <w:rFonts w:ascii="Cambria" w:hAnsi="Cambria"/>
          <w:color w:val="000000"/>
          <w:lang w:val="sr-Cyrl-RS"/>
        </w:rPr>
      </w:pPr>
      <w:r>
        <w:rPr>
          <w:rFonts w:ascii="Cambria" w:hAnsi="Cambria"/>
          <w:color w:val="000000"/>
        </w:rPr>
        <w:t xml:space="preserve">Обележавање </w:t>
      </w:r>
      <w:r>
        <w:rPr>
          <w:rFonts w:ascii="Cambria" w:hAnsi="Cambria"/>
          <w:color w:val="000000"/>
          <w:lang w:val="sr-Cyrl-RS"/>
        </w:rPr>
        <w:t>М</w:t>
      </w:r>
      <w:r w:rsidR="000E49D2" w:rsidRPr="000E49D2">
        <w:rPr>
          <w:rFonts w:ascii="Cambria" w:hAnsi="Cambria"/>
          <w:color w:val="000000"/>
        </w:rPr>
        <w:t>есеца борбе против болести зависности</w:t>
      </w:r>
      <w:r w:rsidR="00FF06A4">
        <w:rPr>
          <w:rFonts w:ascii="Cambria" w:hAnsi="Cambria"/>
          <w:color w:val="000000"/>
          <w:lang w:val="sr-Cyrl-RS"/>
        </w:rPr>
        <w:t>(12 радионица)</w:t>
      </w:r>
    </w:p>
    <w:p w:rsidR="000E49D2" w:rsidRPr="000E49D2" w:rsidRDefault="000E49D2" w:rsidP="00611D4D">
      <w:pPr>
        <w:jc w:val="both"/>
        <w:rPr>
          <w:rFonts w:ascii="Cambria" w:hAnsi="Cambria"/>
          <w:color w:val="000000"/>
          <w:lang w:val="sr-Cyrl-RS"/>
        </w:rPr>
      </w:pPr>
      <w:r w:rsidRPr="000E49D2">
        <w:rPr>
          <w:rFonts w:ascii="Cambria" w:hAnsi="Cambria"/>
          <w:color w:val="000000"/>
        </w:rPr>
        <w:t>Децембар 202</w:t>
      </w:r>
      <w:r w:rsidR="00573FC4">
        <w:rPr>
          <w:rFonts w:ascii="Cambria" w:hAnsi="Cambria"/>
          <w:color w:val="000000"/>
          <w:lang w:val="sr-Cyrl-RS"/>
        </w:rPr>
        <w:t>4</w:t>
      </w:r>
      <w:r w:rsidR="00FF06A4">
        <w:rPr>
          <w:rFonts w:ascii="Cambria" w:hAnsi="Cambria"/>
          <w:color w:val="000000"/>
          <w:lang w:val="sr-Cyrl-RS"/>
        </w:rPr>
        <w:t>.</w:t>
      </w:r>
    </w:p>
    <w:p w:rsidR="000E49D2" w:rsidRPr="000E49D2" w:rsidRDefault="000E49D2" w:rsidP="00611D4D">
      <w:pPr>
        <w:jc w:val="both"/>
        <w:rPr>
          <w:rFonts w:ascii="Cambria" w:hAnsi="Cambria"/>
          <w:color w:val="000000"/>
        </w:rPr>
      </w:pPr>
      <w:r w:rsidRPr="000E49D2">
        <w:rPr>
          <w:rFonts w:ascii="Cambria" w:hAnsi="Cambria"/>
          <w:color w:val="000000"/>
        </w:rPr>
        <w:t>Обележавање 1.децембра –Светски дана борбе против сиде</w:t>
      </w:r>
    </w:p>
    <w:p w:rsidR="000E49D2" w:rsidRDefault="00EF2AAF" w:rsidP="00611D4D">
      <w:pPr>
        <w:jc w:val="both"/>
        <w:rPr>
          <w:rFonts w:ascii="Cambria" w:hAnsi="Cambria"/>
          <w:color w:val="000000"/>
          <w:lang w:val="sr-Cyrl-RS"/>
        </w:rPr>
      </w:pPr>
      <w:r>
        <w:rPr>
          <w:rFonts w:ascii="Cambria" w:hAnsi="Cambria"/>
          <w:color w:val="000000"/>
        </w:rPr>
        <w:t xml:space="preserve">Обележавање </w:t>
      </w:r>
      <w:r>
        <w:rPr>
          <w:rFonts w:ascii="Cambria" w:hAnsi="Cambria"/>
          <w:color w:val="000000"/>
          <w:lang w:val="sr-Cyrl-RS"/>
        </w:rPr>
        <w:t>М</w:t>
      </w:r>
      <w:r w:rsidR="000E49D2" w:rsidRPr="000E49D2">
        <w:rPr>
          <w:rFonts w:ascii="Cambria" w:hAnsi="Cambria"/>
          <w:color w:val="000000"/>
        </w:rPr>
        <w:t>еђународног дана</w:t>
      </w:r>
      <w:r w:rsidR="000E49D2" w:rsidRPr="000E49D2">
        <w:rPr>
          <w:rFonts w:ascii="Cambria" w:hAnsi="Cambria"/>
          <w:color w:val="000000"/>
          <w:lang w:val="sr-Cyrl-RS"/>
        </w:rPr>
        <w:t xml:space="preserve"> </w:t>
      </w:r>
      <w:r w:rsidR="000E49D2" w:rsidRPr="000E49D2">
        <w:rPr>
          <w:rFonts w:ascii="Cambria" w:hAnsi="Cambria"/>
          <w:color w:val="000000"/>
        </w:rPr>
        <w:t>толеранције</w:t>
      </w:r>
      <w:r w:rsidR="000E49D2" w:rsidRPr="000E49D2">
        <w:rPr>
          <w:rFonts w:ascii="Cambria" w:hAnsi="Cambria"/>
          <w:color w:val="000000"/>
          <w:lang w:val="sr-Cyrl-RS"/>
        </w:rPr>
        <w:t xml:space="preserve"> </w:t>
      </w:r>
    </w:p>
    <w:p w:rsidR="00EF2AAF" w:rsidRPr="000E49D2" w:rsidRDefault="00EF2AAF" w:rsidP="00611D4D">
      <w:pPr>
        <w:jc w:val="both"/>
        <w:rPr>
          <w:rFonts w:ascii="Cambria" w:hAnsi="Cambria"/>
          <w:color w:val="000000"/>
          <w:lang w:val="sr-Cyrl-RS"/>
        </w:rPr>
      </w:pPr>
      <w:r>
        <w:rPr>
          <w:rFonts w:ascii="Cambria" w:hAnsi="Cambria"/>
          <w:color w:val="000000"/>
          <w:lang w:val="sr-Cyrl-RS"/>
        </w:rPr>
        <w:t>Ученички парламент је прикупљао средства за акцију „Један пакетић-пуно љубави</w:t>
      </w:r>
    </w:p>
    <w:p w:rsidR="000E49D2" w:rsidRPr="00FF06A4" w:rsidRDefault="000E49D2" w:rsidP="00611D4D">
      <w:pPr>
        <w:jc w:val="both"/>
        <w:rPr>
          <w:rFonts w:ascii="Cambria" w:hAnsi="Cambria"/>
          <w:color w:val="000000"/>
          <w:lang w:val="sr-Cyrl-RS"/>
        </w:rPr>
      </w:pPr>
    </w:p>
    <w:p w:rsidR="000E49D2" w:rsidRPr="000E49D2" w:rsidRDefault="000E49D2" w:rsidP="00611D4D">
      <w:pPr>
        <w:jc w:val="both"/>
        <w:rPr>
          <w:rFonts w:ascii="Cambria" w:hAnsi="Cambria"/>
          <w:color w:val="000000"/>
        </w:rPr>
      </w:pPr>
      <w:r w:rsidRPr="000E49D2">
        <w:rPr>
          <w:rFonts w:ascii="Cambria" w:hAnsi="Cambria"/>
          <w:color w:val="000000"/>
        </w:rPr>
        <w:t>Јануар 202</w:t>
      </w:r>
      <w:r w:rsidR="00573FC4">
        <w:rPr>
          <w:rFonts w:ascii="Cambria" w:hAnsi="Cambria"/>
          <w:color w:val="000000"/>
          <w:lang w:val="sr-Cyrl-RS"/>
        </w:rPr>
        <w:t>5</w:t>
      </w:r>
      <w:r w:rsidRPr="000E49D2">
        <w:rPr>
          <w:rFonts w:ascii="Cambria" w:hAnsi="Cambria"/>
          <w:color w:val="000000"/>
        </w:rPr>
        <w:t>.</w:t>
      </w:r>
    </w:p>
    <w:p w:rsidR="000E49D2" w:rsidRPr="00FF06A4" w:rsidRDefault="000E49D2" w:rsidP="00611D4D">
      <w:pPr>
        <w:jc w:val="both"/>
        <w:rPr>
          <w:rFonts w:ascii="Cambria" w:hAnsi="Cambria"/>
          <w:color w:val="000000"/>
          <w:lang w:val="sr-Cyrl-RS"/>
        </w:rPr>
      </w:pPr>
      <w:r w:rsidRPr="000E49D2">
        <w:rPr>
          <w:rFonts w:ascii="Cambria" w:hAnsi="Cambria"/>
          <w:color w:val="000000"/>
        </w:rPr>
        <w:t>Обележавање 31.јануара Наци</w:t>
      </w:r>
      <w:r w:rsidR="00FF06A4">
        <w:rPr>
          <w:rFonts w:ascii="Cambria" w:hAnsi="Cambria"/>
          <w:color w:val="000000"/>
        </w:rPr>
        <w:t>оналног дана без дуванског дима</w:t>
      </w:r>
    </w:p>
    <w:p w:rsidR="000E49D2" w:rsidRPr="000E49D2" w:rsidRDefault="000E49D2" w:rsidP="00611D4D">
      <w:pPr>
        <w:jc w:val="both"/>
        <w:rPr>
          <w:rFonts w:ascii="Cambria" w:hAnsi="Cambria"/>
          <w:color w:val="000000"/>
        </w:rPr>
      </w:pPr>
    </w:p>
    <w:p w:rsidR="000E49D2" w:rsidRPr="000E49D2" w:rsidRDefault="000E49D2" w:rsidP="00611D4D">
      <w:pPr>
        <w:jc w:val="both"/>
        <w:rPr>
          <w:rFonts w:ascii="Cambria" w:hAnsi="Cambria"/>
          <w:color w:val="000000"/>
        </w:rPr>
      </w:pPr>
      <w:r w:rsidRPr="000E49D2">
        <w:rPr>
          <w:rFonts w:ascii="Cambria" w:hAnsi="Cambria"/>
          <w:color w:val="000000"/>
        </w:rPr>
        <w:t>Март 202</w:t>
      </w:r>
      <w:r w:rsidR="00573FC4">
        <w:rPr>
          <w:rFonts w:ascii="Cambria" w:hAnsi="Cambria"/>
          <w:color w:val="000000"/>
          <w:lang w:val="sr-Cyrl-RS"/>
        </w:rPr>
        <w:t>5</w:t>
      </w:r>
      <w:r w:rsidRPr="000E49D2">
        <w:rPr>
          <w:rFonts w:ascii="Cambria" w:hAnsi="Cambria"/>
          <w:color w:val="000000"/>
        </w:rPr>
        <w:t>.</w:t>
      </w:r>
    </w:p>
    <w:p w:rsidR="000E49D2" w:rsidRPr="000E49D2" w:rsidRDefault="00EF2AAF" w:rsidP="00611D4D">
      <w:pPr>
        <w:jc w:val="both"/>
        <w:rPr>
          <w:rFonts w:ascii="Cambria" w:hAnsi="Cambria"/>
          <w:color w:val="000000"/>
        </w:rPr>
      </w:pPr>
      <w:r>
        <w:rPr>
          <w:rFonts w:ascii="Cambria" w:hAnsi="Cambria"/>
          <w:color w:val="000000"/>
        </w:rPr>
        <w:t xml:space="preserve">Обележавање 24. </w:t>
      </w:r>
      <w:r>
        <w:rPr>
          <w:rFonts w:ascii="Cambria" w:hAnsi="Cambria"/>
          <w:color w:val="000000"/>
          <w:lang w:val="sr-Cyrl-RS"/>
        </w:rPr>
        <w:t>м</w:t>
      </w:r>
      <w:r>
        <w:rPr>
          <w:rFonts w:ascii="Cambria" w:hAnsi="Cambria"/>
          <w:color w:val="000000"/>
        </w:rPr>
        <w:t xml:space="preserve">арта  </w:t>
      </w:r>
      <w:r>
        <w:rPr>
          <w:rFonts w:ascii="Cambria" w:hAnsi="Cambria"/>
          <w:color w:val="000000"/>
          <w:lang w:val="sr-Cyrl-RS"/>
        </w:rPr>
        <w:t>Д</w:t>
      </w:r>
      <w:r w:rsidR="000E49D2" w:rsidRPr="000E49D2">
        <w:rPr>
          <w:rFonts w:ascii="Cambria" w:hAnsi="Cambria"/>
          <w:color w:val="000000"/>
        </w:rPr>
        <w:t>ана борбе против туберкулозе</w:t>
      </w:r>
    </w:p>
    <w:p w:rsidR="000E49D2" w:rsidRDefault="000E49D2" w:rsidP="00611D4D">
      <w:pPr>
        <w:jc w:val="both"/>
        <w:rPr>
          <w:rFonts w:ascii="Cambria" w:hAnsi="Cambria"/>
          <w:color w:val="000000"/>
          <w:lang w:val="sr-Cyrl-RS"/>
        </w:rPr>
      </w:pPr>
      <w:r w:rsidRPr="000E49D2">
        <w:rPr>
          <w:rFonts w:ascii="Cambria" w:hAnsi="Cambria"/>
          <w:color w:val="000000"/>
        </w:rPr>
        <w:t>Презентација и радионице са заинтересованим ученицима</w:t>
      </w:r>
    </w:p>
    <w:p w:rsidR="00EF2AAF" w:rsidRPr="00EF2AAF" w:rsidRDefault="00EF2AAF" w:rsidP="00611D4D">
      <w:pPr>
        <w:jc w:val="both"/>
        <w:rPr>
          <w:rFonts w:ascii="Cambria" w:hAnsi="Cambria"/>
          <w:color w:val="000000"/>
          <w:lang w:val="sr-Cyrl-RS"/>
        </w:rPr>
      </w:pPr>
      <w:r>
        <w:rPr>
          <w:rFonts w:ascii="Cambria" w:hAnsi="Cambria"/>
          <w:color w:val="000000"/>
          <w:lang w:val="sr-Cyrl-RS"/>
        </w:rPr>
        <w:t>Обука за прву помоћ</w:t>
      </w:r>
    </w:p>
    <w:p w:rsidR="000E49D2" w:rsidRPr="00934724" w:rsidRDefault="000E49D2" w:rsidP="00611D4D">
      <w:pPr>
        <w:jc w:val="both"/>
        <w:rPr>
          <w:rFonts w:ascii="Cambria" w:hAnsi="Cambria"/>
          <w:lang w:val="sr-Cyrl-RS"/>
        </w:rPr>
      </w:pPr>
      <w:r w:rsidRPr="000E49D2">
        <w:rPr>
          <w:rFonts w:ascii="Cambria" w:hAnsi="Cambria"/>
        </w:rPr>
        <w:t>Мај 202</w:t>
      </w:r>
      <w:r w:rsidR="00573FC4">
        <w:rPr>
          <w:rFonts w:ascii="Cambria" w:hAnsi="Cambria"/>
          <w:lang w:val="sr-Cyrl-RS"/>
        </w:rPr>
        <w:t>5</w:t>
      </w:r>
      <w:r w:rsidRPr="000E49D2">
        <w:rPr>
          <w:rFonts w:ascii="Cambria" w:hAnsi="Cambria"/>
        </w:rPr>
        <w:t>.</w:t>
      </w:r>
    </w:p>
    <w:p w:rsidR="000E49D2" w:rsidRDefault="000E49D2" w:rsidP="00611D4D">
      <w:pPr>
        <w:jc w:val="both"/>
        <w:rPr>
          <w:rFonts w:ascii="Cambria" w:hAnsi="Cambria"/>
          <w:lang w:val="sr-Cyrl-RS"/>
        </w:rPr>
      </w:pPr>
      <w:r w:rsidRPr="000E49D2">
        <w:rPr>
          <w:rFonts w:ascii="Cambria" w:hAnsi="Cambria"/>
          <w:lang w:val="sr-Cyrl-RS"/>
        </w:rPr>
        <w:t>Општинско такмичење из прве помоћи.</w:t>
      </w:r>
    </w:p>
    <w:p w:rsidR="000E49D2" w:rsidRPr="000E49D2" w:rsidRDefault="00FF06A4" w:rsidP="00611D4D">
      <w:pPr>
        <w:jc w:val="both"/>
        <w:rPr>
          <w:rFonts w:ascii="Cambria" w:hAnsi="Cambria"/>
        </w:rPr>
      </w:pPr>
      <w:r>
        <w:rPr>
          <w:rFonts w:ascii="Cambria" w:hAnsi="Cambria"/>
        </w:rPr>
        <w:t xml:space="preserve">Обележавање 31. </w:t>
      </w:r>
      <w:r>
        <w:rPr>
          <w:rFonts w:ascii="Cambria" w:hAnsi="Cambria"/>
          <w:lang w:val="sr-Cyrl-RS"/>
        </w:rPr>
        <w:t>м</w:t>
      </w:r>
      <w:r>
        <w:rPr>
          <w:rFonts w:ascii="Cambria" w:hAnsi="Cambria"/>
        </w:rPr>
        <w:t xml:space="preserve">аја, </w:t>
      </w:r>
      <w:r w:rsidR="000E49D2" w:rsidRPr="000E49D2">
        <w:rPr>
          <w:rFonts w:ascii="Cambria" w:hAnsi="Cambria"/>
        </w:rPr>
        <w:t>Дан</w:t>
      </w:r>
      <w:r>
        <w:rPr>
          <w:rFonts w:ascii="Cambria" w:hAnsi="Cambria"/>
          <w:lang w:val="sr-Cyrl-RS"/>
        </w:rPr>
        <w:t>а</w:t>
      </w:r>
      <w:r w:rsidR="000E49D2" w:rsidRPr="000E49D2">
        <w:rPr>
          <w:rFonts w:ascii="Cambria" w:hAnsi="Cambria"/>
        </w:rPr>
        <w:t xml:space="preserve"> </w:t>
      </w:r>
      <w:r>
        <w:rPr>
          <w:rFonts w:ascii="Cambria" w:hAnsi="Cambria"/>
          <w:lang w:val="sr-Cyrl-RS"/>
        </w:rPr>
        <w:t>заштите од</w:t>
      </w:r>
      <w:r w:rsidR="000E49D2" w:rsidRPr="000E49D2">
        <w:rPr>
          <w:rFonts w:ascii="Cambria" w:hAnsi="Cambria"/>
        </w:rPr>
        <w:t xml:space="preserve"> дуванског дима</w:t>
      </w:r>
    </w:p>
    <w:p w:rsidR="000E49D2" w:rsidRPr="000E49D2" w:rsidRDefault="000E49D2" w:rsidP="00611D4D">
      <w:pPr>
        <w:jc w:val="both"/>
        <w:rPr>
          <w:rFonts w:ascii="Cambria" w:hAnsi="Cambria"/>
        </w:rPr>
      </w:pPr>
      <w:r w:rsidRPr="000E49D2">
        <w:rPr>
          <w:rFonts w:ascii="Cambria" w:hAnsi="Cambria"/>
        </w:rPr>
        <w:t xml:space="preserve">Тим поводом смо ученицима скренули пажњу о штетности дуванског дима      </w:t>
      </w:r>
    </w:p>
    <w:p w:rsidR="000E49D2" w:rsidRPr="00FF06A4" w:rsidRDefault="000E49D2" w:rsidP="00611D4D">
      <w:pPr>
        <w:jc w:val="both"/>
        <w:rPr>
          <w:rFonts w:ascii="Cambria" w:hAnsi="Cambria"/>
          <w:lang w:val="sr-Cyrl-RS"/>
        </w:rPr>
      </w:pPr>
      <w:r w:rsidRPr="000E49D2">
        <w:rPr>
          <w:rFonts w:ascii="Cambria" w:hAnsi="Cambria"/>
        </w:rPr>
        <w:t xml:space="preserve"> и  сугериса</w:t>
      </w:r>
      <w:r w:rsidR="00FF06A4">
        <w:rPr>
          <w:rFonts w:ascii="Cambria" w:hAnsi="Cambria"/>
        </w:rPr>
        <w:t>ли зашто је добро бити непушач.</w:t>
      </w:r>
    </w:p>
    <w:p w:rsidR="000E49D2" w:rsidRPr="000E49D2" w:rsidRDefault="000E49D2" w:rsidP="00611D4D">
      <w:pPr>
        <w:jc w:val="both"/>
        <w:rPr>
          <w:rFonts w:ascii="Cambria" w:hAnsi="Cambria"/>
          <w:color w:val="000000"/>
          <w:lang w:val="sr-Cyrl-RS"/>
        </w:rPr>
      </w:pPr>
      <w:r w:rsidRPr="000E49D2">
        <w:rPr>
          <w:rFonts w:ascii="Cambria" w:hAnsi="Cambria"/>
          <w:color w:val="000000"/>
        </w:rPr>
        <w:t>Акција добровољног давања крви</w:t>
      </w:r>
      <w:r w:rsidRPr="000E49D2">
        <w:rPr>
          <w:rFonts w:ascii="Cambria" w:hAnsi="Cambria"/>
          <w:color w:val="000000"/>
          <w:lang w:val="sr-Cyrl-RS"/>
        </w:rPr>
        <w:t xml:space="preserve">. </w:t>
      </w:r>
    </w:p>
    <w:p w:rsidR="000E49D2" w:rsidRPr="000E49D2" w:rsidRDefault="000E49D2" w:rsidP="0008479F">
      <w:pPr>
        <w:rPr>
          <w:rFonts w:ascii="Cambria" w:hAnsi="Cambria"/>
        </w:rPr>
      </w:pPr>
    </w:p>
    <w:p w:rsidR="000E49D2" w:rsidRDefault="000E49D2" w:rsidP="0008479F">
      <w:pPr>
        <w:rPr>
          <w:noProof/>
        </w:rPr>
        <w:sectPr w:rsidR="000E49D2" w:rsidSect="00E867E3">
          <w:pgSz w:w="11906" w:h="16838" w:code="9"/>
          <w:pgMar w:top="810" w:right="720" w:bottom="450" w:left="990" w:header="720" w:footer="720" w:gutter="0"/>
          <w:cols w:space="720"/>
          <w:titlePg/>
          <w:docGrid w:linePitch="360"/>
        </w:sectPr>
      </w:pPr>
    </w:p>
    <w:p w:rsidR="00705BD3" w:rsidRDefault="008F2AC9" w:rsidP="00573FC4">
      <w:pPr>
        <w:pStyle w:val="Heading2"/>
      </w:pPr>
      <w:hyperlink w:anchor="_Toc147249676" w:history="1">
        <w:bookmarkStart w:id="21" w:name="_Toc208785946"/>
        <w:r w:rsidR="000E49D2">
          <w:rPr>
            <w:lang w:val="sr-Cyrl-RS"/>
          </w:rPr>
          <w:t>ИЗВЕШТАЈ О</w:t>
        </w:r>
        <w:r w:rsidR="00F538F9" w:rsidRPr="00F538F9">
          <w:t xml:space="preserve"> РАД</w:t>
        </w:r>
        <w:r w:rsidR="000E49D2">
          <w:rPr>
            <w:lang w:val="sr-Cyrl-RS"/>
          </w:rPr>
          <w:t>У</w:t>
        </w:r>
        <w:r w:rsidR="00F538F9" w:rsidRPr="00F538F9">
          <w:t xml:space="preserve"> УЧЕНИЧКОГ ПАРЛАМЕНТА</w:t>
        </w:r>
        <w:bookmarkEnd w:id="21"/>
      </w:hyperlink>
    </w:p>
    <w:p w:rsidR="00573FC4" w:rsidRPr="00573FC4" w:rsidRDefault="00573FC4" w:rsidP="00573FC4"/>
    <w:tbl>
      <w:tblPr>
        <w:tblW w:w="141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7"/>
        <w:gridCol w:w="1740"/>
        <w:gridCol w:w="1890"/>
        <w:gridCol w:w="1890"/>
        <w:gridCol w:w="1890"/>
        <w:gridCol w:w="900"/>
      </w:tblGrid>
      <w:tr w:rsidR="00D1485D" w:rsidRPr="00843CC2" w:rsidTr="00D1485D">
        <w:trPr>
          <w:jc w:val="center"/>
        </w:trPr>
        <w:tc>
          <w:tcPr>
            <w:tcW w:w="5847" w:type="dxa"/>
            <w:vMerge w:val="restart"/>
            <w:tcBorders>
              <w:top w:val="thinThickSmallGap" w:sz="24" w:space="0" w:color="auto"/>
              <w:left w:val="thinThickSmallGap" w:sz="24" w:space="0" w:color="auto"/>
              <w:bottom w:val="thinThickSmallGap" w:sz="24" w:space="0" w:color="auto"/>
              <w:right w:val="single" w:sz="4" w:space="0" w:color="auto"/>
            </w:tcBorders>
          </w:tcPr>
          <w:p w:rsidR="00D1485D" w:rsidRPr="00843CC2" w:rsidRDefault="00D1485D" w:rsidP="00D14D6E">
            <w:pPr>
              <w:tabs>
                <w:tab w:val="left" w:pos="720"/>
                <w:tab w:val="left" w:pos="1440"/>
              </w:tabs>
              <w:spacing w:after="0" w:line="240" w:lineRule="auto"/>
              <w:jc w:val="both"/>
              <w:rPr>
                <w:rFonts w:ascii="Times New Roman" w:eastAsia="Times New Roman" w:hAnsi="Times New Roman" w:cs="Times New Roman"/>
                <w:lang w:val="ru-RU"/>
              </w:rPr>
            </w:pPr>
          </w:p>
          <w:p w:rsidR="00D1485D" w:rsidRPr="00843CC2" w:rsidRDefault="00D1485D" w:rsidP="00D14D6E">
            <w:pPr>
              <w:tabs>
                <w:tab w:val="left" w:pos="720"/>
                <w:tab w:val="left" w:pos="1440"/>
              </w:tabs>
              <w:spacing w:after="0" w:line="240" w:lineRule="auto"/>
              <w:jc w:val="both"/>
              <w:rPr>
                <w:rFonts w:ascii="Times New Roman" w:eastAsia="Times New Roman" w:hAnsi="Times New Roman" w:cs="Times New Roman"/>
                <w:lang w:val="ru-RU"/>
              </w:rPr>
            </w:pPr>
            <w:r w:rsidRPr="00843CC2">
              <w:rPr>
                <w:rFonts w:ascii="Times New Roman" w:eastAsia="Times New Roman" w:hAnsi="Times New Roman" w:cs="Times New Roman"/>
                <w:lang w:val="ru-RU"/>
              </w:rPr>
              <w:t>АКТИВНОСТ</w:t>
            </w:r>
          </w:p>
          <w:p w:rsidR="00D1485D" w:rsidRPr="00843CC2" w:rsidRDefault="00D1485D" w:rsidP="00D14D6E">
            <w:pPr>
              <w:tabs>
                <w:tab w:val="left" w:pos="720"/>
                <w:tab w:val="left" w:pos="1440"/>
              </w:tabs>
              <w:spacing w:after="0" w:line="240" w:lineRule="auto"/>
              <w:jc w:val="both"/>
              <w:rPr>
                <w:rFonts w:ascii="Times New Roman" w:eastAsia="Times New Roman" w:hAnsi="Times New Roman" w:cs="Times New Roman"/>
                <w:lang w:val="ru-RU"/>
              </w:rPr>
            </w:pPr>
          </w:p>
        </w:tc>
        <w:tc>
          <w:tcPr>
            <w:tcW w:w="1740" w:type="dxa"/>
            <w:tcBorders>
              <w:top w:val="thinThickSmallGap" w:sz="2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jc w:val="center"/>
              <w:rPr>
                <w:rFonts w:ascii="Times New Roman" w:eastAsia="Times New Roman" w:hAnsi="Times New Roman" w:cs="Times New Roman"/>
                <w:lang w:val="ru-RU"/>
              </w:rPr>
            </w:pPr>
            <w:r w:rsidRPr="00843CC2">
              <w:rPr>
                <w:rFonts w:ascii="Times New Roman" w:eastAsia="Times New Roman" w:hAnsi="Times New Roman" w:cs="Times New Roman"/>
                <w:lang w:val="ru-RU"/>
              </w:rPr>
              <w:t xml:space="preserve">Време </w:t>
            </w:r>
          </w:p>
        </w:tc>
        <w:tc>
          <w:tcPr>
            <w:tcW w:w="1890" w:type="dxa"/>
            <w:tcBorders>
              <w:top w:val="thinThickSmallGap" w:sz="24" w:space="0" w:color="auto"/>
              <w:left w:val="single" w:sz="4" w:space="0" w:color="auto"/>
              <w:bottom w:val="thinThickSmallGap" w:sz="24" w:space="0" w:color="auto"/>
              <w:right w:val="single" w:sz="4" w:space="0" w:color="auto"/>
            </w:tcBorders>
          </w:tcPr>
          <w:p w:rsidR="00D1485D" w:rsidRPr="00843CC2" w:rsidRDefault="00D1485D" w:rsidP="00D14D6E">
            <w:pPr>
              <w:tabs>
                <w:tab w:val="left" w:pos="720"/>
                <w:tab w:val="left" w:pos="1440"/>
              </w:tabs>
              <w:spacing w:after="0" w:line="240" w:lineRule="auto"/>
              <w:jc w:val="both"/>
              <w:rPr>
                <w:rFonts w:ascii="Times New Roman" w:eastAsia="Times New Roman" w:hAnsi="Times New Roman" w:cs="Times New Roman"/>
                <w:sz w:val="20"/>
                <w:szCs w:val="20"/>
                <w:lang w:val="ru-RU"/>
              </w:rPr>
            </w:pPr>
          </w:p>
          <w:p w:rsidR="00D1485D" w:rsidRPr="00843CC2" w:rsidRDefault="00D1485D" w:rsidP="00D14D6E">
            <w:pPr>
              <w:tabs>
                <w:tab w:val="left" w:pos="720"/>
                <w:tab w:val="left" w:pos="1440"/>
              </w:tabs>
              <w:spacing w:after="0" w:line="240" w:lineRule="auto"/>
              <w:jc w:val="both"/>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НОСИЛАЦ</w:t>
            </w:r>
          </w:p>
        </w:tc>
        <w:tc>
          <w:tcPr>
            <w:tcW w:w="1890" w:type="dxa"/>
            <w:tcBorders>
              <w:top w:val="thinThickSmallGap" w:sz="24" w:space="0" w:color="auto"/>
              <w:left w:val="single" w:sz="4" w:space="0" w:color="auto"/>
              <w:bottom w:val="thinThickSmallGap" w:sz="24" w:space="0" w:color="auto"/>
              <w:right w:val="single" w:sz="4" w:space="0" w:color="auto"/>
            </w:tcBorders>
            <w:vAlign w:val="center"/>
            <w:hideMark/>
          </w:tcPr>
          <w:p w:rsidR="00D1485D" w:rsidRPr="00843CC2" w:rsidRDefault="00D1485D" w:rsidP="00D14D6E">
            <w:pPr>
              <w:tabs>
                <w:tab w:val="left" w:pos="720"/>
                <w:tab w:val="left" w:pos="1440"/>
              </w:tabs>
              <w:spacing w:after="0" w:line="240" w:lineRule="auto"/>
              <w:jc w:val="both"/>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НАЧИН</w:t>
            </w:r>
          </w:p>
        </w:tc>
        <w:tc>
          <w:tcPr>
            <w:tcW w:w="2790" w:type="dxa"/>
            <w:gridSpan w:val="2"/>
            <w:tcBorders>
              <w:top w:val="thinThickSmallGap" w:sz="24" w:space="0" w:color="auto"/>
              <w:left w:val="single" w:sz="4" w:space="0" w:color="auto"/>
              <w:bottom w:val="single" w:sz="4" w:space="0" w:color="auto"/>
              <w:right w:val="thickThinSmallGap" w:sz="24" w:space="0" w:color="auto"/>
            </w:tcBorders>
            <w:hideMark/>
          </w:tcPr>
          <w:p w:rsidR="00D1485D" w:rsidRPr="00843CC2" w:rsidRDefault="00D1485D" w:rsidP="00D14D6E">
            <w:pPr>
              <w:tabs>
                <w:tab w:val="left" w:pos="720"/>
                <w:tab w:val="left" w:pos="1440"/>
              </w:tabs>
              <w:spacing w:after="0" w:line="240" w:lineRule="auto"/>
              <w:jc w:val="center"/>
              <w:rPr>
                <w:rFonts w:ascii="Times New Roman" w:eastAsia="Times New Roman" w:hAnsi="Times New Roman" w:cs="Times New Roman"/>
                <w:lang w:val="ru-RU"/>
              </w:rPr>
            </w:pPr>
            <w:r w:rsidRPr="00843CC2">
              <w:rPr>
                <w:rFonts w:ascii="Times New Roman" w:eastAsia="Times New Roman" w:hAnsi="Times New Roman" w:cs="Times New Roman"/>
                <w:lang w:val="ru-RU"/>
              </w:rPr>
              <w:t>ПРАЋЕЊЕ</w:t>
            </w:r>
          </w:p>
        </w:tc>
      </w:tr>
      <w:tr w:rsidR="00D1485D" w:rsidRPr="00843CC2" w:rsidTr="00D1485D">
        <w:trPr>
          <w:jc w:val="center"/>
        </w:trPr>
        <w:tc>
          <w:tcPr>
            <w:tcW w:w="5847" w:type="dxa"/>
            <w:vMerge/>
            <w:tcBorders>
              <w:top w:val="thinThickSmallGap" w:sz="24" w:space="0" w:color="auto"/>
              <w:left w:val="thinThickSmallGap" w:sz="24" w:space="0" w:color="auto"/>
              <w:bottom w:val="thinThickSmallGap" w:sz="24" w:space="0" w:color="auto"/>
              <w:right w:val="single" w:sz="4" w:space="0" w:color="auto"/>
            </w:tcBorders>
            <w:vAlign w:val="center"/>
            <w:hideMark/>
          </w:tcPr>
          <w:p w:rsidR="00D1485D" w:rsidRPr="00843CC2" w:rsidRDefault="00D1485D" w:rsidP="00D14D6E">
            <w:pPr>
              <w:spacing w:after="0" w:line="240" w:lineRule="auto"/>
              <w:rPr>
                <w:rFonts w:ascii="Times New Roman" w:eastAsia="Times New Roman" w:hAnsi="Times New Roman" w:cs="Times New Roman"/>
                <w:lang w:val="ru-RU"/>
              </w:rPr>
            </w:pPr>
          </w:p>
        </w:tc>
        <w:tc>
          <w:tcPr>
            <w:tcW w:w="1740" w:type="dxa"/>
            <w:tcBorders>
              <w:top w:val="single" w:sz="4" w:space="0" w:color="auto"/>
              <w:left w:val="single" w:sz="4" w:space="0" w:color="auto"/>
              <w:bottom w:val="thinThickSmallGap" w:sz="24" w:space="0" w:color="auto"/>
              <w:right w:val="single" w:sz="4" w:space="0" w:color="auto"/>
            </w:tcBorders>
            <w:hideMark/>
          </w:tcPr>
          <w:p w:rsidR="00D1485D" w:rsidRPr="00843CC2" w:rsidRDefault="00D1485D" w:rsidP="00D14D6E">
            <w:pPr>
              <w:tabs>
                <w:tab w:val="left" w:pos="720"/>
                <w:tab w:val="left" w:pos="1440"/>
              </w:tabs>
              <w:spacing w:after="0" w:line="240" w:lineRule="auto"/>
              <w:jc w:val="center"/>
              <w:rPr>
                <w:rFonts w:ascii="Times New Roman" w:eastAsia="Times New Roman" w:hAnsi="Times New Roman" w:cs="Times New Roman"/>
                <w:lang w:val="ru-RU"/>
              </w:rPr>
            </w:pPr>
          </w:p>
        </w:tc>
        <w:tc>
          <w:tcPr>
            <w:tcW w:w="1890" w:type="dxa"/>
            <w:tcBorders>
              <w:top w:val="thinThickSmallGap" w:sz="24" w:space="0" w:color="auto"/>
              <w:left w:val="single" w:sz="4" w:space="0" w:color="auto"/>
              <w:bottom w:val="thinThickSmallGap" w:sz="24" w:space="0" w:color="auto"/>
              <w:right w:val="single" w:sz="4" w:space="0" w:color="auto"/>
            </w:tcBorders>
            <w:vAlign w:val="center"/>
            <w:hideMark/>
          </w:tcPr>
          <w:p w:rsidR="00D1485D" w:rsidRPr="00843CC2" w:rsidRDefault="00D1485D" w:rsidP="00D14D6E">
            <w:pPr>
              <w:spacing w:after="0" w:line="240" w:lineRule="auto"/>
              <w:rPr>
                <w:rFonts w:ascii="Times New Roman" w:eastAsia="Times New Roman" w:hAnsi="Times New Roman" w:cs="Times New Roman"/>
                <w:sz w:val="20"/>
                <w:szCs w:val="20"/>
                <w:lang w:val="ru-RU"/>
              </w:rPr>
            </w:pPr>
          </w:p>
        </w:tc>
        <w:tc>
          <w:tcPr>
            <w:tcW w:w="1890" w:type="dxa"/>
            <w:tcBorders>
              <w:top w:val="thinThickSmallGap" w:sz="24" w:space="0" w:color="auto"/>
              <w:left w:val="single" w:sz="4" w:space="0" w:color="auto"/>
              <w:bottom w:val="thinThickSmallGap" w:sz="24" w:space="0" w:color="auto"/>
              <w:right w:val="single" w:sz="4" w:space="0" w:color="auto"/>
            </w:tcBorders>
            <w:vAlign w:val="center"/>
            <w:hideMark/>
          </w:tcPr>
          <w:p w:rsidR="00D1485D" w:rsidRPr="00843CC2" w:rsidRDefault="00D1485D" w:rsidP="00D14D6E">
            <w:pPr>
              <w:spacing w:after="0" w:line="240" w:lineRule="auto"/>
              <w:rPr>
                <w:rFonts w:ascii="Times New Roman" w:eastAsia="Times New Roman" w:hAnsi="Times New Roman" w:cs="Times New Roman"/>
                <w:sz w:val="20"/>
                <w:szCs w:val="20"/>
                <w:lang w:val="ru-RU"/>
              </w:rPr>
            </w:pPr>
          </w:p>
        </w:tc>
        <w:tc>
          <w:tcPr>
            <w:tcW w:w="1890" w:type="dxa"/>
            <w:tcBorders>
              <w:top w:val="single" w:sz="4" w:space="0" w:color="auto"/>
              <w:left w:val="single" w:sz="4" w:space="0" w:color="auto"/>
              <w:bottom w:val="thinThickSmallGap" w:sz="24" w:space="0" w:color="auto"/>
              <w:right w:val="single" w:sz="4" w:space="0" w:color="auto"/>
            </w:tcBorders>
            <w:hideMark/>
          </w:tcPr>
          <w:p w:rsidR="00D1485D" w:rsidRPr="00843CC2" w:rsidRDefault="00D1485D" w:rsidP="00D14D6E">
            <w:pPr>
              <w:tabs>
                <w:tab w:val="left" w:pos="720"/>
                <w:tab w:val="left" w:pos="1440"/>
              </w:tabs>
              <w:spacing w:after="0" w:line="240" w:lineRule="auto"/>
              <w:jc w:val="center"/>
              <w:rPr>
                <w:rFonts w:ascii="Times New Roman" w:eastAsia="Times New Roman" w:hAnsi="Times New Roman" w:cs="Times New Roman"/>
                <w:lang w:val="ru-RU"/>
              </w:rPr>
            </w:pPr>
            <w:r w:rsidRPr="00843CC2">
              <w:rPr>
                <w:rFonts w:ascii="Times New Roman" w:eastAsia="Times New Roman" w:hAnsi="Times New Roman" w:cs="Times New Roman"/>
                <w:lang w:val="ru-RU"/>
              </w:rPr>
              <w:t>КО</w:t>
            </w:r>
          </w:p>
        </w:tc>
        <w:tc>
          <w:tcPr>
            <w:tcW w:w="900" w:type="dxa"/>
            <w:tcBorders>
              <w:top w:val="single" w:sz="4" w:space="0" w:color="auto"/>
              <w:left w:val="single" w:sz="4" w:space="0" w:color="auto"/>
              <w:bottom w:val="thinThickSmallGap" w:sz="24" w:space="0" w:color="auto"/>
              <w:right w:val="thickThinSmallGap" w:sz="24" w:space="0" w:color="auto"/>
            </w:tcBorders>
            <w:hideMark/>
          </w:tcPr>
          <w:p w:rsidR="00D1485D" w:rsidRPr="00843CC2" w:rsidRDefault="00D1485D" w:rsidP="00D14D6E">
            <w:pPr>
              <w:tabs>
                <w:tab w:val="left" w:pos="720"/>
                <w:tab w:val="left" w:pos="1440"/>
              </w:tabs>
              <w:spacing w:after="0" w:line="240" w:lineRule="auto"/>
              <w:jc w:val="center"/>
              <w:rPr>
                <w:rFonts w:ascii="Times New Roman" w:eastAsia="Times New Roman" w:hAnsi="Times New Roman" w:cs="Times New Roman"/>
                <w:lang w:val="ru-RU"/>
              </w:rPr>
            </w:pPr>
            <w:r w:rsidRPr="00843CC2">
              <w:rPr>
                <w:rFonts w:ascii="Times New Roman" w:eastAsia="Times New Roman" w:hAnsi="Times New Roman" w:cs="Times New Roman"/>
                <w:lang w:val="ru-RU"/>
              </w:rPr>
              <w:sym w:font="Wingdings" w:char="F0FC"/>
            </w:r>
            <w:r w:rsidRPr="00843CC2">
              <w:rPr>
                <w:rFonts w:ascii="Times New Roman" w:eastAsia="Times New Roman" w:hAnsi="Times New Roman" w:cs="Times New Roman"/>
                <w:lang w:val="ru-RU"/>
              </w:rPr>
              <w:sym w:font="Wingdings" w:char="F0FB"/>
            </w:r>
          </w:p>
        </w:tc>
      </w:tr>
      <w:tr w:rsidR="00D1485D" w:rsidRPr="00843CC2" w:rsidTr="00D1485D">
        <w:trPr>
          <w:jc w:val="center"/>
        </w:trPr>
        <w:tc>
          <w:tcPr>
            <w:tcW w:w="5847" w:type="dxa"/>
            <w:tcBorders>
              <w:top w:val="thinThickSmallGap" w:sz="24" w:space="0" w:color="auto"/>
              <w:left w:val="thinThickSmallGap" w:sz="2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sr-Cyrl-CS"/>
              </w:rPr>
              <w:t>Пријем нових чланова и њихово упознавање са радом парламента.</w:t>
            </w:r>
          </w:p>
        </w:tc>
        <w:tc>
          <w:tcPr>
            <w:tcW w:w="1740" w:type="dxa"/>
            <w:tcBorders>
              <w:top w:val="thinThickSmallGap" w:sz="2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rPr>
            </w:pPr>
            <w:r w:rsidRPr="00843CC2">
              <w:rPr>
                <w:rFonts w:ascii="Times New Roman" w:eastAsia="Times New Roman" w:hAnsi="Times New Roman" w:cs="Times New Roman"/>
                <w:lang w:val="ru-RU"/>
              </w:rPr>
              <w:t>септембар</w:t>
            </w:r>
          </w:p>
        </w:tc>
        <w:tc>
          <w:tcPr>
            <w:tcW w:w="1890" w:type="dxa"/>
            <w:tcBorders>
              <w:top w:val="thinThickSmallGap" w:sz="2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Координатор УП</w:t>
            </w:r>
          </w:p>
        </w:tc>
        <w:tc>
          <w:tcPr>
            <w:tcW w:w="1890" w:type="dxa"/>
            <w:tcBorders>
              <w:top w:val="thinThickSmallGap" w:sz="2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Упознавање</w:t>
            </w:r>
          </w:p>
        </w:tc>
        <w:tc>
          <w:tcPr>
            <w:tcW w:w="1890" w:type="dxa"/>
            <w:tcBorders>
              <w:top w:val="thinThickSmallGap" w:sz="2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thinThickSmallGap" w:sz="2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Усвајање и читање правилника о раду.</w:t>
            </w:r>
          </w:p>
        </w:tc>
        <w:tc>
          <w:tcPr>
            <w:tcW w:w="174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септембар</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Координатор УП</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1440"/>
              </w:tabs>
              <w:spacing w:after="0" w:line="240" w:lineRule="auto"/>
              <w:jc w:val="both"/>
              <w:rPr>
                <w:rFonts w:ascii="Times New Roman" w:eastAsia="Times New Roman" w:hAnsi="Times New Roman" w:cs="Times New Roman"/>
                <w:sz w:val="24"/>
                <w:szCs w:val="24"/>
              </w:rPr>
            </w:pPr>
            <w:r w:rsidRPr="00843CC2">
              <w:rPr>
                <w:rFonts w:ascii="Times New Roman" w:eastAsia="Times New Roman" w:hAnsi="Times New Roman" w:cs="Times New Roman"/>
                <w:sz w:val="20"/>
                <w:szCs w:val="20"/>
                <w:lang w:val="ru-RU"/>
              </w:rPr>
              <w:t>Упознавање, дискусија, гласање</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 xml:space="preserve">Конституисање </w:t>
            </w:r>
            <w:r w:rsidRPr="00843CC2">
              <w:rPr>
                <w:rFonts w:ascii="Times New Roman" w:eastAsia="Times New Roman" w:hAnsi="Times New Roman" w:cs="Times New Roman"/>
              </w:rPr>
              <w:t>извршног</w:t>
            </w:r>
            <w:r w:rsidRPr="00843CC2">
              <w:rPr>
                <w:rFonts w:ascii="Times New Roman" w:eastAsia="Times New Roman" w:hAnsi="Times New Roman" w:cs="Times New Roman"/>
                <w:lang w:val="sr-Cyrl-CS"/>
              </w:rPr>
              <w:t xml:space="preserve"> одбора и одређивање представника у обавезним тимовима школе</w:t>
            </w:r>
          </w:p>
        </w:tc>
        <w:tc>
          <w:tcPr>
            <w:tcW w:w="174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септембар</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Координатор УП</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1440"/>
              </w:tabs>
              <w:spacing w:after="0" w:line="240" w:lineRule="auto"/>
              <w:jc w:val="both"/>
              <w:rPr>
                <w:rFonts w:ascii="Times New Roman" w:eastAsia="Times New Roman" w:hAnsi="Times New Roman" w:cs="Times New Roman"/>
                <w:sz w:val="24"/>
                <w:szCs w:val="24"/>
              </w:rPr>
            </w:pPr>
            <w:r w:rsidRPr="00843CC2">
              <w:rPr>
                <w:rFonts w:ascii="Times New Roman" w:eastAsia="Times New Roman" w:hAnsi="Times New Roman" w:cs="Times New Roman"/>
                <w:sz w:val="20"/>
                <w:szCs w:val="20"/>
                <w:lang w:val="ru-RU"/>
              </w:rPr>
              <w:t>Упознавање, дискусија, одлучивање</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Упознавање са плановима Тима за заштиту ученика од ДНЗЗ, са планом Тима за инклузивно образовање и са тиме шта је задатак осталих обавезних тимова школе, као и који су задаци предвиђени акционим планом Развојног плана школе</w:t>
            </w:r>
          </w:p>
        </w:tc>
        <w:tc>
          <w:tcPr>
            <w:tcW w:w="174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септембар</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Координатор УП</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1440"/>
              </w:tabs>
              <w:spacing w:after="0" w:line="240" w:lineRule="auto"/>
              <w:jc w:val="both"/>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Упознавање</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Планирање рада Ученичког парламента</w:t>
            </w:r>
          </w:p>
        </w:tc>
        <w:tc>
          <w:tcPr>
            <w:tcW w:w="174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септембар</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 координатор</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1440"/>
              </w:tabs>
              <w:spacing w:after="0" w:line="240" w:lineRule="auto"/>
              <w:jc w:val="both"/>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Упознавање, писање, одлучивање</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Давање мишљења о правилима за коришћење мобилних телефона и појачаног васпитног рада</w:t>
            </w:r>
          </w:p>
        </w:tc>
        <w:tc>
          <w:tcPr>
            <w:tcW w:w="174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септембар</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1440"/>
              </w:tabs>
              <w:spacing w:after="0" w:line="240" w:lineRule="auto"/>
              <w:jc w:val="both"/>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Дискусија, гласање</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Учешће у организацији новоуспостављеног Дана школе (11. новембар) – планирање предавања о Милошу Савковићу и о доброчинитељима који су донирали земљиште и зграду Гимназије</w:t>
            </w:r>
          </w:p>
        </w:tc>
        <w:tc>
          <w:tcPr>
            <w:tcW w:w="174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октобар</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1440"/>
              </w:tabs>
              <w:spacing w:after="0" w:line="240" w:lineRule="auto"/>
              <w:jc w:val="both"/>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Давање предлога, организација</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Давање мишљења о безбедности ученика</w:t>
            </w:r>
          </w:p>
        </w:tc>
        <w:tc>
          <w:tcPr>
            <w:tcW w:w="174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октобар</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1440"/>
              </w:tabs>
              <w:spacing w:after="0" w:line="240" w:lineRule="auto"/>
              <w:jc w:val="both"/>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Давање мишљења, дискусија</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Промоција рада школе.</w:t>
            </w:r>
          </w:p>
        </w:tc>
        <w:tc>
          <w:tcPr>
            <w:tcW w:w="174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новембар (Дан школе) и од фебруара до априла</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1440"/>
              </w:tabs>
              <w:spacing w:after="0" w:line="240" w:lineRule="auto"/>
              <w:jc w:val="both"/>
              <w:rPr>
                <w:rFonts w:ascii="Times New Roman" w:eastAsia="Times New Roman" w:hAnsi="Times New Roman" w:cs="Times New Roman"/>
                <w:sz w:val="24"/>
                <w:szCs w:val="24"/>
              </w:rPr>
            </w:pPr>
            <w:r w:rsidRPr="00843CC2">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Учешће у конкурсима за промоцију мотоа школе</w:t>
            </w:r>
          </w:p>
        </w:tc>
        <w:tc>
          <w:tcPr>
            <w:tcW w:w="174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новембар</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1440"/>
              </w:tabs>
              <w:spacing w:after="0" w:line="240" w:lineRule="auto"/>
              <w:jc w:val="both"/>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Договор</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trHeight w:val="407"/>
          <w:jc w:val="center"/>
        </w:trPr>
        <w:tc>
          <w:tcPr>
            <w:tcW w:w="5847" w:type="dxa"/>
            <w:tcBorders>
              <w:top w:val="single" w:sz="4" w:space="0" w:color="auto"/>
              <w:left w:val="thinThickSmallGap" w:sz="2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lastRenderedPageBreak/>
              <w:t>Сарадња са секцијама и тимовима.</w:t>
            </w:r>
          </w:p>
        </w:tc>
        <w:tc>
          <w:tcPr>
            <w:tcW w:w="174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септембар-јун</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r w:rsidRPr="00843CC2">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hideMark/>
          </w:tcPr>
          <w:p w:rsidR="00D1485D" w:rsidRPr="00843CC2" w:rsidRDefault="00D1485D" w:rsidP="00D14D6E">
            <w:pPr>
              <w:tabs>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Наставак сарадње са Црвеним крстом Аранђеловац.</w:t>
            </w:r>
          </w:p>
        </w:tc>
        <w:tc>
          <w:tcPr>
            <w:tcW w:w="174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октобар-јун</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r w:rsidRPr="00843CC2">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sr-Cyrl-CS"/>
              </w:rPr>
              <w:t xml:space="preserve">Сарадња са удружењима грађана у оквиру општине </w:t>
            </w:r>
          </w:p>
        </w:tc>
        <w:tc>
          <w:tcPr>
            <w:tcW w:w="174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октобар-јун</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r w:rsidRPr="00843CC2">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Учешће у акцијама и сарадња у оквиру рада УНСС-а, што подразумева и сарадњу са парламентима других школа у оквиру општине и ван ње, састанак у Орашцу током Дечије недеље</w:t>
            </w:r>
          </w:p>
        </w:tc>
        <w:tc>
          <w:tcPr>
            <w:tcW w:w="174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током године, а октобар Дечија недеља</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представници парламента Гимназије и других парламената , ОШ «Први српски устанак» Орашац</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r w:rsidRPr="00843CC2">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Учествовање у раду Школског одбора.</w:t>
            </w:r>
          </w:p>
        </w:tc>
        <w:tc>
          <w:tcPr>
            <w:tcW w:w="174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током године</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 xml:space="preserve">представници парламента </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1440"/>
              </w:tabs>
              <w:spacing w:after="0" w:line="240" w:lineRule="auto"/>
              <w:jc w:val="both"/>
              <w:rPr>
                <w:rFonts w:ascii="Times New Roman" w:eastAsia="Times New Roman" w:hAnsi="Times New Roman" w:cs="Times New Roman"/>
                <w:sz w:val="24"/>
                <w:szCs w:val="24"/>
              </w:rPr>
            </w:pPr>
            <w:r w:rsidRPr="00843CC2">
              <w:rPr>
                <w:rFonts w:ascii="Times New Roman" w:eastAsia="Times New Roman" w:hAnsi="Times New Roman" w:cs="Times New Roman"/>
                <w:sz w:val="20"/>
                <w:szCs w:val="20"/>
                <w:lang w:val="ru-RU"/>
              </w:rPr>
              <w:t xml:space="preserve">Бирана два представника учествују у раду ШО без права одлучивања </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Анкетирање ученика на теме подршке ученицима, сарадње, међуљудских односа, занимања о којима би волели да сазнају више</w:t>
            </w:r>
          </w:p>
        </w:tc>
        <w:tc>
          <w:tcPr>
            <w:tcW w:w="174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rPr>
            </w:pPr>
            <w:r w:rsidRPr="00843CC2">
              <w:rPr>
                <w:rFonts w:ascii="Times New Roman" w:eastAsia="Times New Roman" w:hAnsi="Times New Roman" w:cs="Times New Roman"/>
                <w:lang w:val="ru-RU"/>
              </w:rPr>
              <w:t>током године у складу са програмом чос-а</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Координатор УП, одељењске старешине, чланови УП</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1440"/>
              </w:tabs>
              <w:spacing w:after="0" w:line="240" w:lineRule="auto"/>
              <w:jc w:val="both"/>
              <w:rPr>
                <w:rFonts w:ascii="Times New Roman" w:eastAsia="Times New Roman" w:hAnsi="Times New Roman" w:cs="Times New Roman"/>
                <w:sz w:val="24"/>
                <w:szCs w:val="24"/>
              </w:rPr>
            </w:pPr>
            <w:r w:rsidRPr="00843CC2">
              <w:rPr>
                <w:rFonts w:ascii="Times New Roman" w:eastAsia="Times New Roman" w:hAnsi="Times New Roman" w:cs="Times New Roman"/>
                <w:sz w:val="20"/>
                <w:szCs w:val="20"/>
                <w:lang w:val="ru-RU"/>
              </w:rPr>
              <w:t>Анкетирање</w:t>
            </w:r>
          </w:p>
        </w:tc>
        <w:tc>
          <w:tcPr>
            <w:tcW w:w="189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hideMark/>
          </w:tcPr>
          <w:p w:rsidR="00D1485D" w:rsidRPr="00843CC2" w:rsidRDefault="00D1485D" w:rsidP="00D14D6E">
            <w:pPr>
              <w:tabs>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 xml:space="preserve">Организовање манифестација </w:t>
            </w:r>
          </w:p>
          <w:p w:rsidR="00D1485D" w:rsidRPr="00843CC2" w:rsidRDefault="00D1485D" w:rsidP="00D14D6E">
            <w:pPr>
              <w:tabs>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-спортска такмичења</w:t>
            </w:r>
          </w:p>
          <w:p w:rsidR="00D1485D" w:rsidRPr="00843CC2" w:rsidRDefault="00D1485D" w:rsidP="00D14D6E">
            <w:pPr>
              <w:tabs>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-предавања о здрављу</w:t>
            </w:r>
          </w:p>
          <w:p w:rsidR="00D1485D" w:rsidRPr="00843CC2" w:rsidRDefault="00D1485D" w:rsidP="00D14D6E">
            <w:pPr>
              <w:tabs>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-културно-уметничка дружења</w:t>
            </w:r>
          </w:p>
          <w:p w:rsidR="00D1485D" w:rsidRPr="00843CC2" w:rsidRDefault="00D1485D" w:rsidP="00D14D6E">
            <w:pPr>
              <w:tabs>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 хуманитарних акција</w:t>
            </w:r>
          </w:p>
          <w:p w:rsidR="00D1485D" w:rsidRPr="00843CC2" w:rsidRDefault="00D1485D" w:rsidP="00D14D6E">
            <w:pPr>
              <w:tabs>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 каријерног дана</w:t>
            </w:r>
          </w:p>
        </w:tc>
        <w:tc>
          <w:tcPr>
            <w:tcW w:w="174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sr-Latn-RS"/>
              </w:rPr>
            </w:pPr>
            <w:r w:rsidRPr="00843CC2">
              <w:rPr>
                <w:rFonts w:ascii="Times New Roman" w:eastAsia="Times New Roman" w:hAnsi="Times New Roman" w:cs="Times New Roman"/>
                <w:lang w:val="ru-RU"/>
              </w:rPr>
              <w:t xml:space="preserve">током године </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Координатор УП, чланови УП</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1440"/>
              </w:tabs>
              <w:spacing w:after="0" w:line="240" w:lineRule="auto"/>
              <w:jc w:val="both"/>
              <w:rPr>
                <w:rFonts w:ascii="Times New Roman" w:eastAsia="Times New Roman" w:hAnsi="Times New Roman" w:cs="Times New Roman"/>
                <w:sz w:val="24"/>
                <w:szCs w:val="24"/>
              </w:rPr>
            </w:pPr>
            <w:r w:rsidRPr="00843CC2">
              <w:rPr>
                <w:rFonts w:ascii="Times New Roman" w:eastAsia="Times New Roman" w:hAnsi="Times New Roman" w:cs="Times New Roman"/>
                <w:sz w:val="20"/>
                <w:szCs w:val="20"/>
                <w:lang w:val="ru-RU"/>
              </w:rPr>
              <w:t>Иницирање и организација акција</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rPr>
            </w:pPr>
            <w:r w:rsidRPr="00843CC2">
              <w:rPr>
                <w:rFonts w:ascii="Times New Roman" w:eastAsia="Times New Roman" w:hAnsi="Times New Roman" w:cs="Times New Roman"/>
                <w:lang w:val="sr-Cyrl-CS"/>
              </w:rPr>
              <w:t>Уређење школе</w:t>
            </w:r>
          </w:p>
        </w:tc>
        <w:tc>
          <w:tcPr>
            <w:tcW w:w="174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децембар</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r w:rsidRPr="00843CC2">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sr-Cyrl-CS"/>
              </w:rPr>
              <w:t>Учествовање у акцијама које се организују у оквиру школе и града</w:t>
            </w:r>
          </w:p>
        </w:tc>
        <w:tc>
          <w:tcPr>
            <w:tcW w:w="174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sr-Cyrl-RS"/>
              </w:rPr>
            </w:pPr>
            <w:r w:rsidRPr="00843CC2">
              <w:rPr>
                <w:rFonts w:ascii="Times New Roman" w:eastAsia="Times New Roman" w:hAnsi="Times New Roman" w:cs="Times New Roman"/>
                <w:lang w:val="sr-Cyrl-RS"/>
              </w:rPr>
              <w:t>септембар-јун</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r w:rsidRPr="00843CC2">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sr-Cyrl-CS"/>
              </w:rPr>
              <w:lastRenderedPageBreak/>
              <w:t>Мотивисање ученика за рад у различитим секцијама.</w:t>
            </w:r>
          </w:p>
        </w:tc>
        <w:tc>
          <w:tcPr>
            <w:tcW w:w="174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октобар-новембар</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r w:rsidRPr="00843CC2">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837824" w:rsidRDefault="00837824" w:rsidP="00D14D6E">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D1485D" w:rsidRPr="00843CC2" w:rsidTr="00D1485D">
        <w:trPr>
          <w:jc w:val="center"/>
        </w:trPr>
        <w:tc>
          <w:tcPr>
            <w:tcW w:w="5847" w:type="dxa"/>
            <w:tcBorders>
              <w:top w:val="single" w:sz="4" w:space="0" w:color="auto"/>
              <w:left w:val="thinThickSmallGap" w:sz="2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Извештавање о раду УП Наставничком већу, директору, Савету родитеља, Школском одбору</w:t>
            </w:r>
          </w:p>
        </w:tc>
        <w:tc>
          <w:tcPr>
            <w:tcW w:w="1740" w:type="dxa"/>
            <w:tcBorders>
              <w:top w:val="single" w:sz="4" w:space="0" w:color="auto"/>
              <w:left w:val="single" w:sz="4" w:space="0" w:color="auto"/>
              <w:bottom w:val="single" w:sz="4" w:space="0" w:color="auto"/>
              <w:right w:val="single" w:sz="4" w:space="0" w:color="auto"/>
            </w:tcBorders>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јануар, јун</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Управни одбор УП, координатор УП</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1440"/>
              </w:tabs>
              <w:spacing w:after="0" w:line="240" w:lineRule="auto"/>
              <w:jc w:val="both"/>
              <w:rPr>
                <w:rFonts w:ascii="Times New Roman" w:eastAsia="Times New Roman" w:hAnsi="Times New Roman" w:cs="Times New Roman"/>
                <w:sz w:val="24"/>
                <w:szCs w:val="24"/>
              </w:rPr>
            </w:pPr>
            <w:r w:rsidRPr="00843CC2">
              <w:rPr>
                <w:rFonts w:ascii="Times New Roman" w:eastAsia="Times New Roman" w:hAnsi="Times New Roman" w:cs="Times New Roman"/>
                <w:sz w:val="20"/>
                <w:szCs w:val="20"/>
                <w:lang w:val="ru-RU"/>
              </w:rPr>
              <w:t>Писање извештаја</w:t>
            </w:r>
          </w:p>
        </w:tc>
        <w:tc>
          <w:tcPr>
            <w:tcW w:w="1890" w:type="dxa"/>
            <w:tcBorders>
              <w:top w:val="single" w:sz="4" w:space="0" w:color="auto"/>
              <w:left w:val="single" w:sz="4" w:space="0" w:color="auto"/>
              <w:bottom w:val="single" w:sz="4" w:space="0" w:color="auto"/>
              <w:right w:val="single" w:sz="4" w:space="0" w:color="auto"/>
            </w:tcBorders>
            <w:hideMark/>
          </w:tcPr>
          <w:p w:rsidR="00D1485D" w:rsidRPr="00843CC2" w:rsidRDefault="00D1485D" w:rsidP="00D14D6E">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D1485D" w:rsidRPr="00D1485D" w:rsidRDefault="00D1485D" w:rsidP="00D14D6E">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sr-Latn-RS"/>
              </w:rPr>
              <w:t>+</w:t>
            </w:r>
          </w:p>
        </w:tc>
      </w:tr>
    </w:tbl>
    <w:p w:rsidR="00705BD3" w:rsidRDefault="00705BD3" w:rsidP="0008479F"/>
    <w:p w:rsidR="00D1485D" w:rsidRDefault="00D1485D" w:rsidP="0008479F"/>
    <w:p w:rsidR="00705BD3" w:rsidRDefault="00837824" w:rsidP="0008479F">
      <w:pPr>
        <w:rPr>
          <w:rFonts w:ascii="Times New Roman" w:hAnsi="Times New Roman" w:cs="Times New Roman"/>
          <w:sz w:val="24"/>
          <w:szCs w:val="24"/>
          <w:lang w:val="sr-Cyrl-RS"/>
        </w:rPr>
      </w:pPr>
      <w:r>
        <w:rPr>
          <w:lang w:val="sr-Cyrl-RS"/>
        </w:rPr>
        <w:tab/>
      </w:r>
      <w:r w:rsidRPr="00837824">
        <w:rPr>
          <w:rFonts w:ascii="Times New Roman" w:hAnsi="Times New Roman" w:cs="Times New Roman"/>
          <w:sz w:val="24"/>
          <w:szCs w:val="24"/>
          <w:lang w:val="sr-Cyrl-RS"/>
        </w:rPr>
        <w:t xml:space="preserve">Школске </w:t>
      </w:r>
      <w:r>
        <w:rPr>
          <w:rFonts w:ascii="Times New Roman" w:hAnsi="Times New Roman" w:cs="Times New Roman"/>
          <w:sz w:val="24"/>
          <w:szCs w:val="24"/>
          <w:lang w:val="sr-Cyrl-RS"/>
        </w:rPr>
        <w:t xml:space="preserve"> 2024/25. године, најзначајније активности Ученичког парламента биле су: </w:t>
      </w:r>
    </w:p>
    <w:p w:rsidR="00837824" w:rsidRDefault="00837824" w:rsidP="002862F6">
      <w:pPr>
        <w:pStyle w:val="ListParagraph"/>
        <w:numPr>
          <w:ilvl w:val="0"/>
          <w:numId w:val="14"/>
        </w:numPr>
        <w:rPr>
          <w:rFonts w:ascii="Times New Roman" w:hAnsi="Times New Roman" w:cs="Times New Roman"/>
          <w:sz w:val="24"/>
          <w:szCs w:val="24"/>
          <w:lang w:val="sr-Cyrl-RS"/>
        </w:rPr>
      </w:pPr>
      <w:r>
        <w:rPr>
          <w:rFonts w:ascii="Times New Roman" w:hAnsi="Times New Roman" w:cs="Times New Roman"/>
          <w:sz w:val="24"/>
          <w:szCs w:val="24"/>
          <w:lang w:val="sr-Cyrl-RS"/>
        </w:rPr>
        <w:t>Учешће у састанку ученичких парламентата свих школа општине Аранђеловац у Орашцу током дечије недеље где су наши чланови одржали дискусију на тему „Љубав у бајкама“</w:t>
      </w:r>
    </w:p>
    <w:p w:rsidR="00837824" w:rsidRDefault="00837824" w:rsidP="002862F6">
      <w:pPr>
        <w:pStyle w:val="ListParagraph"/>
        <w:numPr>
          <w:ilvl w:val="0"/>
          <w:numId w:val="14"/>
        </w:numPr>
        <w:rPr>
          <w:rFonts w:ascii="Times New Roman" w:hAnsi="Times New Roman" w:cs="Times New Roman"/>
          <w:sz w:val="24"/>
          <w:szCs w:val="24"/>
          <w:lang w:val="sr-Cyrl-RS"/>
        </w:rPr>
      </w:pPr>
      <w:r>
        <w:rPr>
          <w:rFonts w:ascii="Times New Roman" w:hAnsi="Times New Roman" w:cs="Times New Roman"/>
          <w:sz w:val="24"/>
          <w:szCs w:val="24"/>
          <w:lang w:val="sr-Cyrl-RS"/>
        </w:rPr>
        <w:t>Ажурирање чланства у Унији средњошколаца Србије и учешће два наша представника у њеној годишњој скупштини</w:t>
      </w:r>
    </w:p>
    <w:p w:rsidR="00837824" w:rsidRDefault="00837824" w:rsidP="002862F6">
      <w:pPr>
        <w:pStyle w:val="ListParagraph"/>
        <w:numPr>
          <w:ilvl w:val="0"/>
          <w:numId w:val="14"/>
        </w:numPr>
        <w:rPr>
          <w:rFonts w:ascii="Times New Roman" w:hAnsi="Times New Roman" w:cs="Times New Roman"/>
          <w:sz w:val="24"/>
          <w:szCs w:val="24"/>
          <w:lang w:val="sr-Cyrl-RS"/>
        </w:rPr>
      </w:pPr>
      <w:r>
        <w:rPr>
          <w:rFonts w:ascii="Times New Roman" w:hAnsi="Times New Roman" w:cs="Times New Roman"/>
          <w:sz w:val="24"/>
          <w:szCs w:val="24"/>
          <w:lang w:val="sr-Cyrl-RS"/>
        </w:rPr>
        <w:t xml:space="preserve">Планирање и реализација пројекта „Сви за ПСИ!“ путем којег су на конкурсу Уније средњошколаца Србије добијена средства за опремање психолошке секције потребним канцеларијским материјалом, и обављена обука вршњачких едукатора за спровођење две радионице из области професионалне оријентације. У оквиру истог пројекта, обучени вршњачки едукатори уз психолога школе, извели су </w:t>
      </w:r>
      <w:r w:rsidR="008D3885">
        <w:rPr>
          <w:rFonts w:ascii="Times New Roman" w:hAnsi="Times New Roman" w:cs="Times New Roman"/>
          <w:sz w:val="24"/>
          <w:szCs w:val="24"/>
          <w:lang w:val="sr-Cyrl-RS"/>
        </w:rPr>
        <w:t xml:space="preserve">5 радионица у 3 одељења 4. разреда и два одељења 3. разреда. </w:t>
      </w:r>
    </w:p>
    <w:p w:rsidR="008D3885" w:rsidRDefault="008D3885" w:rsidP="002862F6">
      <w:pPr>
        <w:pStyle w:val="ListParagraph"/>
        <w:numPr>
          <w:ilvl w:val="0"/>
          <w:numId w:val="14"/>
        </w:numPr>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Давање мишљења и предлога директору у вези функционалности и чистоће тоалета. </w:t>
      </w:r>
    </w:p>
    <w:p w:rsidR="008D3885" w:rsidRDefault="008D3885" w:rsidP="002862F6">
      <w:pPr>
        <w:pStyle w:val="ListParagraph"/>
        <w:numPr>
          <w:ilvl w:val="0"/>
          <w:numId w:val="14"/>
        </w:numPr>
        <w:rPr>
          <w:rFonts w:ascii="Times New Roman" w:hAnsi="Times New Roman" w:cs="Times New Roman"/>
          <w:sz w:val="24"/>
          <w:szCs w:val="24"/>
          <w:lang w:val="sr-Cyrl-RS"/>
        </w:rPr>
      </w:pPr>
      <w:r>
        <w:rPr>
          <w:rFonts w:ascii="Times New Roman" w:hAnsi="Times New Roman" w:cs="Times New Roman"/>
          <w:sz w:val="24"/>
          <w:szCs w:val="24"/>
          <w:lang w:val="sr-Cyrl-RS"/>
        </w:rPr>
        <w:t>Организација прикупљања средстава за акцију Црвеног крста „Један пакетић-пуно љубави“</w:t>
      </w:r>
    </w:p>
    <w:p w:rsidR="008D3885" w:rsidRDefault="008D3885" w:rsidP="002862F6">
      <w:pPr>
        <w:pStyle w:val="ListParagraph"/>
        <w:numPr>
          <w:ilvl w:val="0"/>
          <w:numId w:val="14"/>
        </w:numPr>
        <w:rPr>
          <w:rFonts w:ascii="Times New Roman" w:hAnsi="Times New Roman" w:cs="Times New Roman"/>
          <w:sz w:val="24"/>
          <w:szCs w:val="24"/>
          <w:lang w:val="sr-Cyrl-RS"/>
        </w:rPr>
      </w:pPr>
      <w:r>
        <w:rPr>
          <w:rFonts w:ascii="Times New Roman" w:hAnsi="Times New Roman" w:cs="Times New Roman"/>
          <w:sz w:val="24"/>
          <w:szCs w:val="24"/>
          <w:lang w:val="sr-Cyrl-RS"/>
        </w:rPr>
        <w:t xml:space="preserve">Организација прикупљања средстава за лечење суграђанина, ученика ТШ „Милета Николић“ (акција фотографисања у холу школе и турнир у баскету). </w:t>
      </w:r>
    </w:p>
    <w:p w:rsidR="008D3885" w:rsidRPr="00837824" w:rsidRDefault="008D3885" w:rsidP="002862F6">
      <w:pPr>
        <w:pStyle w:val="ListParagraph"/>
        <w:numPr>
          <w:ilvl w:val="0"/>
          <w:numId w:val="14"/>
        </w:numPr>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Покушано је и формирање часописа у којем би биле више промовисане активности УП кроз чланке (новинарска секција) које су написали чланови УП, али нису сви учесници комплетирали своје задатке. Имамо два чланка која су сјајно написале две ученице и њихови радови биће објављени у Летопису школе. </w:t>
      </w:r>
    </w:p>
    <w:p w:rsidR="00837824" w:rsidRDefault="00837824" w:rsidP="0008479F">
      <w:pPr>
        <w:rPr>
          <w:rFonts w:ascii="Times New Roman" w:hAnsi="Times New Roman" w:cs="Times New Roman"/>
          <w:sz w:val="24"/>
          <w:szCs w:val="24"/>
          <w:lang w:val="sr-Cyrl-RS"/>
        </w:rPr>
      </w:pPr>
    </w:p>
    <w:p w:rsidR="00837824" w:rsidRDefault="00837824" w:rsidP="0008479F">
      <w:pPr>
        <w:rPr>
          <w:lang w:val="sr-Cyrl-RS"/>
        </w:rPr>
        <w:sectPr w:rsidR="00837824" w:rsidSect="00A54A93">
          <w:pgSz w:w="16838" w:h="11906" w:orient="landscape" w:code="9"/>
          <w:pgMar w:top="1440" w:right="1080" w:bottom="1440" w:left="1080" w:header="720" w:footer="720" w:gutter="0"/>
          <w:cols w:space="720"/>
          <w:titlePg/>
          <w:docGrid w:linePitch="360"/>
        </w:sectPr>
      </w:pPr>
    </w:p>
    <w:p w:rsidR="00F538F9" w:rsidRDefault="00A139F8" w:rsidP="00573FC4">
      <w:pPr>
        <w:pStyle w:val="Heading1"/>
      </w:pPr>
      <w:bookmarkStart w:id="22" w:name="_Toc208785947"/>
      <w:r>
        <w:lastRenderedPageBreak/>
        <w:t xml:space="preserve">ИЗВЕШТАЈИ </w:t>
      </w:r>
      <w:hyperlink w:anchor="_Toc147249677" w:history="1">
        <w:r w:rsidR="00F538F9" w:rsidRPr="00F538F9">
          <w:t>ВЕЋА, АКТИВА И ТИМОВА</w:t>
        </w:r>
        <w:bookmarkEnd w:id="22"/>
      </w:hyperlink>
    </w:p>
    <w:p w:rsidR="00573FC4" w:rsidRPr="00573FC4" w:rsidRDefault="00573FC4" w:rsidP="00573FC4">
      <w:pPr>
        <w:rPr>
          <w:lang w:val="sr-Cyrl-RS"/>
        </w:rPr>
      </w:pPr>
    </w:p>
    <w:p w:rsidR="00F538F9" w:rsidRDefault="00A139F8" w:rsidP="00573FC4">
      <w:pPr>
        <w:pStyle w:val="Heading1"/>
      </w:pPr>
      <w:bookmarkStart w:id="23" w:name="_Toc208785948"/>
      <w:r>
        <w:t xml:space="preserve">ИЗВЕШТАЈИ </w:t>
      </w:r>
      <w:hyperlink w:anchor="_Toc147249678" w:history="1">
        <w:r w:rsidR="00F538F9" w:rsidRPr="00F538F9">
          <w:t>ОДЕЉЕЊСКИХ ВЕЋА</w:t>
        </w:r>
        <w:bookmarkEnd w:id="23"/>
      </w:hyperlink>
    </w:p>
    <w:p w:rsidR="00573FC4" w:rsidRDefault="00573FC4" w:rsidP="0008479F">
      <w:pPr>
        <w:rPr>
          <w:lang w:val="sr-Cyrl-RS"/>
        </w:rPr>
      </w:pPr>
    </w:p>
    <w:p w:rsidR="002A2978" w:rsidRDefault="002A2978" w:rsidP="00573FC4">
      <w:pPr>
        <w:pStyle w:val="Heading2"/>
        <w:rPr>
          <w:lang w:val="sr-Cyrl-RS"/>
        </w:rPr>
      </w:pPr>
      <w:bookmarkStart w:id="24" w:name="_Toc208785949"/>
      <w:r>
        <w:rPr>
          <w:lang w:val="sr-Cyrl-RS"/>
        </w:rPr>
        <w:t>Одељењско веће првог разреда</w:t>
      </w:r>
      <w:bookmarkEnd w:id="24"/>
    </w:p>
    <w:p w:rsidR="00573FC4" w:rsidRPr="00573FC4" w:rsidRDefault="00573FC4" w:rsidP="00573FC4">
      <w:pPr>
        <w:rPr>
          <w:lang w:val="sr-Cyrl-RS"/>
        </w:rPr>
      </w:pPr>
    </w:p>
    <w:tbl>
      <w:tblPr>
        <w:tblW w:w="140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26"/>
        <w:gridCol w:w="1800"/>
        <w:gridCol w:w="840"/>
        <w:gridCol w:w="960"/>
        <w:gridCol w:w="4199"/>
      </w:tblGrid>
      <w:tr w:rsidR="00E148B6" w:rsidRPr="00E148B6" w:rsidTr="003C4DAD">
        <w:trPr>
          <w:jc w:val="center"/>
        </w:trPr>
        <w:tc>
          <w:tcPr>
            <w:tcW w:w="6226" w:type="dxa"/>
            <w:vMerge w:val="restart"/>
            <w:tcBorders>
              <w:top w:val="single" w:sz="24" w:space="0" w:color="000000"/>
              <w:left w:val="single" w:sz="24" w:space="0" w:color="000000"/>
              <w:bottom w:val="single" w:sz="2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АКТИВНОСТ</w:t>
            </w:r>
          </w:p>
          <w:p w:rsidR="00E148B6" w:rsidRPr="00E148B6" w:rsidRDefault="00E148B6" w:rsidP="00E148B6">
            <w:pPr>
              <w:spacing w:after="160" w:line="278" w:lineRule="auto"/>
              <w:rPr>
                <w:rFonts w:ascii="Aptos" w:eastAsia="Aptos" w:hAnsi="Aptos" w:cs="Aptos"/>
                <w:sz w:val="24"/>
                <w:szCs w:val="24"/>
                <w:lang w:val="sr-Cyrl-CS"/>
              </w:rPr>
            </w:pPr>
          </w:p>
        </w:tc>
        <w:tc>
          <w:tcPr>
            <w:tcW w:w="1800" w:type="dxa"/>
            <w:vMerge w:val="restart"/>
            <w:tcBorders>
              <w:top w:val="single" w:sz="24" w:space="0" w:color="000000"/>
              <w:left w:val="single" w:sz="4" w:space="0" w:color="000000"/>
              <w:bottom w:val="single" w:sz="2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ВРЕМЕ</w:t>
            </w:r>
          </w:p>
        </w:tc>
        <w:tc>
          <w:tcPr>
            <w:tcW w:w="1800" w:type="dxa"/>
            <w:gridSpan w:val="2"/>
            <w:tcBorders>
              <w:top w:val="single" w:sz="24" w:space="0" w:color="000000"/>
              <w:left w:val="single" w:sz="4" w:space="0" w:color="000000"/>
              <w:bottom w:val="single" w:sz="4" w:space="0" w:color="000000"/>
              <w:right w:val="nil"/>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Реализовано</w:t>
            </w:r>
          </w:p>
        </w:tc>
        <w:tc>
          <w:tcPr>
            <w:tcW w:w="4199" w:type="dxa"/>
            <w:tcBorders>
              <w:top w:val="single" w:sz="24" w:space="0" w:color="000000"/>
              <w:left w:val="nil"/>
              <w:bottom w:val="nil"/>
              <w:right w:val="single" w:sz="24" w:space="0" w:color="000000"/>
            </w:tcBorders>
            <w:vAlign w:val="bottom"/>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НАПОМЕНА</w:t>
            </w:r>
          </w:p>
        </w:tc>
      </w:tr>
      <w:tr w:rsidR="00E148B6" w:rsidRPr="00E148B6" w:rsidTr="003C4DAD">
        <w:trPr>
          <w:jc w:val="center"/>
        </w:trPr>
        <w:tc>
          <w:tcPr>
            <w:tcW w:w="6226" w:type="dxa"/>
            <w:vMerge/>
            <w:tcBorders>
              <w:top w:val="single" w:sz="24" w:space="0" w:color="000000"/>
              <w:left w:val="single" w:sz="24" w:space="0" w:color="000000"/>
              <w:bottom w:val="single" w:sz="24" w:space="0" w:color="000000"/>
              <w:right w:val="single" w:sz="4" w:space="0" w:color="000000"/>
            </w:tcBorders>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1800" w:type="dxa"/>
            <w:vMerge/>
            <w:tcBorders>
              <w:top w:val="single" w:sz="24" w:space="0" w:color="000000"/>
              <w:left w:val="single" w:sz="4" w:space="0" w:color="000000"/>
              <w:bottom w:val="single" w:sz="24" w:space="0" w:color="000000"/>
              <w:right w:val="single" w:sz="4" w:space="0" w:color="000000"/>
            </w:tcBorders>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2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Да </w:t>
            </w:r>
          </w:p>
        </w:tc>
        <w:tc>
          <w:tcPr>
            <w:tcW w:w="960" w:type="dxa"/>
            <w:tcBorders>
              <w:top w:val="single" w:sz="4" w:space="0" w:color="000000"/>
              <w:left w:val="single" w:sz="4" w:space="0" w:color="000000"/>
              <w:bottom w:val="single" w:sz="2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Не</w:t>
            </w:r>
          </w:p>
        </w:tc>
        <w:tc>
          <w:tcPr>
            <w:tcW w:w="4199" w:type="dxa"/>
            <w:tcBorders>
              <w:top w:val="nil"/>
              <w:left w:val="single" w:sz="4" w:space="0" w:color="000000"/>
              <w:bottom w:val="single" w:sz="2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2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Доношење плана и програма одељенских већа. </w:t>
            </w:r>
          </w:p>
        </w:tc>
        <w:tc>
          <w:tcPr>
            <w:tcW w:w="1800" w:type="dxa"/>
            <w:vMerge w:val="restart"/>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АВГУСТ</w:t>
            </w:r>
          </w:p>
        </w:tc>
        <w:tc>
          <w:tcPr>
            <w:tcW w:w="840" w:type="dxa"/>
            <w:tcBorders>
              <w:top w:val="single" w:sz="2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2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2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Конституисање одељења. Утврђивање бројног стања ученика и евидентирање изборне наставе.</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Евидентирање изабраних  уџбеника</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Усвајање распореда часова</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Усвајање распореда писмених задатака и вежби.</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Организација  допунске  и  додатне  наставе</w:t>
            </w:r>
          </w:p>
        </w:tc>
        <w:tc>
          <w:tcPr>
            <w:tcW w:w="1800" w:type="dxa"/>
            <w:vMerge w:val="restart"/>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СЕПТЕМБАР-ОКТОБАР</w:t>
            </w:r>
          </w:p>
        </w:tc>
        <w:tc>
          <w:tcPr>
            <w:tcW w:w="84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372"/>
          <w:jc w:val="center"/>
        </w:trPr>
        <w:tc>
          <w:tcPr>
            <w:tcW w:w="6226" w:type="dxa"/>
            <w:tcBorders>
              <w:top w:val="single" w:sz="4"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Утврђивање особености одељења и предлози за другачији рад. </w:t>
            </w:r>
          </w:p>
        </w:tc>
        <w:tc>
          <w:tcPr>
            <w:tcW w:w="1800" w:type="dxa"/>
            <w:vMerge/>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135"/>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Анализа  успеха  ученика  на  крају  првог  </w:t>
            </w:r>
            <w:r w:rsidRPr="00E148B6">
              <w:rPr>
                <w:rFonts w:ascii="Aptos" w:eastAsia="Aptos" w:hAnsi="Aptos" w:cs="Aptos"/>
                <w:sz w:val="24"/>
                <w:szCs w:val="24"/>
                <w:lang w:val="sr-Cyrl-CS"/>
              </w:rPr>
              <w:lastRenderedPageBreak/>
              <w:t>класификационог  периода</w:t>
            </w:r>
          </w:p>
        </w:tc>
        <w:tc>
          <w:tcPr>
            <w:tcW w:w="1800" w:type="dxa"/>
            <w:vMerge w:val="restart"/>
            <w:tcBorders>
              <w:top w:val="single" w:sz="18" w:space="0" w:color="000000"/>
              <w:left w:val="single" w:sz="4" w:space="0" w:color="000000"/>
              <w:bottom w:val="single" w:sz="4" w:space="0" w:color="000000"/>
              <w:right w:val="single" w:sz="4" w:space="0" w:color="000000"/>
            </w:tcBorders>
            <w:vAlign w:val="center"/>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lastRenderedPageBreak/>
              <w:t>НОВЕМБАР</w:t>
            </w:r>
          </w:p>
        </w:tc>
        <w:tc>
          <w:tcPr>
            <w:tcW w:w="84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135"/>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Реализација наставе</w:t>
            </w:r>
          </w:p>
        </w:tc>
        <w:tc>
          <w:tcPr>
            <w:tcW w:w="1800" w:type="dxa"/>
            <w:vMerge/>
            <w:tcBorders>
              <w:top w:val="single" w:sz="18" w:space="0" w:color="000000"/>
              <w:left w:val="single" w:sz="4" w:space="0" w:color="000000"/>
              <w:bottom w:val="single" w:sz="4"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Евиденција ученика који имају проблема са савладавањем програма и предлог мера. </w:t>
            </w:r>
          </w:p>
        </w:tc>
        <w:tc>
          <w:tcPr>
            <w:tcW w:w="1800" w:type="dxa"/>
            <w:vMerge/>
            <w:tcBorders>
              <w:top w:val="single" w:sz="18" w:space="0" w:color="000000"/>
              <w:left w:val="single" w:sz="4" w:space="0" w:color="000000"/>
              <w:bottom w:val="single" w:sz="4"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Васпитно-дисциплинске мере</w:t>
            </w:r>
          </w:p>
        </w:tc>
        <w:tc>
          <w:tcPr>
            <w:tcW w:w="1800" w:type="dxa"/>
            <w:vMerge/>
            <w:tcBorders>
              <w:top w:val="single" w:sz="18" w:space="0" w:color="000000"/>
              <w:left w:val="single" w:sz="4" w:space="0" w:color="000000"/>
              <w:bottom w:val="single" w:sz="4"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C74951" w:rsidRPr="00E148B6" w:rsidTr="003C4DAD">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rsidR="00C74951" w:rsidRPr="00E148B6" w:rsidRDefault="00C74951" w:rsidP="00C74951">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Реализација  наставног  плана  за  прво  полугодиште.</w:t>
            </w:r>
          </w:p>
        </w:tc>
        <w:tc>
          <w:tcPr>
            <w:tcW w:w="1800" w:type="dxa"/>
            <w:vMerge w:val="restart"/>
            <w:tcBorders>
              <w:top w:val="single" w:sz="18" w:space="0" w:color="000000"/>
              <w:left w:val="single" w:sz="4" w:space="0" w:color="000000"/>
              <w:bottom w:val="single" w:sz="12" w:space="0" w:color="000000"/>
              <w:right w:val="single" w:sz="4" w:space="0" w:color="000000"/>
            </w:tcBorders>
            <w:vAlign w:val="center"/>
          </w:tcPr>
          <w:p w:rsidR="00C74951" w:rsidRPr="00E148B6" w:rsidRDefault="00C74951" w:rsidP="00C74951">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      ДЕЦЕМБАР</w:t>
            </w:r>
          </w:p>
        </w:tc>
        <w:tc>
          <w:tcPr>
            <w:tcW w:w="840" w:type="dxa"/>
            <w:tcBorders>
              <w:top w:val="single" w:sz="18" w:space="0" w:color="000000"/>
              <w:left w:val="single" w:sz="4" w:space="0" w:color="000000"/>
              <w:bottom w:val="single" w:sz="4" w:space="0" w:color="000000"/>
              <w:right w:val="single" w:sz="4" w:space="0" w:color="000000"/>
            </w:tcBorders>
          </w:tcPr>
          <w:p w:rsidR="00C74951" w:rsidRPr="00C74951" w:rsidRDefault="00C74951" w:rsidP="00C74951">
            <w:pPr>
              <w:spacing w:after="160" w:line="278" w:lineRule="auto"/>
              <w:rPr>
                <w:rFonts w:eastAsia="Aptos" w:cs="Aptos"/>
                <w:sz w:val="24"/>
                <w:szCs w:val="24"/>
                <w:lang w:val="sr-Cyrl-CS"/>
              </w:rPr>
            </w:pPr>
          </w:p>
        </w:tc>
        <w:tc>
          <w:tcPr>
            <w:tcW w:w="960" w:type="dxa"/>
            <w:tcBorders>
              <w:top w:val="single" w:sz="18" w:space="0" w:color="000000"/>
              <w:left w:val="single" w:sz="4" w:space="0" w:color="000000"/>
              <w:bottom w:val="single" w:sz="4" w:space="0" w:color="000000"/>
              <w:right w:val="single" w:sz="4" w:space="0" w:color="000000"/>
            </w:tcBorders>
          </w:tcPr>
          <w:p w:rsidR="00C74951" w:rsidRPr="00E148B6" w:rsidRDefault="00C74951" w:rsidP="00C74951">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C74951" w:rsidRDefault="00C74951" w:rsidP="00C74951">
            <w:pPr>
              <w:tabs>
                <w:tab w:val="left" w:pos="1440"/>
              </w:tabs>
              <w:jc w:val="both"/>
              <w:rPr>
                <w:sz w:val="18"/>
                <w:szCs w:val="18"/>
                <w:lang w:val="ru-RU"/>
              </w:rPr>
            </w:pPr>
            <w:r>
              <w:rPr>
                <w:sz w:val="18"/>
                <w:szCs w:val="18"/>
                <w:lang w:val="ru-RU"/>
              </w:rPr>
              <w:t>Прво полугодиште прекинуто раније</w:t>
            </w:r>
          </w:p>
        </w:tc>
      </w:tr>
      <w:tr w:rsidR="00C74951" w:rsidRPr="00E148B6" w:rsidTr="003C4DAD">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rsidR="00C74951" w:rsidRPr="00E148B6" w:rsidRDefault="00C74951" w:rsidP="00C74951">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на  крају  првог  полугодишта.</w:t>
            </w:r>
          </w:p>
        </w:tc>
        <w:tc>
          <w:tcPr>
            <w:tcW w:w="1800" w:type="dxa"/>
            <w:vMerge/>
            <w:tcBorders>
              <w:top w:val="single" w:sz="18" w:space="0" w:color="000000"/>
              <w:left w:val="single" w:sz="4" w:space="0" w:color="000000"/>
              <w:bottom w:val="single" w:sz="12" w:space="0" w:color="000000"/>
              <w:right w:val="single" w:sz="4" w:space="0" w:color="000000"/>
            </w:tcBorders>
            <w:vAlign w:val="center"/>
          </w:tcPr>
          <w:p w:rsidR="00C74951" w:rsidRPr="00E148B6" w:rsidRDefault="00C74951" w:rsidP="00C74951">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C74951" w:rsidRPr="00C74951" w:rsidRDefault="00C74951" w:rsidP="00C74951">
            <w:pPr>
              <w:spacing w:after="160" w:line="278" w:lineRule="auto"/>
              <w:rPr>
                <w:rFonts w:eastAsia="Aptos" w:cs="Aptos"/>
                <w:sz w:val="24"/>
                <w:szCs w:val="24"/>
                <w:lang w:val="sr-Cyrl-CS"/>
              </w:rPr>
            </w:pPr>
          </w:p>
        </w:tc>
        <w:tc>
          <w:tcPr>
            <w:tcW w:w="960" w:type="dxa"/>
            <w:tcBorders>
              <w:top w:val="single" w:sz="4" w:space="0" w:color="000000"/>
              <w:left w:val="single" w:sz="4" w:space="0" w:color="000000"/>
              <w:bottom w:val="single" w:sz="4" w:space="0" w:color="000000"/>
              <w:right w:val="single" w:sz="4" w:space="0" w:color="000000"/>
            </w:tcBorders>
          </w:tcPr>
          <w:p w:rsidR="00C74951" w:rsidRPr="00E148B6" w:rsidRDefault="00C74951" w:rsidP="00C74951">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C74951" w:rsidRDefault="00C74951" w:rsidP="00C74951">
            <w:pPr>
              <w:tabs>
                <w:tab w:val="left" w:pos="1440"/>
              </w:tabs>
              <w:jc w:val="both"/>
              <w:rPr>
                <w:sz w:val="18"/>
                <w:szCs w:val="18"/>
                <w:lang w:val="ru-RU"/>
              </w:rPr>
            </w:pPr>
            <w:r>
              <w:rPr>
                <w:sz w:val="18"/>
                <w:szCs w:val="18"/>
                <w:lang w:val="ru-RU"/>
              </w:rPr>
              <w:t>Није утврђиван успех на полугодишту</w:t>
            </w:r>
          </w:p>
        </w:tc>
      </w:tr>
      <w:tr w:rsidR="00E148B6" w:rsidRPr="00E148B6" w:rsidTr="003C4DAD">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Васпитно-дисциплинске мере</w:t>
            </w:r>
          </w:p>
        </w:tc>
        <w:tc>
          <w:tcPr>
            <w:tcW w:w="1800" w:type="dxa"/>
            <w:vMerge/>
            <w:tcBorders>
              <w:top w:val="single" w:sz="18" w:space="0" w:color="000000"/>
              <w:left w:val="single" w:sz="4" w:space="0" w:color="000000"/>
              <w:bottom w:val="single" w:sz="12"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C74951" w:rsidRDefault="00E148B6" w:rsidP="00E148B6">
            <w:pPr>
              <w:spacing w:after="160" w:line="278" w:lineRule="auto"/>
              <w:rPr>
                <w:rFonts w:eastAsia="Aptos" w:cs="Aptos"/>
                <w:sz w:val="24"/>
                <w:szCs w:val="24"/>
                <w:lang w:val="sr-Cyrl-CS"/>
              </w:rPr>
            </w:pP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4" w:space="0" w:color="000000"/>
              <w:right w:val="single" w:sz="12"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Предлози мера за побољшање успеха и смањења изостајања. </w:t>
            </w:r>
          </w:p>
        </w:tc>
        <w:tc>
          <w:tcPr>
            <w:tcW w:w="1800" w:type="dxa"/>
            <w:tcBorders>
              <w:top w:val="single" w:sz="12" w:space="0" w:color="000000"/>
              <w:left w:val="single" w:sz="12" w:space="0" w:color="000000"/>
              <w:bottom w:val="single" w:sz="4" w:space="0" w:color="000000"/>
              <w:right w:val="single" w:sz="12"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        ФЕБРУАР</w:t>
            </w:r>
          </w:p>
        </w:tc>
        <w:tc>
          <w:tcPr>
            <w:tcW w:w="840" w:type="dxa"/>
            <w:tcBorders>
              <w:top w:val="single" w:sz="18" w:space="0" w:color="000000"/>
              <w:left w:val="single" w:sz="12"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4" w:space="0" w:color="000000"/>
              <w:right w:val="single" w:sz="12"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Разматрање потребности васпитно-дисциплинских мера</w:t>
            </w:r>
          </w:p>
        </w:tc>
        <w:tc>
          <w:tcPr>
            <w:tcW w:w="1800" w:type="dxa"/>
            <w:tcBorders>
              <w:top w:val="single" w:sz="12" w:space="0" w:color="000000"/>
              <w:left w:val="single" w:sz="12" w:space="0" w:color="000000"/>
              <w:bottom w:val="single" w:sz="4" w:space="0" w:color="000000"/>
              <w:right w:val="single" w:sz="12"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МАРТ</w:t>
            </w:r>
          </w:p>
        </w:tc>
        <w:tc>
          <w:tcPr>
            <w:tcW w:w="840" w:type="dxa"/>
            <w:tcBorders>
              <w:top w:val="single" w:sz="18" w:space="0" w:color="000000"/>
              <w:left w:val="single" w:sz="12"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90"/>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ученика  на  крају  трећег класификационог  периода</w:t>
            </w:r>
          </w:p>
        </w:tc>
        <w:tc>
          <w:tcPr>
            <w:tcW w:w="1800" w:type="dxa"/>
            <w:vMerge w:val="restart"/>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АПРИЛ</w:t>
            </w:r>
          </w:p>
        </w:tc>
        <w:tc>
          <w:tcPr>
            <w:tcW w:w="84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90"/>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Реализација наставе</w:t>
            </w:r>
          </w:p>
        </w:tc>
        <w:tc>
          <w:tcPr>
            <w:tcW w:w="1800" w:type="dxa"/>
            <w:vMerge/>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90"/>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Васпитно-дисциплинске мере</w:t>
            </w:r>
          </w:p>
        </w:tc>
        <w:tc>
          <w:tcPr>
            <w:tcW w:w="1800" w:type="dxa"/>
            <w:vMerge/>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Разматрање потребности васпитно-дисциплинских мера</w:t>
            </w:r>
          </w:p>
        </w:tc>
        <w:tc>
          <w:tcPr>
            <w:tcW w:w="180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МАЈ</w:t>
            </w:r>
          </w:p>
        </w:tc>
        <w:tc>
          <w:tcPr>
            <w:tcW w:w="84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Реализација  наставног  плана  </w:t>
            </w:r>
          </w:p>
        </w:tc>
        <w:tc>
          <w:tcPr>
            <w:tcW w:w="1800" w:type="dxa"/>
            <w:vMerge w:val="restart"/>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ЈУН</w:t>
            </w:r>
          </w:p>
        </w:tc>
        <w:tc>
          <w:tcPr>
            <w:tcW w:w="84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на  крају другог  полугодишта.</w:t>
            </w:r>
          </w:p>
        </w:tc>
        <w:tc>
          <w:tcPr>
            <w:tcW w:w="1800" w:type="dxa"/>
            <w:vMerge/>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lastRenderedPageBreak/>
              <w:t>Утврђивање  успеха  ученика  после  поправних  испита.</w:t>
            </w:r>
          </w:p>
        </w:tc>
        <w:tc>
          <w:tcPr>
            <w:tcW w:w="180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АВГУСТ</w:t>
            </w:r>
          </w:p>
        </w:tc>
        <w:tc>
          <w:tcPr>
            <w:tcW w:w="84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bl>
    <w:p w:rsidR="00A54A93" w:rsidRDefault="00A54A93" w:rsidP="0008479F"/>
    <w:p w:rsidR="002A2978" w:rsidRDefault="002A2978" w:rsidP="00573FC4">
      <w:pPr>
        <w:pStyle w:val="Heading2"/>
        <w:rPr>
          <w:lang w:val="sr-Cyrl-RS"/>
        </w:rPr>
      </w:pPr>
      <w:bookmarkStart w:id="25" w:name="_Toc208785950"/>
      <w:r>
        <w:rPr>
          <w:lang w:val="sr-Cyrl-RS"/>
        </w:rPr>
        <w:t>Одељењско веће другог разреда</w:t>
      </w:r>
      <w:bookmarkEnd w:id="25"/>
    </w:p>
    <w:p w:rsidR="00573FC4" w:rsidRPr="00573FC4" w:rsidRDefault="00573FC4" w:rsidP="00573FC4">
      <w:pPr>
        <w:rPr>
          <w:lang w:val="sr-Cyrl-RS"/>
        </w:rPr>
      </w:pPr>
    </w:p>
    <w:tbl>
      <w:tblPr>
        <w:tblW w:w="140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26"/>
        <w:gridCol w:w="1800"/>
        <w:gridCol w:w="840"/>
        <w:gridCol w:w="960"/>
        <w:gridCol w:w="4199"/>
      </w:tblGrid>
      <w:tr w:rsidR="00E148B6" w:rsidRPr="00E148B6" w:rsidTr="003C4DAD">
        <w:trPr>
          <w:jc w:val="center"/>
        </w:trPr>
        <w:tc>
          <w:tcPr>
            <w:tcW w:w="6226" w:type="dxa"/>
            <w:vMerge w:val="restart"/>
            <w:tcBorders>
              <w:top w:val="single" w:sz="24" w:space="0" w:color="000000"/>
              <w:left w:val="single" w:sz="24" w:space="0" w:color="000000"/>
              <w:bottom w:val="single" w:sz="2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АКТИВНОСТ</w:t>
            </w:r>
          </w:p>
          <w:p w:rsidR="00E148B6" w:rsidRPr="00E148B6" w:rsidRDefault="00E148B6" w:rsidP="00E148B6">
            <w:pPr>
              <w:spacing w:after="160" w:line="278" w:lineRule="auto"/>
              <w:rPr>
                <w:rFonts w:ascii="Aptos" w:eastAsia="Aptos" w:hAnsi="Aptos" w:cs="Aptos"/>
                <w:sz w:val="24"/>
                <w:szCs w:val="24"/>
                <w:lang w:val="sr-Cyrl-CS"/>
              </w:rPr>
            </w:pPr>
          </w:p>
        </w:tc>
        <w:tc>
          <w:tcPr>
            <w:tcW w:w="1800" w:type="dxa"/>
            <w:vMerge w:val="restart"/>
            <w:tcBorders>
              <w:top w:val="single" w:sz="24" w:space="0" w:color="000000"/>
              <w:left w:val="single" w:sz="4" w:space="0" w:color="000000"/>
              <w:bottom w:val="single" w:sz="2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ВРЕМЕ</w:t>
            </w:r>
          </w:p>
        </w:tc>
        <w:tc>
          <w:tcPr>
            <w:tcW w:w="1800" w:type="dxa"/>
            <w:gridSpan w:val="2"/>
            <w:tcBorders>
              <w:top w:val="single" w:sz="24" w:space="0" w:color="000000"/>
              <w:left w:val="single" w:sz="4" w:space="0" w:color="000000"/>
              <w:bottom w:val="single" w:sz="4" w:space="0" w:color="000000"/>
              <w:right w:val="nil"/>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Реализовано</w:t>
            </w:r>
          </w:p>
        </w:tc>
        <w:tc>
          <w:tcPr>
            <w:tcW w:w="4199" w:type="dxa"/>
            <w:tcBorders>
              <w:top w:val="single" w:sz="24" w:space="0" w:color="000000"/>
              <w:left w:val="nil"/>
              <w:bottom w:val="nil"/>
              <w:right w:val="single" w:sz="24" w:space="0" w:color="000000"/>
            </w:tcBorders>
            <w:vAlign w:val="bottom"/>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НАПОМЕНА</w:t>
            </w:r>
          </w:p>
        </w:tc>
      </w:tr>
      <w:tr w:rsidR="00E148B6" w:rsidRPr="00E148B6" w:rsidTr="003C4DAD">
        <w:trPr>
          <w:jc w:val="center"/>
        </w:trPr>
        <w:tc>
          <w:tcPr>
            <w:tcW w:w="6226" w:type="dxa"/>
            <w:vMerge/>
            <w:tcBorders>
              <w:top w:val="single" w:sz="24" w:space="0" w:color="000000"/>
              <w:left w:val="single" w:sz="24" w:space="0" w:color="000000"/>
              <w:bottom w:val="single" w:sz="24" w:space="0" w:color="000000"/>
              <w:right w:val="single" w:sz="4" w:space="0" w:color="000000"/>
            </w:tcBorders>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1800" w:type="dxa"/>
            <w:vMerge/>
            <w:tcBorders>
              <w:top w:val="single" w:sz="24" w:space="0" w:color="000000"/>
              <w:left w:val="single" w:sz="4" w:space="0" w:color="000000"/>
              <w:bottom w:val="single" w:sz="24" w:space="0" w:color="000000"/>
              <w:right w:val="single" w:sz="4" w:space="0" w:color="000000"/>
            </w:tcBorders>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2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Да </w:t>
            </w:r>
          </w:p>
        </w:tc>
        <w:tc>
          <w:tcPr>
            <w:tcW w:w="960" w:type="dxa"/>
            <w:tcBorders>
              <w:top w:val="single" w:sz="4" w:space="0" w:color="000000"/>
              <w:left w:val="single" w:sz="4" w:space="0" w:color="000000"/>
              <w:bottom w:val="single" w:sz="2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Не</w:t>
            </w:r>
          </w:p>
        </w:tc>
        <w:tc>
          <w:tcPr>
            <w:tcW w:w="4199" w:type="dxa"/>
            <w:tcBorders>
              <w:top w:val="nil"/>
              <w:left w:val="single" w:sz="4" w:space="0" w:color="000000"/>
              <w:bottom w:val="single" w:sz="2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2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Доношење плана и програма одељенских већа. </w:t>
            </w:r>
          </w:p>
        </w:tc>
        <w:tc>
          <w:tcPr>
            <w:tcW w:w="1800" w:type="dxa"/>
            <w:vMerge w:val="restart"/>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        АВГУСТ</w:t>
            </w:r>
          </w:p>
        </w:tc>
        <w:tc>
          <w:tcPr>
            <w:tcW w:w="840" w:type="dxa"/>
            <w:tcBorders>
              <w:top w:val="single" w:sz="2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2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2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Конституисање одељења. Утврђивање бројног стања ученика и евидентирање изборне наставе.</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Times New Roman" w:eastAsia="Aptos" w:hAnsi="Times New Roman" w:cs="Aptos"/>
                <w:sz w:val="24"/>
                <w:szCs w:val="24"/>
                <w:lang w:val="sr-Cyrl-RS"/>
              </w:rPr>
            </w:pPr>
            <w:r w:rsidRPr="00E148B6">
              <w:rPr>
                <w:rFonts w:ascii="Times New Roman" w:eastAsia="Aptos" w:hAnsi="Times New Roman" w:cs="Aptos"/>
                <w:sz w:val="24"/>
                <w:szCs w:val="24"/>
                <w:lang w:val="sr-Cyrl-R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Times New Roman" w:eastAsia="Aptos" w:hAnsi="Times New Roman"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Евидентирање изабраних  уџбеника</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Усвајање распореда часова</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Усвајање распореда писмених задатака и вежби.</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Организација  допунске  и  додатне  наставе</w:t>
            </w:r>
          </w:p>
        </w:tc>
        <w:tc>
          <w:tcPr>
            <w:tcW w:w="1800" w:type="dxa"/>
            <w:vMerge w:val="restart"/>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СЕПТЕМБАР-ОКТОБАР</w:t>
            </w:r>
          </w:p>
        </w:tc>
        <w:tc>
          <w:tcPr>
            <w:tcW w:w="84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372"/>
          <w:jc w:val="center"/>
        </w:trPr>
        <w:tc>
          <w:tcPr>
            <w:tcW w:w="6226" w:type="dxa"/>
            <w:tcBorders>
              <w:top w:val="single" w:sz="4"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Утврђивање особености одељења и предлози за другачији рад. </w:t>
            </w:r>
          </w:p>
        </w:tc>
        <w:tc>
          <w:tcPr>
            <w:tcW w:w="1800" w:type="dxa"/>
            <w:vMerge/>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135"/>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ученика  на  крају  првог  класификационог  периода</w:t>
            </w:r>
          </w:p>
        </w:tc>
        <w:tc>
          <w:tcPr>
            <w:tcW w:w="1800" w:type="dxa"/>
            <w:vMerge w:val="restart"/>
            <w:tcBorders>
              <w:top w:val="single" w:sz="18" w:space="0" w:color="000000"/>
              <w:left w:val="single" w:sz="4" w:space="0" w:color="000000"/>
              <w:bottom w:val="single" w:sz="4" w:space="0" w:color="000000"/>
              <w:right w:val="single" w:sz="4" w:space="0" w:color="000000"/>
            </w:tcBorders>
            <w:vAlign w:val="center"/>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НОВЕМБАР</w:t>
            </w:r>
          </w:p>
        </w:tc>
        <w:tc>
          <w:tcPr>
            <w:tcW w:w="84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135"/>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lastRenderedPageBreak/>
              <w:t>Реализација наставе</w:t>
            </w:r>
          </w:p>
        </w:tc>
        <w:tc>
          <w:tcPr>
            <w:tcW w:w="1800" w:type="dxa"/>
            <w:vMerge/>
            <w:tcBorders>
              <w:top w:val="single" w:sz="18" w:space="0" w:color="000000"/>
              <w:left w:val="single" w:sz="4" w:space="0" w:color="000000"/>
              <w:bottom w:val="single" w:sz="4"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Евиденција ученика који имају проблема са савладавањем програма и предлог мера. </w:t>
            </w:r>
          </w:p>
        </w:tc>
        <w:tc>
          <w:tcPr>
            <w:tcW w:w="1800" w:type="dxa"/>
            <w:vMerge/>
            <w:tcBorders>
              <w:top w:val="single" w:sz="18" w:space="0" w:color="000000"/>
              <w:left w:val="single" w:sz="4" w:space="0" w:color="000000"/>
              <w:bottom w:val="single" w:sz="4"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Васпитно-дисциплинске мере</w:t>
            </w:r>
          </w:p>
        </w:tc>
        <w:tc>
          <w:tcPr>
            <w:tcW w:w="1800" w:type="dxa"/>
            <w:vMerge/>
            <w:tcBorders>
              <w:top w:val="single" w:sz="18" w:space="0" w:color="000000"/>
              <w:left w:val="single" w:sz="4" w:space="0" w:color="000000"/>
              <w:bottom w:val="single" w:sz="4"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B42B0C" w:rsidRPr="00E148B6" w:rsidTr="003C4DAD">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rsidR="00B42B0C" w:rsidRPr="00E148B6" w:rsidRDefault="00B42B0C" w:rsidP="00B42B0C">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Реализација  наставног  плана  за  прво  полугодиште.</w:t>
            </w:r>
          </w:p>
        </w:tc>
        <w:tc>
          <w:tcPr>
            <w:tcW w:w="1800" w:type="dxa"/>
            <w:vMerge w:val="restart"/>
            <w:tcBorders>
              <w:top w:val="single" w:sz="18" w:space="0" w:color="000000"/>
              <w:left w:val="single" w:sz="4" w:space="0" w:color="000000"/>
              <w:bottom w:val="single" w:sz="12" w:space="0" w:color="000000"/>
              <w:right w:val="single" w:sz="4" w:space="0" w:color="000000"/>
            </w:tcBorders>
            <w:vAlign w:val="center"/>
          </w:tcPr>
          <w:p w:rsidR="00B42B0C" w:rsidRPr="00E148B6" w:rsidRDefault="00B42B0C" w:rsidP="00B42B0C">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ДЕЦЕМБАР</w:t>
            </w:r>
          </w:p>
        </w:tc>
        <w:tc>
          <w:tcPr>
            <w:tcW w:w="840" w:type="dxa"/>
            <w:tcBorders>
              <w:top w:val="single" w:sz="18" w:space="0" w:color="000000"/>
              <w:left w:val="single" w:sz="4" w:space="0" w:color="000000"/>
              <w:bottom w:val="single" w:sz="4" w:space="0" w:color="000000"/>
              <w:right w:val="single" w:sz="4" w:space="0" w:color="000000"/>
            </w:tcBorders>
          </w:tcPr>
          <w:p w:rsidR="00B42B0C" w:rsidRPr="00B42B0C" w:rsidRDefault="00B42B0C" w:rsidP="00B42B0C">
            <w:pPr>
              <w:spacing w:after="160" w:line="278" w:lineRule="auto"/>
              <w:rPr>
                <w:rFonts w:eastAsia="Aptos" w:cs="Aptos"/>
                <w:sz w:val="24"/>
                <w:szCs w:val="24"/>
                <w:lang w:val="sr-Cyrl-CS"/>
              </w:rPr>
            </w:pPr>
          </w:p>
        </w:tc>
        <w:tc>
          <w:tcPr>
            <w:tcW w:w="960" w:type="dxa"/>
            <w:tcBorders>
              <w:top w:val="single" w:sz="18" w:space="0" w:color="000000"/>
              <w:left w:val="single" w:sz="4" w:space="0" w:color="000000"/>
              <w:bottom w:val="single" w:sz="4" w:space="0" w:color="000000"/>
              <w:right w:val="single" w:sz="4" w:space="0" w:color="000000"/>
            </w:tcBorders>
          </w:tcPr>
          <w:p w:rsidR="00B42B0C" w:rsidRPr="00E148B6" w:rsidRDefault="00B42B0C" w:rsidP="00B42B0C">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B42B0C" w:rsidRDefault="00B42B0C" w:rsidP="00B42B0C">
            <w:pPr>
              <w:tabs>
                <w:tab w:val="left" w:pos="1440"/>
              </w:tabs>
              <w:jc w:val="both"/>
              <w:rPr>
                <w:sz w:val="18"/>
                <w:szCs w:val="18"/>
                <w:lang w:val="ru-RU"/>
              </w:rPr>
            </w:pPr>
            <w:r>
              <w:rPr>
                <w:sz w:val="18"/>
                <w:szCs w:val="18"/>
                <w:lang w:val="ru-RU"/>
              </w:rPr>
              <w:t>Прво полугодиште прекинуто раније по одлуци Министарства просвете</w:t>
            </w:r>
          </w:p>
        </w:tc>
      </w:tr>
      <w:tr w:rsidR="00B42B0C" w:rsidRPr="00E148B6" w:rsidTr="003C4DAD">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rsidR="00B42B0C" w:rsidRPr="00E148B6" w:rsidRDefault="00B42B0C" w:rsidP="00B42B0C">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на  крају  првог  полугодишта.</w:t>
            </w:r>
          </w:p>
        </w:tc>
        <w:tc>
          <w:tcPr>
            <w:tcW w:w="1800" w:type="dxa"/>
            <w:vMerge/>
            <w:tcBorders>
              <w:top w:val="single" w:sz="18" w:space="0" w:color="000000"/>
              <w:left w:val="single" w:sz="4" w:space="0" w:color="000000"/>
              <w:bottom w:val="single" w:sz="12" w:space="0" w:color="000000"/>
              <w:right w:val="single" w:sz="4" w:space="0" w:color="000000"/>
            </w:tcBorders>
            <w:vAlign w:val="center"/>
          </w:tcPr>
          <w:p w:rsidR="00B42B0C" w:rsidRPr="00E148B6" w:rsidRDefault="00B42B0C" w:rsidP="00B42B0C">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B42B0C" w:rsidRPr="00B42B0C" w:rsidRDefault="00B42B0C" w:rsidP="00B42B0C">
            <w:pPr>
              <w:spacing w:after="160" w:line="278" w:lineRule="auto"/>
              <w:rPr>
                <w:rFonts w:eastAsia="Aptos" w:cs="Aptos"/>
                <w:sz w:val="24"/>
                <w:szCs w:val="24"/>
                <w:lang w:val="sr-Cyrl-CS"/>
              </w:rPr>
            </w:pPr>
          </w:p>
        </w:tc>
        <w:tc>
          <w:tcPr>
            <w:tcW w:w="960" w:type="dxa"/>
            <w:tcBorders>
              <w:top w:val="single" w:sz="4" w:space="0" w:color="000000"/>
              <w:left w:val="single" w:sz="4" w:space="0" w:color="000000"/>
              <w:bottom w:val="single" w:sz="4" w:space="0" w:color="000000"/>
              <w:right w:val="single" w:sz="4" w:space="0" w:color="000000"/>
            </w:tcBorders>
          </w:tcPr>
          <w:p w:rsidR="00B42B0C" w:rsidRPr="00E148B6" w:rsidRDefault="00B42B0C" w:rsidP="00B42B0C">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B42B0C" w:rsidRDefault="00B42B0C" w:rsidP="00B42B0C">
            <w:pPr>
              <w:tabs>
                <w:tab w:val="left" w:pos="1440"/>
              </w:tabs>
              <w:jc w:val="both"/>
              <w:rPr>
                <w:sz w:val="18"/>
                <w:szCs w:val="18"/>
                <w:lang w:val="ru-RU"/>
              </w:rPr>
            </w:pPr>
            <w:r>
              <w:rPr>
                <w:sz w:val="18"/>
                <w:szCs w:val="18"/>
                <w:lang w:val="ru-RU"/>
              </w:rPr>
              <w:t>Није утврђиван успех на полугодишту</w:t>
            </w:r>
          </w:p>
        </w:tc>
      </w:tr>
      <w:tr w:rsidR="00E148B6" w:rsidRPr="00E148B6" w:rsidTr="003C4DAD">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Васпитно-дисциплинске мере</w:t>
            </w:r>
          </w:p>
        </w:tc>
        <w:tc>
          <w:tcPr>
            <w:tcW w:w="1800" w:type="dxa"/>
            <w:vMerge/>
            <w:tcBorders>
              <w:top w:val="single" w:sz="18" w:space="0" w:color="000000"/>
              <w:left w:val="single" w:sz="4" w:space="0" w:color="000000"/>
              <w:bottom w:val="single" w:sz="12"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B42B0C" w:rsidRDefault="00E148B6" w:rsidP="00E148B6">
            <w:pPr>
              <w:spacing w:after="160" w:line="278" w:lineRule="auto"/>
              <w:rPr>
                <w:rFonts w:eastAsia="Aptos" w:cs="Aptos"/>
                <w:sz w:val="24"/>
                <w:szCs w:val="24"/>
                <w:lang w:val="sr-Cyrl-CS"/>
              </w:rPr>
            </w:pP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4" w:space="0" w:color="000000"/>
              <w:right w:val="single" w:sz="12"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Предлози мера за побољшање успеха и смањења изостајања. </w:t>
            </w:r>
          </w:p>
        </w:tc>
        <w:tc>
          <w:tcPr>
            <w:tcW w:w="1800" w:type="dxa"/>
            <w:tcBorders>
              <w:top w:val="single" w:sz="12" w:space="0" w:color="000000"/>
              <w:left w:val="single" w:sz="12" w:space="0" w:color="000000"/>
              <w:bottom w:val="single" w:sz="4" w:space="0" w:color="000000"/>
              <w:right w:val="single" w:sz="12"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ФЕБРУАР</w:t>
            </w:r>
          </w:p>
        </w:tc>
        <w:tc>
          <w:tcPr>
            <w:tcW w:w="840" w:type="dxa"/>
            <w:tcBorders>
              <w:top w:val="single" w:sz="18" w:space="0" w:color="000000"/>
              <w:left w:val="single" w:sz="12"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4" w:space="0" w:color="000000"/>
              <w:right w:val="single" w:sz="12"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Разматрање потребности васпитно-дисциплинских мера</w:t>
            </w:r>
          </w:p>
        </w:tc>
        <w:tc>
          <w:tcPr>
            <w:tcW w:w="1800" w:type="dxa"/>
            <w:tcBorders>
              <w:top w:val="single" w:sz="12" w:space="0" w:color="000000"/>
              <w:left w:val="single" w:sz="12" w:space="0" w:color="000000"/>
              <w:bottom w:val="single" w:sz="4" w:space="0" w:color="000000"/>
              <w:right w:val="single" w:sz="12"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МАРТ</w:t>
            </w:r>
          </w:p>
        </w:tc>
        <w:tc>
          <w:tcPr>
            <w:tcW w:w="840" w:type="dxa"/>
            <w:tcBorders>
              <w:top w:val="single" w:sz="18" w:space="0" w:color="000000"/>
              <w:left w:val="single" w:sz="12"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90"/>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ученика  на  крају  трећег класификационог  периода</w:t>
            </w:r>
          </w:p>
        </w:tc>
        <w:tc>
          <w:tcPr>
            <w:tcW w:w="1800" w:type="dxa"/>
            <w:vMerge w:val="restart"/>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АПРИЛ</w:t>
            </w:r>
          </w:p>
        </w:tc>
        <w:tc>
          <w:tcPr>
            <w:tcW w:w="84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90"/>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Реализација наставе</w:t>
            </w:r>
          </w:p>
        </w:tc>
        <w:tc>
          <w:tcPr>
            <w:tcW w:w="1800" w:type="dxa"/>
            <w:vMerge/>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90"/>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Васпитно-дисциплинске мере</w:t>
            </w:r>
          </w:p>
        </w:tc>
        <w:tc>
          <w:tcPr>
            <w:tcW w:w="1800" w:type="dxa"/>
            <w:vMerge/>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Разматрање потребности васпитно-дисциплинских мера</w:t>
            </w:r>
          </w:p>
        </w:tc>
        <w:tc>
          <w:tcPr>
            <w:tcW w:w="180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МАЈ</w:t>
            </w:r>
          </w:p>
        </w:tc>
        <w:tc>
          <w:tcPr>
            <w:tcW w:w="84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Реализација  наставног  плана  </w:t>
            </w:r>
          </w:p>
        </w:tc>
        <w:tc>
          <w:tcPr>
            <w:tcW w:w="1800" w:type="dxa"/>
            <w:vMerge w:val="restart"/>
            <w:tcBorders>
              <w:top w:val="single" w:sz="18" w:space="0" w:color="000000"/>
              <w:left w:val="single" w:sz="4" w:space="0" w:color="000000"/>
              <w:bottom w:val="single" w:sz="18" w:space="0" w:color="000000"/>
              <w:right w:val="single" w:sz="4" w:space="0" w:color="000000"/>
            </w:tcBorders>
          </w:tcPr>
          <w:p w:rsidR="00E148B6" w:rsidRDefault="00E148B6" w:rsidP="00E148B6">
            <w:pPr>
              <w:spacing w:after="160" w:line="278" w:lineRule="auto"/>
              <w:rPr>
                <w:rFonts w:eastAsia="Aptos" w:cs="Aptos"/>
                <w:sz w:val="24"/>
                <w:szCs w:val="24"/>
                <w:lang w:val="sr-Cyrl-CS"/>
              </w:rPr>
            </w:pPr>
          </w:p>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ЈУН</w:t>
            </w:r>
          </w:p>
        </w:tc>
        <w:tc>
          <w:tcPr>
            <w:tcW w:w="84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на  крају другог  полугодишта.</w:t>
            </w:r>
          </w:p>
        </w:tc>
        <w:tc>
          <w:tcPr>
            <w:tcW w:w="1800" w:type="dxa"/>
            <w:vMerge/>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lastRenderedPageBreak/>
              <w:t>Утврђивање  успеха  ученика  после  поправних  испита.</w:t>
            </w:r>
          </w:p>
        </w:tc>
        <w:tc>
          <w:tcPr>
            <w:tcW w:w="180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АВГУСТ</w:t>
            </w:r>
          </w:p>
        </w:tc>
        <w:tc>
          <w:tcPr>
            <w:tcW w:w="84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96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Times New Roman" w:eastAsia="Aptos" w:hAnsi="Times New Roman" w:cs="Aptos"/>
                <w:sz w:val="24"/>
                <w:szCs w:val="24"/>
                <w:lang w:val="sr-Cyrl-CS"/>
              </w:rPr>
            </w:pPr>
          </w:p>
        </w:tc>
      </w:tr>
    </w:tbl>
    <w:p w:rsidR="002A2978" w:rsidRDefault="002A2978" w:rsidP="0008479F">
      <w:pPr>
        <w:rPr>
          <w:lang w:val="sr-Cyrl-RS"/>
        </w:rPr>
      </w:pPr>
    </w:p>
    <w:p w:rsidR="002C019B" w:rsidRDefault="002C019B" w:rsidP="00573FC4">
      <w:pPr>
        <w:pStyle w:val="Heading2"/>
        <w:rPr>
          <w:lang w:val="sr-Cyrl-RS"/>
        </w:rPr>
      </w:pPr>
      <w:bookmarkStart w:id="26" w:name="_Toc208785951"/>
      <w:r>
        <w:rPr>
          <w:lang w:val="sr-Cyrl-RS"/>
        </w:rPr>
        <w:t>Одељењско веће трећег разреда</w:t>
      </w:r>
      <w:bookmarkEnd w:id="26"/>
    </w:p>
    <w:p w:rsidR="00573FC4" w:rsidRPr="00573FC4" w:rsidRDefault="00573FC4" w:rsidP="00573FC4">
      <w:pPr>
        <w:rPr>
          <w:lang w:val="sr-Cyrl-RS"/>
        </w:rPr>
      </w:pPr>
    </w:p>
    <w:tbl>
      <w:tblPr>
        <w:tblW w:w="140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26"/>
        <w:gridCol w:w="1800"/>
        <w:gridCol w:w="840"/>
        <w:gridCol w:w="960"/>
        <w:gridCol w:w="4199"/>
      </w:tblGrid>
      <w:tr w:rsidR="006833DB" w:rsidRPr="00E148B6" w:rsidTr="001254E5">
        <w:trPr>
          <w:jc w:val="center"/>
        </w:trPr>
        <w:tc>
          <w:tcPr>
            <w:tcW w:w="6226" w:type="dxa"/>
            <w:vMerge w:val="restart"/>
            <w:tcBorders>
              <w:top w:val="single" w:sz="24" w:space="0" w:color="000000"/>
              <w:left w:val="single" w:sz="24" w:space="0" w:color="000000"/>
              <w:bottom w:val="single" w:sz="2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АКТИВНОСТ</w:t>
            </w:r>
          </w:p>
          <w:p w:rsidR="006833DB" w:rsidRPr="00E148B6" w:rsidRDefault="006833DB" w:rsidP="001254E5">
            <w:pPr>
              <w:spacing w:after="160" w:line="278" w:lineRule="auto"/>
              <w:rPr>
                <w:rFonts w:ascii="Aptos" w:eastAsia="Aptos" w:hAnsi="Aptos" w:cs="Aptos"/>
                <w:sz w:val="24"/>
                <w:szCs w:val="24"/>
                <w:lang w:val="sr-Cyrl-CS"/>
              </w:rPr>
            </w:pPr>
          </w:p>
        </w:tc>
        <w:tc>
          <w:tcPr>
            <w:tcW w:w="1800" w:type="dxa"/>
            <w:vMerge w:val="restart"/>
            <w:tcBorders>
              <w:top w:val="single" w:sz="24" w:space="0" w:color="000000"/>
              <w:left w:val="single" w:sz="4" w:space="0" w:color="000000"/>
              <w:bottom w:val="single" w:sz="2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ВРЕМЕ</w:t>
            </w:r>
          </w:p>
        </w:tc>
        <w:tc>
          <w:tcPr>
            <w:tcW w:w="1800" w:type="dxa"/>
            <w:gridSpan w:val="2"/>
            <w:tcBorders>
              <w:top w:val="single" w:sz="24" w:space="0" w:color="000000"/>
              <w:left w:val="single" w:sz="4" w:space="0" w:color="000000"/>
              <w:bottom w:val="single" w:sz="4" w:space="0" w:color="000000"/>
              <w:right w:val="nil"/>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Реализовано</w:t>
            </w:r>
          </w:p>
        </w:tc>
        <w:tc>
          <w:tcPr>
            <w:tcW w:w="4199" w:type="dxa"/>
            <w:tcBorders>
              <w:top w:val="single" w:sz="24" w:space="0" w:color="000000"/>
              <w:left w:val="nil"/>
              <w:bottom w:val="nil"/>
              <w:right w:val="single" w:sz="24" w:space="0" w:color="000000"/>
            </w:tcBorders>
            <w:vAlign w:val="bottom"/>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НАПОМЕНА</w:t>
            </w:r>
          </w:p>
        </w:tc>
      </w:tr>
      <w:tr w:rsidR="006833DB" w:rsidRPr="00E148B6" w:rsidTr="001254E5">
        <w:trPr>
          <w:jc w:val="center"/>
        </w:trPr>
        <w:tc>
          <w:tcPr>
            <w:tcW w:w="6226" w:type="dxa"/>
            <w:vMerge/>
            <w:tcBorders>
              <w:top w:val="single" w:sz="24" w:space="0" w:color="000000"/>
              <w:left w:val="single" w:sz="24" w:space="0" w:color="000000"/>
              <w:bottom w:val="single" w:sz="24" w:space="0" w:color="000000"/>
              <w:right w:val="single" w:sz="4" w:space="0" w:color="000000"/>
            </w:tcBorders>
          </w:tcPr>
          <w:p w:rsidR="006833DB" w:rsidRPr="00E148B6" w:rsidRDefault="006833DB"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1800" w:type="dxa"/>
            <w:vMerge/>
            <w:tcBorders>
              <w:top w:val="single" w:sz="24" w:space="0" w:color="000000"/>
              <w:left w:val="single" w:sz="4" w:space="0" w:color="000000"/>
              <w:bottom w:val="single" w:sz="24" w:space="0" w:color="000000"/>
              <w:right w:val="single" w:sz="4" w:space="0" w:color="000000"/>
            </w:tcBorders>
          </w:tcPr>
          <w:p w:rsidR="006833DB" w:rsidRPr="00E148B6" w:rsidRDefault="006833DB"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2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Да </w:t>
            </w:r>
          </w:p>
        </w:tc>
        <w:tc>
          <w:tcPr>
            <w:tcW w:w="960" w:type="dxa"/>
            <w:tcBorders>
              <w:top w:val="single" w:sz="4" w:space="0" w:color="000000"/>
              <w:left w:val="single" w:sz="4" w:space="0" w:color="000000"/>
              <w:bottom w:val="single" w:sz="2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Не</w:t>
            </w:r>
          </w:p>
        </w:tc>
        <w:tc>
          <w:tcPr>
            <w:tcW w:w="4199" w:type="dxa"/>
            <w:tcBorders>
              <w:top w:val="nil"/>
              <w:left w:val="single" w:sz="4" w:space="0" w:color="000000"/>
              <w:bottom w:val="single" w:sz="24"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jc w:val="center"/>
        </w:trPr>
        <w:tc>
          <w:tcPr>
            <w:tcW w:w="6226" w:type="dxa"/>
            <w:tcBorders>
              <w:top w:val="single" w:sz="24" w:space="0" w:color="000000"/>
              <w:left w:val="single" w:sz="2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Доношење плана и програма одељенских већа. </w:t>
            </w:r>
          </w:p>
        </w:tc>
        <w:tc>
          <w:tcPr>
            <w:tcW w:w="1800" w:type="dxa"/>
            <w:vMerge w:val="restart"/>
            <w:tcBorders>
              <w:top w:val="single" w:sz="24" w:space="0" w:color="000000"/>
              <w:left w:val="single" w:sz="4" w:space="0" w:color="000000"/>
              <w:bottom w:val="single" w:sz="18" w:space="0" w:color="000000"/>
              <w:right w:val="single" w:sz="4" w:space="0" w:color="000000"/>
            </w:tcBorders>
            <w:vAlign w:val="center"/>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        АВГУСТ</w:t>
            </w:r>
          </w:p>
        </w:tc>
        <w:tc>
          <w:tcPr>
            <w:tcW w:w="840" w:type="dxa"/>
            <w:tcBorders>
              <w:top w:val="single" w:sz="24"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24"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24" w:space="0" w:color="000000"/>
              <w:left w:val="single" w:sz="4" w:space="0" w:color="000000"/>
              <w:bottom w:val="single" w:sz="4"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jc w:val="center"/>
        </w:trPr>
        <w:tc>
          <w:tcPr>
            <w:tcW w:w="6226" w:type="dxa"/>
            <w:tcBorders>
              <w:top w:val="single" w:sz="4" w:space="0" w:color="000000"/>
              <w:left w:val="single" w:sz="2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Конституисање одељења. Утврђивање бројног стања ученика и евидентирање изборне наставе.</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6833DB" w:rsidRPr="00E148B6" w:rsidRDefault="006833DB"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Times New Roman" w:eastAsia="Aptos" w:hAnsi="Times New Roman" w:cs="Aptos"/>
                <w:sz w:val="24"/>
                <w:szCs w:val="24"/>
                <w:lang w:val="sr-Cyrl-RS"/>
              </w:rPr>
            </w:pPr>
            <w:r w:rsidRPr="00E148B6">
              <w:rPr>
                <w:rFonts w:ascii="Times New Roman" w:eastAsia="Aptos" w:hAnsi="Times New Roman" w:cs="Aptos"/>
                <w:sz w:val="24"/>
                <w:szCs w:val="24"/>
                <w:lang w:val="sr-Cyrl-RS"/>
              </w:rPr>
              <w:t>*</w:t>
            </w:r>
          </w:p>
        </w:tc>
        <w:tc>
          <w:tcPr>
            <w:tcW w:w="960" w:type="dxa"/>
            <w:tcBorders>
              <w:top w:val="single" w:sz="4"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Times New Roman" w:eastAsia="Aptos" w:hAnsi="Times New Roman"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jc w:val="center"/>
        </w:trPr>
        <w:tc>
          <w:tcPr>
            <w:tcW w:w="6226" w:type="dxa"/>
            <w:tcBorders>
              <w:top w:val="single" w:sz="4" w:space="0" w:color="000000"/>
              <w:left w:val="single" w:sz="2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Евидентирање изабраних  уџбеника</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6833DB" w:rsidRPr="00E148B6" w:rsidRDefault="006833DB"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jc w:val="center"/>
        </w:trPr>
        <w:tc>
          <w:tcPr>
            <w:tcW w:w="6226" w:type="dxa"/>
            <w:tcBorders>
              <w:top w:val="single" w:sz="4" w:space="0" w:color="000000"/>
              <w:left w:val="single" w:sz="2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Усвајање распореда часова</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6833DB" w:rsidRPr="00E148B6" w:rsidRDefault="006833DB"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jc w:val="center"/>
        </w:trPr>
        <w:tc>
          <w:tcPr>
            <w:tcW w:w="6226" w:type="dxa"/>
            <w:tcBorders>
              <w:top w:val="single" w:sz="4" w:space="0" w:color="000000"/>
              <w:left w:val="single" w:sz="2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Усвајање распореда писмених задатака и вежби.</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6833DB" w:rsidRPr="00E148B6" w:rsidRDefault="006833DB"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jc w:val="center"/>
        </w:trPr>
        <w:tc>
          <w:tcPr>
            <w:tcW w:w="6226" w:type="dxa"/>
            <w:tcBorders>
              <w:top w:val="single" w:sz="18" w:space="0" w:color="000000"/>
              <w:left w:val="single" w:sz="2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Организација  допунске  и  додатне  наставе</w:t>
            </w:r>
          </w:p>
        </w:tc>
        <w:tc>
          <w:tcPr>
            <w:tcW w:w="1800" w:type="dxa"/>
            <w:vMerge w:val="restart"/>
            <w:tcBorders>
              <w:top w:val="single" w:sz="18" w:space="0" w:color="000000"/>
              <w:left w:val="single" w:sz="4" w:space="0" w:color="000000"/>
              <w:bottom w:val="single" w:sz="18" w:space="0" w:color="000000"/>
              <w:right w:val="single" w:sz="4" w:space="0" w:color="000000"/>
            </w:tcBorders>
            <w:vAlign w:val="center"/>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СЕПТЕМБАР-ОКТОБАР</w:t>
            </w:r>
          </w:p>
        </w:tc>
        <w:tc>
          <w:tcPr>
            <w:tcW w:w="840" w:type="dxa"/>
            <w:tcBorders>
              <w:top w:val="single" w:sz="18"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trHeight w:val="372"/>
          <w:jc w:val="center"/>
        </w:trPr>
        <w:tc>
          <w:tcPr>
            <w:tcW w:w="6226" w:type="dxa"/>
            <w:tcBorders>
              <w:top w:val="single" w:sz="4" w:space="0" w:color="000000"/>
              <w:left w:val="single" w:sz="2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Утврђивање особености одељења и предлози за другачији рад. </w:t>
            </w:r>
          </w:p>
        </w:tc>
        <w:tc>
          <w:tcPr>
            <w:tcW w:w="1800" w:type="dxa"/>
            <w:vMerge/>
            <w:tcBorders>
              <w:top w:val="single" w:sz="18" w:space="0" w:color="000000"/>
              <w:left w:val="single" w:sz="4" w:space="0" w:color="000000"/>
              <w:bottom w:val="single" w:sz="18" w:space="0" w:color="000000"/>
              <w:right w:val="single" w:sz="4" w:space="0" w:color="000000"/>
            </w:tcBorders>
            <w:vAlign w:val="center"/>
          </w:tcPr>
          <w:p w:rsidR="006833DB" w:rsidRPr="00E148B6" w:rsidRDefault="006833DB"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trHeight w:val="135"/>
          <w:jc w:val="center"/>
        </w:trPr>
        <w:tc>
          <w:tcPr>
            <w:tcW w:w="6226" w:type="dxa"/>
            <w:tcBorders>
              <w:top w:val="single" w:sz="18" w:space="0" w:color="000000"/>
              <w:left w:val="single" w:sz="2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ученика  на  крају  првог  класификационог  периода</w:t>
            </w:r>
          </w:p>
        </w:tc>
        <w:tc>
          <w:tcPr>
            <w:tcW w:w="1800" w:type="dxa"/>
            <w:vMerge w:val="restart"/>
            <w:tcBorders>
              <w:top w:val="single" w:sz="18" w:space="0" w:color="000000"/>
              <w:left w:val="single" w:sz="4" w:space="0" w:color="000000"/>
              <w:bottom w:val="single" w:sz="4" w:space="0" w:color="000000"/>
              <w:right w:val="single" w:sz="4" w:space="0" w:color="000000"/>
            </w:tcBorders>
            <w:vAlign w:val="center"/>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НОВЕМБАР</w:t>
            </w:r>
          </w:p>
        </w:tc>
        <w:tc>
          <w:tcPr>
            <w:tcW w:w="840" w:type="dxa"/>
            <w:tcBorders>
              <w:top w:val="single" w:sz="18"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trHeight w:val="135"/>
          <w:jc w:val="center"/>
        </w:trPr>
        <w:tc>
          <w:tcPr>
            <w:tcW w:w="6226" w:type="dxa"/>
            <w:tcBorders>
              <w:top w:val="single" w:sz="18" w:space="0" w:color="000000"/>
              <w:left w:val="single" w:sz="2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lastRenderedPageBreak/>
              <w:t>Реализација наставе</w:t>
            </w:r>
          </w:p>
        </w:tc>
        <w:tc>
          <w:tcPr>
            <w:tcW w:w="1800" w:type="dxa"/>
            <w:vMerge/>
            <w:tcBorders>
              <w:top w:val="single" w:sz="18" w:space="0" w:color="000000"/>
              <w:left w:val="single" w:sz="4" w:space="0" w:color="000000"/>
              <w:bottom w:val="single" w:sz="4" w:space="0" w:color="000000"/>
              <w:right w:val="single" w:sz="4" w:space="0" w:color="000000"/>
            </w:tcBorders>
            <w:vAlign w:val="center"/>
          </w:tcPr>
          <w:p w:rsidR="006833DB" w:rsidRPr="00E148B6" w:rsidRDefault="006833DB"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jc w:val="center"/>
        </w:trPr>
        <w:tc>
          <w:tcPr>
            <w:tcW w:w="6226" w:type="dxa"/>
            <w:tcBorders>
              <w:top w:val="single" w:sz="4" w:space="0" w:color="000000"/>
              <w:left w:val="single" w:sz="2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Евиденција ученика који имају проблема са савладавањем програма и предлог мера. </w:t>
            </w:r>
          </w:p>
        </w:tc>
        <w:tc>
          <w:tcPr>
            <w:tcW w:w="1800" w:type="dxa"/>
            <w:vMerge/>
            <w:tcBorders>
              <w:top w:val="single" w:sz="18" w:space="0" w:color="000000"/>
              <w:left w:val="single" w:sz="4" w:space="0" w:color="000000"/>
              <w:bottom w:val="single" w:sz="4" w:space="0" w:color="000000"/>
              <w:right w:val="single" w:sz="4" w:space="0" w:color="000000"/>
            </w:tcBorders>
            <w:vAlign w:val="center"/>
          </w:tcPr>
          <w:p w:rsidR="006833DB" w:rsidRPr="00E148B6" w:rsidRDefault="006833DB"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jc w:val="center"/>
        </w:trPr>
        <w:tc>
          <w:tcPr>
            <w:tcW w:w="6226" w:type="dxa"/>
            <w:tcBorders>
              <w:top w:val="single" w:sz="4" w:space="0" w:color="000000"/>
              <w:left w:val="single" w:sz="2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Васпитно-дисциплинске мере</w:t>
            </w:r>
          </w:p>
        </w:tc>
        <w:tc>
          <w:tcPr>
            <w:tcW w:w="1800" w:type="dxa"/>
            <w:vMerge/>
            <w:tcBorders>
              <w:top w:val="single" w:sz="18" w:space="0" w:color="000000"/>
              <w:left w:val="single" w:sz="4" w:space="0" w:color="000000"/>
              <w:bottom w:val="single" w:sz="4" w:space="0" w:color="000000"/>
              <w:right w:val="single" w:sz="4" w:space="0" w:color="000000"/>
            </w:tcBorders>
            <w:vAlign w:val="center"/>
          </w:tcPr>
          <w:p w:rsidR="006833DB" w:rsidRPr="00E148B6" w:rsidRDefault="006833DB"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Реализација  наставног  плана  за  прво  полугодиште.</w:t>
            </w:r>
          </w:p>
        </w:tc>
        <w:tc>
          <w:tcPr>
            <w:tcW w:w="1800" w:type="dxa"/>
            <w:vMerge w:val="restart"/>
            <w:tcBorders>
              <w:top w:val="single" w:sz="18" w:space="0" w:color="000000"/>
              <w:left w:val="single" w:sz="4" w:space="0" w:color="000000"/>
              <w:bottom w:val="single" w:sz="12" w:space="0" w:color="000000"/>
              <w:right w:val="single" w:sz="4" w:space="0" w:color="000000"/>
            </w:tcBorders>
            <w:vAlign w:val="center"/>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ДЕЦЕМБАР</w:t>
            </w:r>
          </w:p>
        </w:tc>
        <w:tc>
          <w:tcPr>
            <w:tcW w:w="840" w:type="dxa"/>
            <w:tcBorders>
              <w:top w:val="single" w:sz="18" w:space="0" w:color="000000"/>
              <w:left w:val="single" w:sz="4" w:space="0" w:color="000000"/>
              <w:bottom w:val="single" w:sz="4" w:space="0" w:color="000000"/>
              <w:right w:val="single" w:sz="4" w:space="0" w:color="000000"/>
            </w:tcBorders>
          </w:tcPr>
          <w:p w:rsidR="006833DB" w:rsidRPr="00B42B0C" w:rsidRDefault="006833DB" w:rsidP="001254E5">
            <w:pPr>
              <w:spacing w:after="160" w:line="278" w:lineRule="auto"/>
              <w:rPr>
                <w:rFonts w:eastAsia="Aptos" w:cs="Aptos"/>
                <w:sz w:val="24"/>
                <w:szCs w:val="24"/>
                <w:lang w:val="sr-Cyrl-CS"/>
              </w:rPr>
            </w:pPr>
          </w:p>
        </w:tc>
        <w:tc>
          <w:tcPr>
            <w:tcW w:w="960" w:type="dxa"/>
            <w:tcBorders>
              <w:top w:val="single" w:sz="18"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6833DB" w:rsidRDefault="006833DB" w:rsidP="001254E5">
            <w:pPr>
              <w:tabs>
                <w:tab w:val="left" w:pos="1440"/>
              </w:tabs>
              <w:jc w:val="both"/>
              <w:rPr>
                <w:sz w:val="18"/>
                <w:szCs w:val="18"/>
                <w:lang w:val="ru-RU"/>
              </w:rPr>
            </w:pPr>
            <w:r>
              <w:rPr>
                <w:sz w:val="18"/>
                <w:szCs w:val="18"/>
                <w:lang w:val="ru-RU"/>
              </w:rPr>
              <w:t>Прво полугодиште прекинуто раније по одлуци Министарства просвете</w:t>
            </w:r>
          </w:p>
        </w:tc>
      </w:tr>
      <w:tr w:rsidR="006833DB" w:rsidRPr="00E148B6" w:rsidTr="001254E5">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на  крају  првог  полугодишта.</w:t>
            </w:r>
          </w:p>
        </w:tc>
        <w:tc>
          <w:tcPr>
            <w:tcW w:w="1800" w:type="dxa"/>
            <w:vMerge/>
            <w:tcBorders>
              <w:top w:val="single" w:sz="18" w:space="0" w:color="000000"/>
              <w:left w:val="single" w:sz="4" w:space="0" w:color="000000"/>
              <w:bottom w:val="single" w:sz="12" w:space="0" w:color="000000"/>
              <w:right w:val="single" w:sz="4" w:space="0" w:color="000000"/>
            </w:tcBorders>
            <w:vAlign w:val="center"/>
          </w:tcPr>
          <w:p w:rsidR="006833DB" w:rsidRPr="00E148B6" w:rsidRDefault="006833DB"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6833DB" w:rsidRPr="00B42B0C" w:rsidRDefault="006833DB" w:rsidP="001254E5">
            <w:pPr>
              <w:spacing w:after="160" w:line="278" w:lineRule="auto"/>
              <w:rPr>
                <w:rFonts w:eastAsia="Aptos" w:cs="Aptos"/>
                <w:sz w:val="24"/>
                <w:szCs w:val="24"/>
                <w:lang w:val="sr-Cyrl-CS"/>
              </w:rPr>
            </w:pPr>
          </w:p>
        </w:tc>
        <w:tc>
          <w:tcPr>
            <w:tcW w:w="960" w:type="dxa"/>
            <w:tcBorders>
              <w:top w:val="single" w:sz="4"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6833DB" w:rsidRDefault="006833DB" w:rsidP="001254E5">
            <w:pPr>
              <w:tabs>
                <w:tab w:val="left" w:pos="1440"/>
              </w:tabs>
              <w:jc w:val="both"/>
              <w:rPr>
                <w:sz w:val="18"/>
                <w:szCs w:val="18"/>
                <w:lang w:val="ru-RU"/>
              </w:rPr>
            </w:pPr>
            <w:r>
              <w:rPr>
                <w:sz w:val="18"/>
                <w:szCs w:val="18"/>
                <w:lang w:val="ru-RU"/>
              </w:rPr>
              <w:t>Није утврђиван успех на полугодишту</w:t>
            </w:r>
          </w:p>
        </w:tc>
      </w:tr>
      <w:tr w:rsidR="006833DB" w:rsidRPr="00E148B6" w:rsidTr="001254E5">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Васпитно-дисциплинске мере</w:t>
            </w:r>
          </w:p>
        </w:tc>
        <w:tc>
          <w:tcPr>
            <w:tcW w:w="1800" w:type="dxa"/>
            <w:vMerge/>
            <w:tcBorders>
              <w:top w:val="single" w:sz="18" w:space="0" w:color="000000"/>
              <w:left w:val="single" w:sz="4" w:space="0" w:color="000000"/>
              <w:bottom w:val="single" w:sz="12" w:space="0" w:color="000000"/>
              <w:right w:val="single" w:sz="4" w:space="0" w:color="000000"/>
            </w:tcBorders>
            <w:vAlign w:val="center"/>
          </w:tcPr>
          <w:p w:rsidR="006833DB" w:rsidRPr="00E148B6" w:rsidRDefault="006833DB"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6833DB" w:rsidRPr="00B42B0C" w:rsidRDefault="006833DB" w:rsidP="001254E5">
            <w:pPr>
              <w:spacing w:after="160" w:line="278" w:lineRule="auto"/>
              <w:rPr>
                <w:rFonts w:eastAsia="Aptos" w:cs="Aptos"/>
                <w:sz w:val="24"/>
                <w:szCs w:val="24"/>
                <w:lang w:val="sr-Cyrl-CS"/>
              </w:rPr>
            </w:pPr>
          </w:p>
        </w:tc>
        <w:tc>
          <w:tcPr>
            <w:tcW w:w="960" w:type="dxa"/>
            <w:tcBorders>
              <w:top w:val="single" w:sz="4"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jc w:val="center"/>
        </w:trPr>
        <w:tc>
          <w:tcPr>
            <w:tcW w:w="6226" w:type="dxa"/>
            <w:tcBorders>
              <w:top w:val="single" w:sz="18" w:space="0" w:color="000000"/>
              <w:left w:val="single" w:sz="24" w:space="0" w:color="000000"/>
              <w:bottom w:val="single" w:sz="4" w:space="0" w:color="000000"/>
              <w:right w:val="single" w:sz="12"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Предлози мера за побољшање успеха и смањења изостајања. </w:t>
            </w:r>
          </w:p>
        </w:tc>
        <w:tc>
          <w:tcPr>
            <w:tcW w:w="1800" w:type="dxa"/>
            <w:tcBorders>
              <w:top w:val="single" w:sz="12" w:space="0" w:color="000000"/>
              <w:left w:val="single" w:sz="12" w:space="0" w:color="000000"/>
              <w:bottom w:val="single" w:sz="4" w:space="0" w:color="000000"/>
              <w:right w:val="single" w:sz="12"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ФЕБРУАР</w:t>
            </w:r>
          </w:p>
        </w:tc>
        <w:tc>
          <w:tcPr>
            <w:tcW w:w="840" w:type="dxa"/>
            <w:tcBorders>
              <w:top w:val="single" w:sz="18" w:space="0" w:color="000000"/>
              <w:left w:val="single" w:sz="12"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jc w:val="center"/>
        </w:trPr>
        <w:tc>
          <w:tcPr>
            <w:tcW w:w="6226" w:type="dxa"/>
            <w:tcBorders>
              <w:top w:val="single" w:sz="18" w:space="0" w:color="000000"/>
              <w:left w:val="single" w:sz="24" w:space="0" w:color="000000"/>
              <w:bottom w:val="single" w:sz="4" w:space="0" w:color="000000"/>
              <w:right w:val="single" w:sz="12"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Разматрање потребности васпитно-дисциплинских мера</w:t>
            </w:r>
          </w:p>
        </w:tc>
        <w:tc>
          <w:tcPr>
            <w:tcW w:w="1800" w:type="dxa"/>
            <w:tcBorders>
              <w:top w:val="single" w:sz="12" w:space="0" w:color="000000"/>
              <w:left w:val="single" w:sz="12" w:space="0" w:color="000000"/>
              <w:bottom w:val="single" w:sz="4" w:space="0" w:color="000000"/>
              <w:right w:val="single" w:sz="12"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МАРТ</w:t>
            </w:r>
          </w:p>
        </w:tc>
        <w:tc>
          <w:tcPr>
            <w:tcW w:w="840" w:type="dxa"/>
            <w:tcBorders>
              <w:top w:val="single" w:sz="18" w:space="0" w:color="000000"/>
              <w:left w:val="single" w:sz="12"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trHeight w:val="90"/>
          <w:jc w:val="center"/>
        </w:trPr>
        <w:tc>
          <w:tcPr>
            <w:tcW w:w="6226" w:type="dxa"/>
            <w:tcBorders>
              <w:top w:val="single" w:sz="18" w:space="0" w:color="000000"/>
              <w:left w:val="single" w:sz="2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ученика  на  крају  трећег класификационог  периода</w:t>
            </w:r>
          </w:p>
        </w:tc>
        <w:tc>
          <w:tcPr>
            <w:tcW w:w="1800" w:type="dxa"/>
            <w:vMerge w:val="restart"/>
            <w:tcBorders>
              <w:top w:val="single" w:sz="18" w:space="0" w:color="000000"/>
              <w:left w:val="single" w:sz="4" w:space="0" w:color="000000"/>
              <w:bottom w:val="single" w:sz="18" w:space="0" w:color="000000"/>
              <w:right w:val="single" w:sz="4" w:space="0" w:color="000000"/>
            </w:tcBorders>
            <w:vAlign w:val="center"/>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АПРИЛ</w:t>
            </w:r>
          </w:p>
        </w:tc>
        <w:tc>
          <w:tcPr>
            <w:tcW w:w="840" w:type="dxa"/>
            <w:tcBorders>
              <w:top w:val="single" w:sz="18"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trHeight w:val="90"/>
          <w:jc w:val="center"/>
        </w:trPr>
        <w:tc>
          <w:tcPr>
            <w:tcW w:w="6226" w:type="dxa"/>
            <w:tcBorders>
              <w:top w:val="single" w:sz="18" w:space="0" w:color="000000"/>
              <w:left w:val="single" w:sz="2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Реализација наставе</w:t>
            </w:r>
          </w:p>
        </w:tc>
        <w:tc>
          <w:tcPr>
            <w:tcW w:w="1800" w:type="dxa"/>
            <w:vMerge/>
            <w:tcBorders>
              <w:top w:val="single" w:sz="18" w:space="0" w:color="000000"/>
              <w:left w:val="single" w:sz="4" w:space="0" w:color="000000"/>
              <w:bottom w:val="single" w:sz="18" w:space="0" w:color="000000"/>
              <w:right w:val="single" w:sz="4" w:space="0" w:color="000000"/>
            </w:tcBorders>
            <w:vAlign w:val="center"/>
          </w:tcPr>
          <w:p w:rsidR="006833DB" w:rsidRPr="00E148B6" w:rsidRDefault="006833DB"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trHeight w:val="90"/>
          <w:jc w:val="center"/>
        </w:trPr>
        <w:tc>
          <w:tcPr>
            <w:tcW w:w="6226" w:type="dxa"/>
            <w:tcBorders>
              <w:top w:val="single" w:sz="18" w:space="0" w:color="000000"/>
              <w:left w:val="single" w:sz="2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Васпитно-дисциплинске мере</w:t>
            </w:r>
          </w:p>
        </w:tc>
        <w:tc>
          <w:tcPr>
            <w:tcW w:w="1800" w:type="dxa"/>
            <w:vMerge/>
            <w:tcBorders>
              <w:top w:val="single" w:sz="18" w:space="0" w:color="000000"/>
              <w:left w:val="single" w:sz="4" w:space="0" w:color="000000"/>
              <w:bottom w:val="single" w:sz="18" w:space="0" w:color="000000"/>
              <w:right w:val="single" w:sz="4" w:space="0" w:color="000000"/>
            </w:tcBorders>
            <w:vAlign w:val="center"/>
          </w:tcPr>
          <w:p w:rsidR="006833DB" w:rsidRPr="00E148B6" w:rsidRDefault="006833DB"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jc w:val="center"/>
        </w:trPr>
        <w:tc>
          <w:tcPr>
            <w:tcW w:w="6226" w:type="dxa"/>
            <w:tcBorders>
              <w:top w:val="single" w:sz="18" w:space="0" w:color="000000"/>
              <w:left w:val="single" w:sz="2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Разматрање потребности васпитно-дисциплинских мера</w:t>
            </w:r>
          </w:p>
        </w:tc>
        <w:tc>
          <w:tcPr>
            <w:tcW w:w="1800" w:type="dxa"/>
            <w:tcBorders>
              <w:top w:val="single" w:sz="18" w:space="0" w:color="000000"/>
              <w:left w:val="single" w:sz="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МАЈ</w:t>
            </w:r>
          </w:p>
        </w:tc>
        <w:tc>
          <w:tcPr>
            <w:tcW w:w="840" w:type="dxa"/>
            <w:tcBorders>
              <w:top w:val="single" w:sz="18" w:space="0" w:color="000000"/>
              <w:left w:val="single" w:sz="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18"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jc w:val="center"/>
        </w:trPr>
        <w:tc>
          <w:tcPr>
            <w:tcW w:w="6226" w:type="dxa"/>
            <w:tcBorders>
              <w:top w:val="single" w:sz="18" w:space="0" w:color="000000"/>
              <w:left w:val="single" w:sz="2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Реализација  наставног  плана  </w:t>
            </w:r>
          </w:p>
        </w:tc>
        <w:tc>
          <w:tcPr>
            <w:tcW w:w="1800" w:type="dxa"/>
            <w:vMerge w:val="restart"/>
            <w:tcBorders>
              <w:top w:val="single" w:sz="18" w:space="0" w:color="000000"/>
              <w:left w:val="single" w:sz="4" w:space="0" w:color="000000"/>
              <w:bottom w:val="single" w:sz="18" w:space="0" w:color="000000"/>
              <w:right w:val="single" w:sz="4" w:space="0" w:color="000000"/>
            </w:tcBorders>
          </w:tcPr>
          <w:p w:rsidR="006833DB" w:rsidRDefault="006833DB" w:rsidP="001254E5">
            <w:pPr>
              <w:spacing w:after="160" w:line="278" w:lineRule="auto"/>
              <w:rPr>
                <w:rFonts w:eastAsia="Aptos" w:cs="Aptos"/>
                <w:sz w:val="24"/>
                <w:szCs w:val="24"/>
                <w:lang w:val="sr-Cyrl-CS"/>
              </w:rPr>
            </w:pPr>
          </w:p>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ЈУН</w:t>
            </w:r>
          </w:p>
        </w:tc>
        <w:tc>
          <w:tcPr>
            <w:tcW w:w="840" w:type="dxa"/>
            <w:tcBorders>
              <w:top w:val="single" w:sz="18"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jc w:val="center"/>
        </w:trPr>
        <w:tc>
          <w:tcPr>
            <w:tcW w:w="6226" w:type="dxa"/>
            <w:tcBorders>
              <w:top w:val="single" w:sz="4" w:space="0" w:color="000000"/>
              <w:left w:val="single" w:sz="2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на  крају другог  полугодишта.</w:t>
            </w:r>
          </w:p>
        </w:tc>
        <w:tc>
          <w:tcPr>
            <w:tcW w:w="1800" w:type="dxa"/>
            <w:vMerge/>
            <w:tcBorders>
              <w:top w:val="single" w:sz="18" w:space="0" w:color="000000"/>
              <w:left w:val="single" w:sz="4" w:space="0" w:color="000000"/>
              <w:bottom w:val="single" w:sz="18" w:space="0" w:color="000000"/>
              <w:right w:val="single" w:sz="4" w:space="0" w:color="000000"/>
            </w:tcBorders>
          </w:tcPr>
          <w:p w:rsidR="006833DB" w:rsidRPr="00E148B6" w:rsidRDefault="006833DB"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r>
      <w:tr w:rsidR="006833DB" w:rsidRPr="00E148B6" w:rsidTr="001254E5">
        <w:trPr>
          <w:jc w:val="center"/>
        </w:trPr>
        <w:tc>
          <w:tcPr>
            <w:tcW w:w="6226" w:type="dxa"/>
            <w:tcBorders>
              <w:top w:val="single" w:sz="18" w:space="0" w:color="000000"/>
              <w:left w:val="single" w:sz="2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lastRenderedPageBreak/>
              <w:t>Утврђивање  успеха  ученика  после  поправних  испита.</w:t>
            </w:r>
          </w:p>
        </w:tc>
        <w:tc>
          <w:tcPr>
            <w:tcW w:w="1800" w:type="dxa"/>
            <w:tcBorders>
              <w:top w:val="single" w:sz="18" w:space="0" w:color="000000"/>
              <w:left w:val="single" w:sz="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АВГУСТ</w:t>
            </w:r>
          </w:p>
        </w:tc>
        <w:tc>
          <w:tcPr>
            <w:tcW w:w="840" w:type="dxa"/>
            <w:tcBorders>
              <w:top w:val="single" w:sz="18" w:space="0" w:color="000000"/>
              <w:left w:val="single" w:sz="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960" w:type="dxa"/>
            <w:tcBorders>
              <w:top w:val="single" w:sz="18" w:space="0" w:color="000000"/>
              <w:left w:val="single" w:sz="4" w:space="0" w:color="000000"/>
              <w:bottom w:val="single" w:sz="18" w:space="0" w:color="000000"/>
              <w:right w:val="single" w:sz="4" w:space="0" w:color="000000"/>
            </w:tcBorders>
          </w:tcPr>
          <w:p w:rsidR="006833DB" w:rsidRPr="00E148B6" w:rsidRDefault="006833DB" w:rsidP="001254E5">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18" w:space="0" w:color="000000"/>
              <w:right w:val="single" w:sz="24" w:space="0" w:color="000000"/>
            </w:tcBorders>
          </w:tcPr>
          <w:p w:rsidR="006833DB" w:rsidRPr="00E148B6" w:rsidRDefault="006D1173" w:rsidP="001254E5">
            <w:pPr>
              <w:spacing w:after="160" w:line="278" w:lineRule="auto"/>
              <w:rPr>
                <w:rFonts w:ascii="Times New Roman" w:eastAsia="Aptos" w:hAnsi="Times New Roman" w:cs="Aptos"/>
                <w:sz w:val="24"/>
                <w:szCs w:val="24"/>
                <w:lang w:val="sr-Cyrl-CS"/>
              </w:rPr>
            </w:pPr>
            <w:r>
              <w:rPr>
                <w:rFonts w:ascii="Times New Roman" w:eastAsia="Aptos" w:hAnsi="Times New Roman" w:cs="Aptos"/>
                <w:sz w:val="24"/>
                <w:szCs w:val="24"/>
                <w:lang w:val="sr-Cyrl-CS"/>
              </w:rPr>
              <w:t>Није било поправних испита</w:t>
            </w:r>
          </w:p>
        </w:tc>
      </w:tr>
    </w:tbl>
    <w:p w:rsidR="006833DB" w:rsidRDefault="006833DB" w:rsidP="0008479F">
      <w:pPr>
        <w:rPr>
          <w:lang w:val="sr-Cyrl-RS"/>
        </w:rPr>
      </w:pPr>
    </w:p>
    <w:p w:rsidR="006833DB" w:rsidRDefault="006833DB" w:rsidP="0008479F">
      <w:pPr>
        <w:rPr>
          <w:lang w:val="sr-Cyrl-RS"/>
        </w:rPr>
      </w:pPr>
    </w:p>
    <w:p w:rsidR="007D17D6" w:rsidRDefault="00573FC4" w:rsidP="00573FC4">
      <w:pPr>
        <w:pStyle w:val="Heading2"/>
        <w:rPr>
          <w:lang w:val="sr-Cyrl-RS"/>
        </w:rPr>
      </w:pPr>
      <w:bookmarkStart w:id="27" w:name="_Toc208785952"/>
      <w:r>
        <w:rPr>
          <w:lang w:val="sr-Cyrl-RS"/>
        </w:rPr>
        <w:t>О</w:t>
      </w:r>
      <w:r w:rsidR="007D17D6">
        <w:rPr>
          <w:lang w:val="sr-Cyrl-RS"/>
        </w:rPr>
        <w:t>дељењско већ</w:t>
      </w:r>
      <w:r>
        <w:rPr>
          <w:lang w:val="sr-Cyrl-RS"/>
        </w:rPr>
        <w:t>е</w:t>
      </w:r>
      <w:r w:rsidR="007D17D6">
        <w:rPr>
          <w:lang w:val="sr-Cyrl-RS"/>
        </w:rPr>
        <w:t xml:space="preserve"> четвртог разреда</w:t>
      </w:r>
      <w:bookmarkEnd w:id="27"/>
    </w:p>
    <w:p w:rsidR="00573FC4" w:rsidRPr="00573FC4" w:rsidRDefault="00573FC4" w:rsidP="00573FC4">
      <w:pPr>
        <w:rPr>
          <w:lang w:val="sr-Cyrl-RS"/>
        </w:rPr>
      </w:pPr>
    </w:p>
    <w:tbl>
      <w:tblPr>
        <w:tblW w:w="140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26"/>
        <w:gridCol w:w="1800"/>
        <w:gridCol w:w="840"/>
        <w:gridCol w:w="960"/>
        <w:gridCol w:w="4199"/>
      </w:tblGrid>
      <w:tr w:rsidR="006D1173" w:rsidRPr="00E148B6" w:rsidTr="001254E5">
        <w:trPr>
          <w:jc w:val="center"/>
        </w:trPr>
        <w:tc>
          <w:tcPr>
            <w:tcW w:w="6226" w:type="dxa"/>
            <w:vMerge w:val="restart"/>
            <w:tcBorders>
              <w:top w:val="single" w:sz="24" w:space="0" w:color="000000"/>
              <w:left w:val="single" w:sz="24" w:space="0" w:color="000000"/>
              <w:bottom w:val="single" w:sz="2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АКТИВНОСТ</w:t>
            </w:r>
          </w:p>
          <w:p w:rsidR="006D1173" w:rsidRPr="00E148B6" w:rsidRDefault="006D1173" w:rsidP="001254E5">
            <w:pPr>
              <w:spacing w:after="160" w:line="278" w:lineRule="auto"/>
              <w:rPr>
                <w:rFonts w:ascii="Aptos" w:eastAsia="Aptos" w:hAnsi="Aptos" w:cs="Aptos"/>
                <w:sz w:val="24"/>
                <w:szCs w:val="24"/>
                <w:lang w:val="sr-Cyrl-CS"/>
              </w:rPr>
            </w:pPr>
          </w:p>
        </w:tc>
        <w:tc>
          <w:tcPr>
            <w:tcW w:w="1800" w:type="dxa"/>
            <w:vMerge w:val="restart"/>
            <w:tcBorders>
              <w:top w:val="single" w:sz="24" w:space="0" w:color="000000"/>
              <w:left w:val="single" w:sz="4" w:space="0" w:color="000000"/>
              <w:bottom w:val="single" w:sz="2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ВРЕМЕ</w:t>
            </w:r>
          </w:p>
        </w:tc>
        <w:tc>
          <w:tcPr>
            <w:tcW w:w="1800" w:type="dxa"/>
            <w:gridSpan w:val="2"/>
            <w:tcBorders>
              <w:top w:val="single" w:sz="24" w:space="0" w:color="000000"/>
              <w:left w:val="single" w:sz="4" w:space="0" w:color="000000"/>
              <w:bottom w:val="single" w:sz="4" w:space="0" w:color="000000"/>
              <w:right w:val="nil"/>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Реализовано</w:t>
            </w:r>
          </w:p>
        </w:tc>
        <w:tc>
          <w:tcPr>
            <w:tcW w:w="4199" w:type="dxa"/>
            <w:tcBorders>
              <w:top w:val="single" w:sz="24" w:space="0" w:color="000000"/>
              <w:left w:val="nil"/>
              <w:bottom w:val="nil"/>
              <w:right w:val="single" w:sz="24" w:space="0" w:color="000000"/>
            </w:tcBorders>
            <w:vAlign w:val="bottom"/>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НАПОМЕНА</w:t>
            </w:r>
          </w:p>
        </w:tc>
      </w:tr>
      <w:tr w:rsidR="006D1173" w:rsidRPr="00E148B6" w:rsidTr="001254E5">
        <w:trPr>
          <w:jc w:val="center"/>
        </w:trPr>
        <w:tc>
          <w:tcPr>
            <w:tcW w:w="6226" w:type="dxa"/>
            <w:vMerge/>
            <w:tcBorders>
              <w:top w:val="single" w:sz="24" w:space="0" w:color="000000"/>
              <w:left w:val="single" w:sz="24" w:space="0" w:color="000000"/>
              <w:bottom w:val="single" w:sz="24" w:space="0" w:color="000000"/>
              <w:right w:val="single" w:sz="4" w:space="0" w:color="000000"/>
            </w:tcBorders>
          </w:tcPr>
          <w:p w:rsidR="006D1173" w:rsidRPr="00E148B6" w:rsidRDefault="006D1173"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1800" w:type="dxa"/>
            <w:vMerge/>
            <w:tcBorders>
              <w:top w:val="single" w:sz="24" w:space="0" w:color="000000"/>
              <w:left w:val="single" w:sz="4" w:space="0" w:color="000000"/>
              <w:bottom w:val="single" w:sz="24" w:space="0" w:color="000000"/>
              <w:right w:val="single" w:sz="4" w:space="0" w:color="000000"/>
            </w:tcBorders>
          </w:tcPr>
          <w:p w:rsidR="006D1173" w:rsidRPr="00E148B6" w:rsidRDefault="006D1173"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2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Да </w:t>
            </w:r>
          </w:p>
        </w:tc>
        <w:tc>
          <w:tcPr>
            <w:tcW w:w="960" w:type="dxa"/>
            <w:tcBorders>
              <w:top w:val="single" w:sz="4" w:space="0" w:color="000000"/>
              <w:left w:val="single" w:sz="4" w:space="0" w:color="000000"/>
              <w:bottom w:val="single" w:sz="2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Не</w:t>
            </w:r>
          </w:p>
        </w:tc>
        <w:tc>
          <w:tcPr>
            <w:tcW w:w="4199" w:type="dxa"/>
            <w:tcBorders>
              <w:top w:val="nil"/>
              <w:left w:val="single" w:sz="4" w:space="0" w:color="000000"/>
              <w:bottom w:val="single" w:sz="24"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jc w:val="center"/>
        </w:trPr>
        <w:tc>
          <w:tcPr>
            <w:tcW w:w="6226" w:type="dxa"/>
            <w:tcBorders>
              <w:top w:val="single" w:sz="24" w:space="0" w:color="000000"/>
              <w:left w:val="single" w:sz="2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Доношење плана и програма одељенских већа. </w:t>
            </w:r>
          </w:p>
        </w:tc>
        <w:tc>
          <w:tcPr>
            <w:tcW w:w="1800" w:type="dxa"/>
            <w:vMerge w:val="restart"/>
            <w:tcBorders>
              <w:top w:val="single" w:sz="24" w:space="0" w:color="000000"/>
              <w:left w:val="single" w:sz="4" w:space="0" w:color="000000"/>
              <w:bottom w:val="single" w:sz="18" w:space="0" w:color="000000"/>
              <w:right w:val="single" w:sz="4" w:space="0" w:color="000000"/>
            </w:tcBorders>
            <w:vAlign w:val="center"/>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        АВГУСТ</w:t>
            </w:r>
          </w:p>
        </w:tc>
        <w:tc>
          <w:tcPr>
            <w:tcW w:w="840" w:type="dxa"/>
            <w:tcBorders>
              <w:top w:val="single" w:sz="24"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24"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24" w:space="0" w:color="000000"/>
              <w:left w:val="single" w:sz="4" w:space="0" w:color="000000"/>
              <w:bottom w:val="single" w:sz="4"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jc w:val="center"/>
        </w:trPr>
        <w:tc>
          <w:tcPr>
            <w:tcW w:w="6226" w:type="dxa"/>
            <w:tcBorders>
              <w:top w:val="single" w:sz="4" w:space="0" w:color="000000"/>
              <w:left w:val="single" w:sz="2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Конституисање одељења. Утврђивање бројног стања ученика и евидентирање изборне наставе.</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6D1173" w:rsidRPr="00E148B6" w:rsidRDefault="006D1173"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Times New Roman" w:eastAsia="Aptos" w:hAnsi="Times New Roman" w:cs="Aptos"/>
                <w:sz w:val="24"/>
                <w:szCs w:val="24"/>
                <w:lang w:val="sr-Cyrl-RS"/>
              </w:rPr>
            </w:pPr>
            <w:r w:rsidRPr="00E148B6">
              <w:rPr>
                <w:rFonts w:ascii="Times New Roman" w:eastAsia="Aptos" w:hAnsi="Times New Roman" w:cs="Aptos"/>
                <w:sz w:val="24"/>
                <w:szCs w:val="24"/>
                <w:lang w:val="sr-Cyrl-RS"/>
              </w:rPr>
              <w:t>*</w:t>
            </w:r>
          </w:p>
        </w:tc>
        <w:tc>
          <w:tcPr>
            <w:tcW w:w="960" w:type="dxa"/>
            <w:tcBorders>
              <w:top w:val="single" w:sz="4"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Times New Roman" w:eastAsia="Aptos" w:hAnsi="Times New Roman"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jc w:val="center"/>
        </w:trPr>
        <w:tc>
          <w:tcPr>
            <w:tcW w:w="6226" w:type="dxa"/>
            <w:tcBorders>
              <w:top w:val="single" w:sz="4" w:space="0" w:color="000000"/>
              <w:left w:val="single" w:sz="2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Евидентирање изабраних  уџбеника</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6D1173" w:rsidRPr="00E148B6" w:rsidRDefault="006D1173"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jc w:val="center"/>
        </w:trPr>
        <w:tc>
          <w:tcPr>
            <w:tcW w:w="6226" w:type="dxa"/>
            <w:tcBorders>
              <w:top w:val="single" w:sz="4" w:space="0" w:color="000000"/>
              <w:left w:val="single" w:sz="2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Усвајање распореда часова</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6D1173" w:rsidRPr="00E148B6" w:rsidRDefault="006D1173"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jc w:val="center"/>
        </w:trPr>
        <w:tc>
          <w:tcPr>
            <w:tcW w:w="6226" w:type="dxa"/>
            <w:tcBorders>
              <w:top w:val="single" w:sz="4" w:space="0" w:color="000000"/>
              <w:left w:val="single" w:sz="2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Усвајање распореда писмених задатака и вежби.</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6D1173" w:rsidRPr="00E148B6" w:rsidRDefault="006D1173"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jc w:val="center"/>
        </w:trPr>
        <w:tc>
          <w:tcPr>
            <w:tcW w:w="6226" w:type="dxa"/>
            <w:tcBorders>
              <w:top w:val="single" w:sz="18" w:space="0" w:color="000000"/>
              <w:left w:val="single" w:sz="2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Организација  допунске  и  додатне  наставе</w:t>
            </w:r>
          </w:p>
        </w:tc>
        <w:tc>
          <w:tcPr>
            <w:tcW w:w="1800" w:type="dxa"/>
            <w:vMerge w:val="restart"/>
            <w:tcBorders>
              <w:top w:val="single" w:sz="18" w:space="0" w:color="000000"/>
              <w:left w:val="single" w:sz="4" w:space="0" w:color="000000"/>
              <w:bottom w:val="single" w:sz="18" w:space="0" w:color="000000"/>
              <w:right w:val="single" w:sz="4" w:space="0" w:color="000000"/>
            </w:tcBorders>
            <w:vAlign w:val="center"/>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СЕПТЕМБАР-ОКТОБАР</w:t>
            </w:r>
          </w:p>
        </w:tc>
        <w:tc>
          <w:tcPr>
            <w:tcW w:w="840" w:type="dxa"/>
            <w:tcBorders>
              <w:top w:val="single" w:sz="18"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trHeight w:val="372"/>
          <w:jc w:val="center"/>
        </w:trPr>
        <w:tc>
          <w:tcPr>
            <w:tcW w:w="6226" w:type="dxa"/>
            <w:tcBorders>
              <w:top w:val="single" w:sz="4" w:space="0" w:color="000000"/>
              <w:left w:val="single" w:sz="2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Утврђивање особености одељења и предлози за другачији рад. </w:t>
            </w:r>
          </w:p>
        </w:tc>
        <w:tc>
          <w:tcPr>
            <w:tcW w:w="1800" w:type="dxa"/>
            <w:vMerge/>
            <w:tcBorders>
              <w:top w:val="single" w:sz="18" w:space="0" w:color="000000"/>
              <w:left w:val="single" w:sz="4" w:space="0" w:color="000000"/>
              <w:bottom w:val="single" w:sz="18" w:space="0" w:color="000000"/>
              <w:right w:val="single" w:sz="4" w:space="0" w:color="000000"/>
            </w:tcBorders>
            <w:vAlign w:val="center"/>
          </w:tcPr>
          <w:p w:rsidR="006D1173" w:rsidRPr="00E148B6" w:rsidRDefault="006D1173"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trHeight w:val="135"/>
          <w:jc w:val="center"/>
        </w:trPr>
        <w:tc>
          <w:tcPr>
            <w:tcW w:w="6226" w:type="dxa"/>
            <w:tcBorders>
              <w:top w:val="single" w:sz="18" w:space="0" w:color="000000"/>
              <w:left w:val="single" w:sz="2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Анализа  успеха  ученика  на  крају  првог  </w:t>
            </w:r>
            <w:r w:rsidRPr="00E148B6">
              <w:rPr>
                <w:rFonts w:ascii="Aptos" w:eastAsia="Aptos" w:hAnsi="Aptos" w:cs="Aptos"/>
                <w:sz w:val="24"/>
                <w:szCs w:val="24"/>
                <w:lang w:val="sr-Cyrl-CS"/>
              </w:rPr>
              <w:lastRenderedPageBreak/>
              <w:t>класификационог  периода</w:t>
            </w:r>
          </w:p>
        </w:tc>
        <w:tc>
          <w:tcPr>
            <w:tcW w:w="1800" w:type="dxa"/>
            <w:vMerge w:val="restart"/>
            <w:tcBorders>
              <w:top w:val="single" w:sz="18" w:space="0" w:color="000000"/>
              <w:left w:val="single" w:sz="4" w:space="0" w:color="000000"/>
              <w:bottom w:val="single" w:sz="4" w:space="0" w:color="000000"/>
              <w:right w:val="single" w:sz="4" w:space="0" w:color="000000"/>
            </w:tcBorders>
            <w:vAlign w:val="center"/>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lastRenderedPageBreak/>
              <w:t>НОВЕМБАР</w:t>
            </w:r>
          </w:p>
        </w:tc>
        <w:tc>
          <w:tcPr>
            <w:tcW w:w="840" w:type="dxa"/>
            <w:tcBorders>
              <w:top w:val="single" w:sz="18"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trHeight w:val="135"/>
          <w:jc w:val="center"/>
        </w:trPr>
        <w:tc>
          <w:tcPr>
            <w:tcW w:w="6226" w:type="dxa"/>
            <w:tcBorders>
              <w:top w:val="single" w:sz="18" w:space="0" w:color="000000"/>
              <w:left w:val="single" w:sz="2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Реализација наставе</w:t>
            </w:r>
          </w:p>
        </w:tc>
        <w:tc>
          <w:tcPr>
            <w:tcW w:w="1800" w:type="dxa"/>
            <w:vMerge/>
            <w:tcBorders>
              <w:top w:val="single" w:sz="18" w:space="0" w:color="000000"/>
              <w:left w:val="single" w:sz="4" w:space="0" w:color="000000"/>
              <w:bottom w:val="single" w:sz="4" w:space="0" w:color="000000"/>
              <w:right w:val="single" w:sz="4" w:space="0" w:color="000000"/>
            </w:tcBorders>
            <w:vAlign w:val="center"/>
          </w:tcPr>
          <w:p w:rsidR="006D1173" w:rsidRPr="00E148B6" w:rsidRDefault="006D1173"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jc w:val="center"/>
        </w:trPr>
        <w:tc>
          <w:tcPr>
            <w:tcW w:w="6226" w:type="dxa"/>
            <w:tcBorders>
              <w:top w:val="single" w:sz="4" w:space="0" w:color="000000"/>
              <w:left w:val="single" w:sz="2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Евиденција ученика који имају проблема са савладавањем програма и предлог мера. </w:t>
            </w:r>
          </w:p>
        </w:tc>
        <w:tc>
          <w:tcPr>
            <w:tcW w:w="1800" w:type="dxa"/>
            <w:vMerge/>
            <w:tcBorders>
              <w:top w:val="single" w:sz="18" w:space="0" w:color="000000"/>
              <w:left w:val="single" w:sz="4" w:space="0" w:color="000000"/>
              <w:bottom w:val="single" w:sz="4" w:space="0" w:color="000000"/>
              <w:right w:val="single" w:sz="4" w:space="0" w:color="000000"/>
            </w:tcBorders>
            <w:vAlign w:val="center"/>
          </w:tcPr>
          <w:p w:rsidR="006D1173" w:rsidRPr="00E148B6" w:rsidRDefault="006D1173"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jc w:val="center"/>
        </w:trPr>
        <w:tc>
          <w:tcPr>
            <w:tcW w:w="6226" w:type="dxa"/>
            <w:tcBorders>
              <w:top w:val="single" w:sz="4" w:space="0" w:color="000000"/>
              <w:left w:val="single" w:sz="2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Васпитно-дисциплинске мере</w:t>
            </w:r>
          </w:p>
        </w:tc>
        <w:tc>
          <w:tcPr>
            <w:tcW w:w="1800" w:type="dxa"/>
            <w:vMerge/>
            <w:tcBorders>
              <w:top w:val="single" w:sz="18" w:space="0" w:color="000000"/>
              <w:left w:val="single" w:sz="4" w:space="0" w:color="000000"/>
              <w:bottom w:val="single" w:sz="4" w:space="0" w:color="000000"/>
              <w:right w:val="single" w:sz="4" w:space="0" w:color="000000"/>
            </w:tcBorders>
            <w:vAlign w:val="center"/>
          </w:tcPr>
          <w:p w:rsidR="006D1173" w:rsidRPr="00E148B6" w:rsidRDefault="006D1173"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Реализација  наставног  плана  за  прво  полугодиште.</w:t>
            </w:r>
          </w:p>
        </w:tc>
        <w:tc>
          <w:tcPr>
            <w:tcW w:w="1800" w:type="dxa"/>
            <w:vMerge w:val="restart"/>
            <w:tcBorders>
              <w:top w:val="single" w:sz="18" w:space="0" w:color="000000"/>
              <w:left w:val="single" w:sz="4" w:space="0" w:color="000000"/>
              <w:bottom w:val="single" w:sz="12" w:space="0" w:color="000000"/>
              <w:right w:val="single" w:sz="4" w:space="0" w:color="000000"/>
            </w:tcBorders>
            <w:vAlign w:val="center"/>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ДЕЦЕМБАР</w:t>
            </w:r>
          </w:p>
        </w:tc>
        <w:tc>
          <w:tcPr>
            <w:tcW w:w="840" w:type="dxa"/>
            <w:tcBorders>
              <w:top w:val="single" w:sz="18" w:space="0" w:color="000000"/>
              <w:left w:val="single" w:sz="4" w:space="0" w:color="000000"/>
              <w:bottom w:val="single" w:sz="4" w:space="0" w:color="000000"/>
              <w:right w:val="single" w:sz="4" w:space="0" w:color="000000"/>
            </w:tcBorders>
          </w:tcPr>
          <w:p w:rsidR="006D1173" w:rsidRPr="00B42B0C" w:rsidRDefault="006D1173" w:rsidP="001254E5">
            <w:pPr>
              <w:spacing w:after="160" w:line="278" w:lineRule="auto"/>
              <w:rPr>
                <w:rFonts w:eastAsia="Aptos" w:cs="Aptos"/>
                <w:sz w:val="24"/>
                <w:szCs w:val="24"/>
                <w:lang w:val="sr-Cyrl-CS"/>
              </w:rPr>
            </w:pPr>
          </w:p>
        </w:tc>
        <w:tc>
          <w:tcPr>
            <w:tcW w:w="960" w:type="dxa"/>
            <w:tcBorders>
              <w:top w:val="single" w:sz="18"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6D1173" w:rsidRDefault="006D1173" w:rsidP="001254E5">
            <w:pPr>
              <w:tabs>
                <w:tab w:val="left" w:pos="1440"/>
              </w:tabs>
              <w:jc w:val="both"/>
              <w:rPr>
                <w:sz w:val="18"/>
                <w:szCs w:val="18"/>
                <w:lang w:val="ru-RU"/>
              </w:rPr>
            </w:pPr>
            <w:r>
              <w:rPr>
                <w:sz w:val="18"/>
                <w:szCs w:val="18"/>
                <w:lang w:val="ru-RU"/>
              </w:rPr>
              <w:t>Прво полугодиште прекинуто раније по одлуци Министарства просвете</w:t>
            </w:r>
          </w:p>
        </w:tc>
      </w:tr>
      <w:tr w:rsidR="006D1173" w:rsidRPr="00E148B6" w:rsidTr="001254E5">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на  крају  првог  полугодишта.</w:t>
            </w:r>
          </w:p>
        </w:tc>
        <w:tc>
          <w:tcPr>
            <w:tcW w:w="1800" w:type="dxa"/>
            <w:vMerge/>
            <w:tcBorders>
              <w:top w:val="single" w:sz="18" w:space="0" w:color="000000"/>
              <w:left w:val="single" w:sz="4" w:space="0" w:color="000000"/>
              <w:bottom w:val="single" w:sz="12" w:space="0" w:color="000000"/>
              <w:right w:val="single" w:sz="4" w:space="0" w:color="000000"/>
            </w:tcBorders>
            <w:vAlign w:val="center"/>
          </w:tcPr>
          <w:p w:rsidR="006D1173" w:rsidRPr="00E148B6" w:rsidRDefault="006D1173"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6D1173" w:rsidRPr="00B42B0C" w:rsidRDefault="006D1173" w:rsidP="001254E5">
            <w:pPr>
              <w:spacing w:after="160" w:line="278" w:lineRule="auto"/>
              <w:rPr>
                <w:rFonts w:eastAsia="Aptos" w:cs="Aptos"/>
                <w:sz w:val="24"/>
                <w:szCs w:val="24"/>
                <w:lang w:val="sr-Cyrl-CS"/>
              </w:rPr>
            </w:pPr>
          </w:p>
        </w:tc>
        <w:tc>
          <w:tcPr>
            <w:tcW w:w="960" w:type="dxa"/>
            <w:tcBorders>
              <w:top w:val="single" w:sz="4"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6D1173" w:rsidRDefault="006D1173" w:rsidP="001254E5">
            <w:pPr>
              <w:tabs>
                <w:tab w:val="left" w:pos="1440"/>
              </w:tabs>
              <w:jc w:val="both"/>
              <w:rPr>
                <w:sz w:val="18"/>
                <w:szCs w:val="18"/>
                <w:lang w:val="ru-RU"/>
              </w:rPr>
            </w:pPr>
            <w:r>
              <w:rPr>
                <w:sz w:val="18"/>
                <w:szCs w:val="18"/>
                <w:lang w:val="ru-RU"/>
              </w:rPr>
              <w:t>Није утврђиван успех на полугодишту</w:t>
            </w:r>
          </w:p>
        </w:tc>
      </w:tr>
      <w:tr w:rsidR="006D1173" w:rsidRPr="00E148B6" w:rsidTr="001254E5">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Васпитно-дисциплинске мере</w:t>
            </w:r>
          </w:p>
        </w:tc>
        <w:tc>
          <w:tcPr>
            <w:tcW w:w="1800" w:type="dxa"/>
            <w:vMerge/>
            <w:tcBorders>
              <w:top w:val="single" w:sz="18" w:space="0" w:color="000000"/>
              <w:left w:val="single" w:sz="4" w:space="0" w:color="000000"/>
              <w:bottom w:val="single" w:sz="12" w:space="0" w:color="000000"/>
              <w:right w:val="single" w:sz="4" w:space="0" w:color="000000"/>
            </w:tcBorders>
            <w:vAlign w:val="center"/>
          </w:tcPr>
          <w:p w:rsidR="006D1173" w:rsidRPr="00E148B6" w:rsidRDefault="006D1173"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6D1173" w:rsidRPr="00B42B0C" w:rsidRDefault="006D1173" w:rsidP="001254E5">
            <w:pPr>
              <w:spacing w:after="160" w:line="278" w:lineRule="auto"/>
              <w:rPr>
                <w:rFonts w:eastAsia="Aptos" w:cs="Aptos"/>
                <w:sz w:val="24"/>
                <w:szCs w:val="24"/>
                <w:lang w:val="sr-Cyrl-CS"/>
              </w:rPr>
            </w:pPr>
          </w:p>
        </w:tc>
        <w:tc>
          <w:tcPr>
            <w:tcW w:w="960" w:type="dxa"/>
            <w:tcBorders>
              <w:top w:val="single" w:sz="4"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jc w:val="center"/>
        </w:trPr>
        <w:tc>
          <w:tcPr>
            <w:tcW w:w="6226" w:type="dxa"/>
            <w:tcBorders>
              <w:top w:val="single" w:sz="18" w:space="0" w:color="000000"/>
              <w:left w:val="single" w:sz="24" w:space="0" w:color="000000"/>
              <w:bottom w:val="single" w:sz="4" w:space="0" w:color="000000"/>
              <w:right w:val="single" w:sz="12"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Предлози мера за побољшање успеха и смањења изостајања. </w:t>
            </w:r>
          </w:p>
        </w:tc>
        <w:tc>
          <w:tcPr>
            <w:tcW w:w="1800" w:type="dxa"/>
            <w:tcBorders>
              <w:top w:val="single" w:sz="12" w:space="0" w:color="000000"/>
              <w:left w:val="single" w:sz="12" w:space="0" w:color="000000"/>
              <w:bottom w:val="single" w:sz="4" w:space="0" w:color="000000"/>
              <w:right w:val="single" w:sz="12"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ФЕБРУАР</w:t>
            </w:r>
          </w:p>
        </w:tc>
        <w:tc>
          <w:tcPr>
            <w:tcW w:w="840" w:type="dxa"/>
            <w:tcBorders>
              <w:top w:val="single" w:sz="18" w:space="0" w:color="000000"/>
              <w:left w:val="single" w:sz="12"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jc w:val="center"/>
        </w:trPr>
        <w:tc>
          <w:tcPr>
            <w:tcW w:w="6226" w:type="dxa"/>
            <w:tcBorders>
              <w:top w:val="single" w:sz="18" w:space="0" w:color="000000"/>
              <w:left w:val="single" w:sz="24" w:space="0" w:color="000000"/>
              <w:bottom w:val="single" w:sz="4" w:space="0" w:color="000000"/>
              <w:right w:val="single" w:sz="12"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Разматрање потребности васпитно-дисциплинских мера</w:t>
            </w:r>
          </w:p>
        </w:tc>
        <w:tc>
          <w:tcPr>
            <w:tcW w:w="1800" w:type="dxa"/>
            <w:tcBorders>
              <w:top w:val="single" w:sz="12" w:space="0" w:color="000000"/>
              <w:left w:val="single" w:sz="12" w:space="0" w:color="000000"/>
              <w:bottom w:val="single" w:sz="4" w:space="0" w:color="000000"/>
              <w:right w:val="single" w:sz="12"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МАРТ</w:t>
            </w:r>
          </w:p>
        </w:tc>
        <w:tc>
          <w:tcPr>
            <w:tcW w:w="840" w:type="dxa"/>
            <w:tcBorders>
              <w:top w:val="single" w:sz="18" w:space="0" w:color="000000"/>
              <w:left w:val="single" w:sz="12"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trHeight w:val="90"/>
          <w:jc w:val="center"/>
        </w:trPr>
        <w:tc>
          <w:tcPr>
            <w:tcW w:w="6226" w:type="dxa"/>
            <w:tcBorders>
              <w:top w:val="single" w:sz="18" w:space="0" w:color="000000"/>
              <w:left w:val="single" w:sz="2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ученика  на  крају  трећег класификационог  периода</w:t>
            </w:r>
          </w:p>
        </w:tc>
        <w:tc>
          <w:tcPr>
            <w:tcW w:w="1800" w:type="dxa"/>
            <w:vMerge w:val="restart"/>
            <w:tcBorders>
              <w:top w:val="single" w:sz="18" w:space="0" w:color="000000"/>
              <w:left w:val="single" w:sz="4" w:space="0" w:color="000000"/>
              <w:bottom w:val="single" w:sz="18" w:space="0" w:color="000000"/>
              <w:right w:val="single" w:sz="4" w:space="0" w:color="000000"/>
            </w:tcBorders>
            <w:vAlign w:val="center"/>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АПРИЛ</w:t>
            </w:r>
          </w:p>
        </w:tc>
        <w:tc>
          <w:tcPr>
            <w:tcW w:w="840" w:type="dxa"/>
            <w:tcBorders>
              <w:top w:val="single" w:sz="18"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trHeight w:val="90"/>
          <w:jc w:val="center"/>
        </w:trPr>
        <w:tc>
          <w:tcPr>
            <w:tcW w:w="6226" w:type="dxa"/>
            <w:tcBorders>
              <w:top w:val="single" w:sz="18" w:space="0" w:color="000000"/>
              <w:left w:val="single" w:sz="2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Реализација наставе</w:t>
            </w:r>
          </w:p>
        </w:tc>
        <w:tc>
          <w:tcPr>
            <w:tcW w:w="1800" w:type="dxa"/>
            <w:vMerge/>
            <w:tcBorders>
              <w:top w:val="single" w:sz="18" w:space="0" w:color="000000"/>
              <w:left w:val="single" w:sz="4" w:space="0" w:color="000000"/>
              <w:bottom w:val="single" w:sz="18" w:space="0" w:color="000000"/>
              <w:right w:val="single" w:sz="4" w:space="0" w:color="000000"/>
            </w:tcBorders>
            <w:vAlign w:val="center"/>
          </w:tcPr>
          <w:p w:rsidR="006D1173" w:rsidRPr="00E148B6" w:rsidRDefault="006D1173"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trHeight w:val="90"/>
          <w:jc w:val="center"/>
        </w:trPr>
        <w:tc>
          <w:tcPr>
            <w:tcW w:w="6226" w:type="dxa"/>
            <w:tcBorders>
              <w:top w:val="single" w:sz="18" w:space="0" w:color="000000"/>
              <w:left w:val="single" w:sz="2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Васпитно-дисциплинске мере</w:t>
            </w:r>
          </w:p>
        </w:tc>
        <w:tc>
          <w:tcPr>
            <w:tcW w:w="1800" w:type="dxa"/>
            <w:vMerge/>
            <w:tcBorders>
              <w:top w:val="single" w:sz="18" w:space="0" w:color="000000"/>
              <w:left w:val="single" w:sz="4" w:space="0" w:color="000000"/>
              <w:bottom w:val="single" w:sz="18" w:space="0" w:color="000000"/>
              <w:right w:val="single" w:sz="4" w:space="0" w:color="000000"/>
            </w:tcBorders>
            <w:vAlign w:val="center"/>
          </w:tcPr>
          <w:p w:rsidR="006D1173" w:rsidRPr="00E148B6" w:rsidRDefault="006D1173"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jc w:val="center"/>
        </w:trPr>
        <w:tc>
          <w:tcPr>
            <w:tcW w:w="6226" w:type="dxa"/>
            <w:tcBorders>
              <w:top w:val="single" w:sz="18" w:space="0" w:color="000000"/>
              <w:left w:val="single" w:sz="2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Разматрање потребности васпитно-дисциплинских мера</w:t>
            </w:r>
          </w:p>
        </w:tc>
        <w:tc>
          <w:tcPr>
            <w:tcW w:w="1800" w:type="dxa"/>
            <w:tcBorders>
              <w:top w:val="single" w:sz="18" w:space="0" w:color="000000"/>
              <w:left w:val="single" w:sz="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МАЈ</w:t>
            </w:r>
          </w:p>
        </w:tc>
        <w:tc>
          <w:tcPr>
            <w:tcW w:w="840" w:type="dxa"/>
            <w:tcBorders>
              <w:top w:val="single" w:sz="18" w:space="0" w:color="000000"/>
              <w:left w:val="single" w:sz="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18"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jc w:val="center"/>
        </w:trPr>
        <w:tc>
          <w:tcPr>
            <w:tcW w:w="6226" w:type="dxa"/>
            <w:tcBorders>
              <w:top w:val="single" w:sz="18" w:space="0" w:color="000000"/>
              <w:left w:val="single" w:sz="2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Реализација  наставног  плана  </w:t>
            </w:r>
          </w:p>
        </w:tc>
        <w:tc>
          <w:tcPr>
            <w:tcW w:w="1800" w:type="dxa"/>
            <w:vMerge w:val="restart"/>
            <w:tcBorders>
              <w:top w:val="single" w:sz="18" w:space="0" w:color="000000"/>
              <w:left w:val="single" w:sz="4" w:space="0" w:color="000000"/>
              <w:bottom w:val="single" w:sz="18" w:space="0" w:color="000000"/>
              <w:right w:val="single" w:sz="4" w:space="0" w:color="000000"/>
            </w:tcBorders>
          </w:tcPr>
          <w:p w:rsidR="006D1173" w:rsidRDefault="006D1173" w:rsidP="001254E5">
            <w:pPr>
              <w:spacing w:after="160" w:line="278" w:lineRule="auto"/>
              <w:rPr>
                <w:rFonts w:eastAsia="Aptos" w:cs="Aptos"/>
                <w:sz w:val="24"/>
                <w:szCs w:val="24"/>
                <w:lang w:val="sr-Cyrl-CS"/>
              </w:rPr>
            </w:pPr>
          </w:p>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lastRenderedPageBreak/>
              <w:t>ЈУН</w:t>
            </w:r>
          </w:p>
        </w:tc>
        <w:tc>
          <w:tcPr>
            <w:tcW w:w="840" w:type="dxa"/>
            <w:tcBorders>
              <w:top w:val="single" w:sz="18"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lastRenderedPageBreak/>
              <w:t>*</w:t>
            </w:r>
          </w:p>
        </w:tc>
        <w:tc>
          <w:tcPr>
            <w:tcW w:w="960" w:type="dxa"/>
            <w:tcBorders>
              <w:top w:val="single" w:sz="18" w:space="0" w:color="000000"/>
              <w:left w:val="single" w:sz="4" w:space="0" w:color="000000"/>
              <w:bottom w:val="single" w:sz="4"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jc w:val="center"/>
        </w:trPr>
        <w:tc>
          <w:tcPr>
            <w:tcW w:w="6226" w:type="dxa"/>
            <w:tcBorders>
              <w:top w:val="single" w:sz="4" w:space="0" w:color="000000"/>
              <w:left w:val="single" w:sz="2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lastRenderedPageBreak/>
              <w:t>Анализа  успеха  на  крају другог  полугодишта.</w:t>
            </w:r>
          </w:p>
        </w:tc>
        <w:tc>
          <w:tcPr>
            <w:tcW w:w="1800" w:type="dxa"/>
            <w:vMerge/>
            <w:tcBorders>
              <w:top w:val="single" w:sz="18" w:space="0" w:color="000000"/>
              <w:left w:val="single" w:sz="4" w:space="0" w:color="000000"/>
              <w:bottom w:val="single" w:sz="18" w:space="0" w:color="000000"/>
              <w:right w:val="single" w:sz="4" w:space="0" w:color="000000"/>
            </w:tcBorders>
          </w:tcPr>
          <w:p w:rsidR="006D1173" w:rsidRPr="00E148B6" w:rsidRDefault="006D1173" w:rsidP="001254E5">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r>
      <w:tr w:rsidR="006D1173" w:rsidRPr="00E148B6" w:rsidTr="001254E5">
        <w:trPr>
          <w:jc w:val="center"/>
        </w:trPr>
        <w:tc>
          <w:tcPr>
            <w:tcW w:w="6226" w:type="dxa"/>
            <w:tcBorders>
              <w:top w:val="single" w:sz="18" w:space="0" w:color="000000"/>
              <w:left w:val="single" w:sz="2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Утврђивање  успеха  ученика  после  поправних  испита.</w:t>
            </w:r>
          </w:p>
        </w:tc>
        <w:tc>
          <w:tcPr>
            <w:tcW w:w="1800" w:type="dxa"/>
            <w:tcBorders>
              <w:top w:val="single" w:sz="18" w:space="0" w:color="000000"/>
              <w:left w:val="single" w:sz="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АВГУСТ</w:t>
            </w:r>
          </w:p>
        </w:tc>
        <w:tc>
          <w:tcPr>
            <w:tcW w:w="840" w:type="dxa"/>
            <w:tcBorders>
              <w:top w:val="single" w:sz="18" w:space="0" w:color="000000"/>
              <w:left w:val="single" w:sz="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960" w:type="dxa"/>
            <w:tcBorders>
              <w:top w:val="single" w:sz="18" w:space="0" w:color="000000"/>
              <w:left w:val="single" w:sz="4" w:space="0" w:color="000000"/>
              <w:bottom w:val="single" w:sz="18" w:space="0" w:color="000000"/>
              <w:right w:val="single" w:sz="4" w:space="0" w:color="000000"/>
            </w:tcBorders>
          </w:tcPr>
          <w:p w:rsidR="006D1173" w:rsidRPr="00E148B6" w:rsidRDefault="006D1173" w:rsidP="001254E5">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18" w:space="0" w:color="000000"/>
              <w:right w:val="single" w:sz="24" w:space="0" w:color="000000"/>
            </w:tcBorders>
          </w:tcPr>
          <w:p w:rsidR="006D1173" w:rsidRPr="00E148B6" w:rsidRDefault="006D1173" w:rsidP="001254E5">
            <w:pPr>
              <w:spacing w:after="160" w:line="278" w:lineRule="auto"/>
              <w:rPr>
                <w:rFonts w:ascii="Times New Roman" w:eastAsia="Aptos" w:hAnsi="Times New Roman" w:cs="Aptos"/>
                <w:sz w:val="24"/>
                <w:szCs w:val="24"/>
                <w:lang w:val="sr-Cyrl-CS"/>
              </w:rPr>
            </w:pPr>
            <w:r>
              <w:rPr>
                <w:rFonts w:ascii="Times New Roman" w:eastAsia="Aptos" w:hAnsi="Times New Roman" w:cs="Aptos"/>
                <w:sz w:val="24"/>
                <w:szCs w:val="24"/>
                <w:lang w:val="sr-Cyrl-CS"/>
              </w:rPr>
              <w:t>Није било поправних испита</w:t>
            </w:r>
          </w:p>
        </w:tc>
      </w:tr>
    </w:tbl>
    <w:p w:rsidR="006D1173" w:rsidRDefault="006D1173" w:rsidP="0008479F">
      <w:pPr>
        <w:rPr>
          <w:lang w:val="sr-Cyrl-RS"/>
        </w:rPr>
      </w:pPr>
    </w:p>
    <w:p w:rsidR="005F4F54" w:rsidRPr="005F4F54" w:rsidRDefault="005F4F54" w:rsidP="0008479F">
      <w:pPr>
        <w:rPr>
          <w:rFonts w:ascii="Calibri" w:hAnsi="Calibri"/>
        </w:rPr>
      </w:pPr>
    </w:p>
    <w:p w:rsidR="005F4F54" w:rsidRDefault="005F4F54" w:rsidP="0008479F">
      <w:pPr>
        <w:sectPr w:rsidR="005F4F54" w:rsidSect="00A54A93">
          <w:pgSz w:w="16838" w:h="11906" w:orient="landscape" w:code="9"/>
          <w:pgMar w:top="1440" w:right="1080" w:bottom="1440" w:left="1080" w:header="720" w:footer="720" w:gutter="0"/>
          <w:cols w:space="720"/>
          <w:titlePg/>
          <w:docGrid w:linePitch="360"/>
        </w:sectPr>
      </w:pPr>
    </w:p>
    <w:p w:rsidR="00F538F9" w:rsidRDefault="008F2AC9" w:rsidP="00573FC4">
      <w:pPr>
        <w:pStyle w:val="Heading1"/>
      </w:pPr>
      <w:hyperlink w:anchor="_Toc147249679" w:history="1">
        <w:bookmarkStart w:id="28" w:name="_Toc208785953"/>
        <w:r w:rsidR="00A54A93">
          <w:t>ИЗВЕШТАЈИ</w:t>
        </w:r>
        <w:r w:rsidR="00F538F9" w:rsidRPr="00F538F9">
          <w:t xml:space="preserve"> СТРУЧНИХ  ВЕЋА</w:t>
        </w:r>
        <w:bookmarkEnd w:id="28"/>
      </w:hyperlink>
    </w:p>
    <w:p w:rsidR="005F4F54" w:rsidRDefault="005F4F54" w:rsidP="0008479F"/>
    <w:p w:rsidR="005F4F54" w:rsidRDefault="005F4F54" w:rsidP="00573FC4">
      <w:pPr>
        <w:pStyle w:val="Heading2"/>
        <w:rPr>
          <w:lang w:val="sr-Cyrl-RS"/>
        </w:rPr>
      </w:pPr>
      <w:bookmarkStart w:id="29" w:name="_Toc208785954"/>
      <w:r>
        <w:rPr>
          <w:lang w:val="sr-Cyrl-RS"/>
        </w:rPr>
        <w:t>Стручно веће за српски језик и књижевност</w:t>
      </w:r>
      <w:bookmarkEnd w:id="29"/>
    </w:p>
    <w:p w:rsidR="00573FC4" w:rsidRPr="00573FC4" w:rsidRDefault="00573FC4" w:rsidP="00573FC4">
      <w:pPr>
        <w:rPr>
          <w:lang w:val="sr-Cyrl-RS"/>
        </w:rPr>
      </w:pPr>
    </w:p>
    <w:tbl>
      <w:tblPr>
        <w:tblpPr w:leftFromText="180" w:rightFromText="180" w:vertAnchor="text" w:tblpX="126"/>
        <w:tblW w:w="15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01"/>
        <w:gridCol w:w="454"/>
        <w:gridCol w:w="455"/>
        <w:gridCol w:w="576"/>
        <w:gridCol w:w="540"/>
        <w:gridCol w:w="456"/>
        <w:gridCol w:w="489"/>
        <w:gridCol w:w="536"/>
        <w:gridCol w:w="515"/>
        <w:gridCol w:w="544"/>
        <w:gridCol w:w="493"/>
        <w:gridCol w:w="823"/>
        <w:gridCol w:w="1456"/>
        <w:gridCol w:w="1426"/>
        <w:gridCol w:w="1169"/>
        <w:gridCol w:w="1495"/>
      </w:tblGrid>
      <w:tr w:rsidR="004B6629" w:rsidRPr="001426F3" w:rsidTr="004B6629">
        <w:tc>
          <w:tcPr>
            <w:tcW w:w="3801" w:type="dxa"/>
            <w:vMerge w:val="restart"/>
            <w:tcBorders>
              <w:top w:val="single" w:sz="24" w:space="0" w:color="000000"/>
              <w:left w:val="single" w:sz="24" w:space="0" w:color="000000"/>
              <w:bottom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АКТИВНОСТ</w:t>
            </w:r>
          </w:p>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881" w:type="dxa"/>
            <w:gridSpan w:val="11"/>
            <w:tcBorders>
              <w:top w:val="single" w:sz="24" w:space="0" w:color="000000"/>
            </w:tcBorders>
          </w:tcPr>
          <w:p w:rsidR="004B6629" w:rsidRPr="001426F3" w:rsidRDefault="004B6629" w:rsidP="008F2AC9">
            <w:pPr>
              <w:tabs>
                <w:tab w:val="left" w:pos="720"/>
                <w:tab w:val="left" w:pos="1440"/>
              </w:tabs>
              <w:spacing w:after="0" w:line="256" w:lineRule="auto"/>
              <w:jc w:val="center"/>
              <w:rPr>
                <w:rFonts w:ascii="Times New Roman" w:eastAsia="Times New Roman" w:hAnsi="Times New Roman" w:cs="Times New Roman"/>
                <w:sz w:val="20"/>
                <w:szCs w:val="20"/>
                <w:lang w:val="sr-Cyrl-CS"/>
              </w:rPr>
            </w:pPr>
          </w:p>
          <w:p w:rsidR="004B6629" w:rsidRPr="001426F3" w:rsidRDefault="004B6629" w:rsidP="008F2AC9">
            <w:pPr>
              <w:tabs>
                <w:tab w:val="left" w:pos="720"/>
                <w:tab w:val="left" w:pos="1440"/>
              </w:tabs>
              <w:spacing w:after="0" w:line="256" w:lineRule="auto"/>
              <w:jc w:val="center"/>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ДИНАМИКА</w:t>
            </w:r>
          </w:p>
        </w:tc>
        <w:tc>
          <w:tcPr>
            <w:tcW w:w="1456" w:type="dxa"/>
            <w:vMerge w:val="restart"/>
            <w:tcBorders>
              <w:top w:val="single" w:sz="24" w:space="0" w:color="000000"/>
              <w:bottom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НОСИЛАЦ</w:t>
            </w:r>
          </w:p>
        </w:tc>
        <w:tc>
          <w:tcPr>
            <w:tcW w:w="1426" w:type="dxa"/>
            <w:vMerge w:val="restart"/>
            <w:tcBorders>
              <w:top w:val="single" w:sz="24" w:space="0" w:color="000000"/>
              <w:bottom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НАЧИН</w:t>
            </w:r>
          </w:p>
        </w:tc>
        <w:tc>
          <w:tcPr>
            <w:tcW w:w="2664" w:type="dxa"/>
            <w:gridSpan w:val="2"/>
            <w:tcBorders>
              <w:top w:val="single" w:sz="24" w:space="0" w:color="000000"/>
              <w:right w:val="single" w:sz="24" w:space="0" w:color="000000"/>
            </w:tcBorders>
          </w:tcPr>
          <w:p w:rsidR="004B6629" w:rsidRPr="001426F3" w:rsidRDefault="004B6629" w:rsidP="008F2AC9">
            <w:pPr>
              <w:tabs>
                <w:tab w:val="left" w:pos="720"/>
                <w:tab w:val="left" w:pos="1440"/>
              </w:tabs>
              <w:spacing w:after="0" w:line="256" w:lineRule="auto"/>
              <w:jc w:val="center"/>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ПРАЋЕЊЕ</w:t>
            </w:r>
          </w:p>
        </w:tc>
      </w:tr>
      <w:tr w:rsidR="004B6629" w:rsidRPr="001426F3" w:rsidTr="004B6629">
        <w:tc>
          <w:tcPr>
            <w:tcW w:w="3801" w:type="dxa"/>
            <w:vMerge/>
            <w:tcBorders>
              <w:top w:val="single" w:sz="24" w:space="0" w:color="000000"/>
              <w:left w:val="single" w:sz="24" w:space="0" w:color="000000"/>
              <w:bottom w:val="single" w:sz="24" w:space="0" w:color="000000"/>
            </w:tcBorders>
          </w:tcPr>
          <w:p w:rsidR="004B6629" w:rsidRPr="001426F3" w:rsidRDefault="004B6629" w:rsidP="008F2AC9">
            <w:pPr>
              <w:widowControl w:val="0"/>
              <w:spacing w:after="0"/>
              <w:rPr>
                <w:rFonts w:ascii="Times New Roman" w:eastAsia="Times New Roman" w:hAnsi="Times New Roman" w:cs="Times New Roman"/>
                <w:sz w:val="20"/>
                <w:szCs w:val="20"/>
                <w:lang w:val="sr-Cyrl-CS"/>
              </w:rPr>
            </w:pPr>
          </w:p>
        </w:tc>
        <w:tc>
          <w:tcPr>
            <w:tcW w:w="454" w:type="dxa"/>
            <w:tcBorders>
              <w:bottom w:val="single" w:sz="24" w:space="0" w:color="000000"/>
            </w:tcBorders>
          </w:tcPr>
          <w:p w:rsidR="004B6629" w:rsidRPr="001426F3" w:rsidRDefault="004B6629" w:rsidP="008F2AC9">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8</w:t>
            </w:r>
          </w:p>
        </w:tc>
        <w:tc>
          <w:tcPr>
            <w:tcW w:w="455" w:type="dxa"/>
            <w:tcBorders>
              <w:bottom w:val="single" w:sz="24" w:space="0" w:color="000000"/>
            </w:tcBorders>
          </w:tcPr>
          <w:p w:rsidR="004B6629" w:rsidRPr="001426F3" w:rsidRDefault="004B6629" w:rsidP="008F2AC9">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9</w:t>
            </w:r>
          </w:p>
        </w:tc>
        <w:tc>
          <w:tcPr>
            <w:tcW w:w="576" w:type="dxa"/>
            <w:tcBorders>
              <w:bottom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10</w:t>
            </w:r>
          </w:p>
        </w:tc>
        <w:tc>
          <w:tcPr>
            <w:tcW w:w="540" w:type="dxa"/>
            <w:tcBorders>
              <w:bottom w:val="single" w:sz="24" w:space="0" w:color="000000"/>
            </w:tcBorders>
          </w:tcPr>
          <w:p w:rsidR="004B6629" w:rsidRPr="001426F3" w:rsidRDefault="004B6629" w:rsidP="008F2AC9">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11</w:t>
            </w:r>
          </w:p>
        </w:tc>
        <w:tc>
          <w:tcPr>
            <w:tcW w:w="456" w:type="dxa"/>
            <w:tcBorders>
              <w:bottom w:val="single" w:sz="24" w:space="0" w:color="000000"/>
            </w:tcBorders>
          </w:tcPr>
          <w:p w:rsidR="004B6629" w:rsidRPr="001426F3" w:rsidRDefault="004B6629" w:rsidP="008F2AC9">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12</w:t>
            </w:r>
          </w:p>
        </w:tc>
        <w:tc>
          <w:tcPr>
            <w:tcW w:w="489" w:type="dxa"/>
            <w:tcBorders>
              <w:bottom w:val="single" w:sz="24" w:space="0" w:color="000000"/>
            </w:tcBorders>
          </w:tcPr>
          <w:p w:rsidR="004B6629" w:rsidRPr="001426F3" w:rsidRDefault="004B6629" w:rsidP="008F2AC9">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1</w:t>
            </w:r>
          </w:p>
        </w:tc>
        <w:tc>
          <w:tcPr>
            <w:tcW w:w="536" w:type="dxa"/>
            <w:tcBorders>
              <w:bottom w:val="single" w:sz="24" w:space="0" w:color="000000"/>
            </w:tcBorders>
          </w:tcPr>
          <w:p w:rsidR="004B6629" w:rsidRPr="001426F3" w:rsidRDefault="004B6629" w:rsidP="008F2AC9">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2</w:t>
            </w:r>
          </w:p>
        </w:tc>
        <w:tc>
          <w:tcPr>
            <w:tcW w:w="515" w:type="dxa"/>
            <w:tcBorders>
              <w:bottom w:val="single" w:sz="24" w:space="0" w:color="000000"/>
            </w:tcBorders>
          </w:tcPr>
          <w:p w:rsidR="004B6629" w:rsidRPr="001426F3" w:rsidRDefault="004B6629" w:rsidP="008F2AC9">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3</w:t>
            </w:r>
          </w:p>
        </w:tc>
        <w:tc>
          <w:tcPr>
            <w:tcW w:w="544" w:type="dxa"/>
            <w:tcBorders>
              <w:bottom w:val="single" w:sz="24" w:space="0" w:color="000000"/>
            </w:tcBorders>
          </w:tcPr>
          <w:p w:rsidR="004B6629" w:rsidRPr="001426F3" w:rsidRDefault="004B6629" w:rsidP="008F2AC9">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4</w:t>
            </w:r>
          </w:p>
        </w:tc>
        <w:tc>
          <w:tcPr>
            <w:tcW w:w="493" w:type="dxa"/>
            <w:tcBorders>
              <w:bottom w:val="single" w:sz="24" w:space="0" w:color="000000"/>
            </w:tcBorders>
          </w:tcPr>
          <w:p w:rsidR="004B6629" w:rsidRPr="001426F3" w:rsidRDefault="004B6629" w:rsidP="008F2AC9">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5</w:t>
            </w:r>
          </w:p>
        </w:tc>
        <w:tc>
          <w:tcPr>
            <w:tcW w:w="823" w:type="dxa"/>
            <w:tcBorders>
              <w:bottom w:val="single" w:sz="24" w:space="0" w:color="000000"/>
            </w:tcBorders>
          </w:tcPr>
          <w:p w:rsidR="004B6629" w:rsidRPr="001426F3" w:rsidRDefault="004B6629" w:rsidP="008F2AC9">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6</w:t>
            </w:r>
          </w:p>
        </w:tc>
        <w:tc>
          <w:tcPr>
            <w:tcW w:w="1456" w:type="dxa"/>
            <w:vMerge/>
            <w:tcBorders>
              <w:top w:val="single" w:sz="24" w:space="0" w:color="000000"/>
              <w:bottom w:val="single" w:sz="24" w:space="0" w:color="000000"/>
            </w:tcBorders>
          </w:tcPr>
          <w:p w:rsidR="004B6629" w:rsidRPr="001426F3" w:rsidRDefault="004B6629" w:rsidP="008F2AC9">
            <w:pPr>
              <w:widowControl w:val="0"/>
              <w:spacing w:after="0"/>
              <w:rPr>
                <w:rFonts w:ascii="Times New Roman" w:eastAsia="Times New Roman" w:hAnsi="Times New Roman" w:cs="Times New Roman"/>
                <w:sz w:val="24"/>
                <w:szCs w:val="24"/>
                <w:lang w:val="sr-Cyrl-CS"/>
              </w:rPr>
            </w:pPr>
          </w:p>
        </w:tc>
        <w:tc>
          <w:tcPr>
            <w:tcW w:w="1426" w:type="dxa"/>
            <w:vMerge/>
            <w:tcBorders>
              <w:top w:val="single" w:sz="24" w:space="0" w:color="000000"/>
              <w:bottom w:val="single" w:sz="24" w:space="0" w:color="000000"/>
            </w:tcBorders>
          </w:tcPr>
          <w:p w:rsidR="004B6629" w:rsidRPr="001426F3" w:rsidRDefault="004B6629" w:rsidP="008F2AC9">
            <w:pPr>
              <w:widowControl w:val="0"/>
              <w:spacing w:after="0"/>
              <w:rPr>
                <w:rFonts w:ascii="Times New Roman" w:eastAsia="Times New Roman" w:hAnsi="Times New Roman" w:cs="Times New Roman"/>
                <w:sz w:val="24"/>
                <w:szCs w:val="24"/>
                <w:lang w:val="sr-Cyrl-CS"/>
              </w:rPr>
            </w:pPr>
          </w:p>
        </w:tc>
        <w:tc>
          <w:tcPr>
            <w:tcW w:w="1169" w:type="dxa"/>
            <w:tcBorders>
              <w:bottom w:val="single" w:sz="24" w:space="0" w:color="000000"/>
            </w:tcBorders>
          </w:tcPr>
          <w:p w:rsidR="004B6629" w:rsidRPr="001426F3" w:rsidRDefault="004B6629" w:rsidP="008F2AC9">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КО</w:t>
            </w:r>
          </w:p>
        </w:tc>
        <w:tc>
          <w:tcPr>
            <w:tcW w:w="1495" w:type="dxa"/>
            <w:tcBorders>
              <w:bottom w:val="single" w:sz="24" w:space="0" w:color="000000"/>
              <w:right w:val="single" w:sz="24" w:space="0" w:color="000000"/>
            </w:tcBorders>
          </w:tcPr>
          <w:p w:rsidR="004B6629" w:rsidRPr="001426F3" w:rsidRDefault="004B6629" w:rsidP="008F2AC9">
            <w:pPr>
              <w:tabs>
                <w:tab w:val="left" w:pos="720"/>
                <w:tab w:val="left" w:pos="1440"/>
              </w:tabs>
              <w:spacing w:after="0" w:line="256" w:lineRule="auto"/>
              <w:jc w:val="center"/>
              <w:rPr>
                <w:rFonts w:ascii="Times New Roman" w:eastAsia="Times New Roman" w:hAnsi="Times New Roman" w:cs="Times New Roman"/>
                <w:sz w:val="24"/>
                <w:szCs w:val="24"/>
                <w:lang w:val="sr-Cyrl-CS"/>
              </w:rPr>
            </w:pPr>
          </w:p>
        </w:tc>
      </w:tr>
      <w:tr w:rsidR="004B6629" w:rsidRPr="001426F3" w:rsidTr="004B6629">
        <w:tc>
          <w:tcPr>
            <w:tcW w:w="3801" w:type="dxa"/>
            <w:tcBorders>
              <w:top w:val="single" w:sz="24" w:space="0" w:color="000000"/>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1. Подела часова на професоре за 2024/2025. школску годину</w:t>
            </w:r>
          </w:p>
        </w:tc>
        <w:tc>
          <w:tcPr>
            <w:tcW w:w="454" w:type="dxa"/>
            <w:tcBorders>
              <w:top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5" w:type="dxa"/>
            <w:tcBorders>
              <w:top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Borders>
              <w:top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Borders>
              <w:top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Borders>
              <w:top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Borders>
              <w:top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Borders>
              <w:top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Borders>
              <w:top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Borders>
              <w:top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Borders>
              <w:top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Borders>
              <w:top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Borders>
              <w:top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Borders>
              <w:top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Borders>
              <w:top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Директор школе и предметни профeсори</w:t>
            </w:r>
          </w:p>
        </w:tc>
        <w:tc>
          <w:tcPr>
            <w:tcW w:w="1495" w:type="dxa"/>
            <w:tcBorders>
              <w:top w:val="single" w:sz="24" w:space="0" w:color="000000"/>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2. Избор председника Стручног већа </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Директор школе и предметни профeсори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3. Усаглашавање планова и програма , избор уџбеника и литературе</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Договор чланова стручног већа</w:t>
            </w: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4.Предлог мера за осавремењивање наставе (коришћење интернета) </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Дати задатке ученицима који припремају презентације.</w:t>
            </w: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Директор школе и предметни профeсори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5. Израда иницијалних тестова и тестирање ученика</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6. Израда плана рада са ученицима обухваћених инклузијом</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7. Избор деце у одељењима за рад у секцијама  (рецитаторској, литерарној, лингвистичкој , новинарској и драмској секцији) </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8. Избор најбољих радова ученика на </w:t>
            </w:r>
            <w:r w:rsidRPr="001426F3">
              <w:rPr>
                <w:rFonts w:ascii="Times New Roman" w:eastAsia="Times New Roman" w:hAnsi="Times New Roman" w:cs="Times New Roman"/>
                <w:sz w:val="20"/>
                <w:szCs w:val="20"/>
                <w:lang w:val="sr-Cyrl-CS"/>
              </w:rPr>
              <w:lastRenderedPageBreak/>
              <w:t xml:space="preserve">конкурсе који су упућени на адресу школе </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Чланови </w:t>
            </w:r>
            <w:r w:rsidRPr="001426F3">
              <w:rPr>
                <w:rFonts w:ascii="Times New Roman" w:eastAsia="Times New Roman" w:hAnsi="Times New Roman" w:cs="Times New Roman"/>
                <w:sz w:val="20"/>
                <w:szCs w:val="20"/>
                <w:lang w:val="sr-Cyrl-CS"/>
              </w:rPr>
              <w:lastRenderedPageBreak/>
              <w:t>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Предметни </w:t>
            </w:r>
            <w:r w:rsidRPr="001426F3">
              <w:rPr>
                <w:rFonts w:ascii="Times New Roman" w:eastAsia="Times New Roman" w:hAnsi="Times New Roman" w:cs="Times New Roman"/>
                <w:sz w:val="20"/>
                <w:szCs w:val="20"/>
                <w:lang w:val="sr-Cyrl-CS"/>
              </w:rPr>
              <w:lastRenderedPageBreak/>
              <w:t>професори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lastRenderedPageBreak/>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9.Организовање једне књижевне вечери са познатим песником </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Директор школе и предметни профeсори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10. Одлазак са ученицима на Сајам књига у Београду</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Директор школе и предметни профeсори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11. Израда тестова за све разреде друштвено-језичког смера и тестирање ученика из области граматике</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12. Припремне активности  у оквиру редовних часова за учешће на Фестивалу науке </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13. Учешће на Фестивалу науке</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14. Посета часова – КРИТИЧКИ ПРИЈАТЕЉ</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15. Припрема ученика за прославу Светог Саве</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16. Избор најбољих радова ученика поводом Месеца књиге (конкурс Народне библиотеке Свети Сава)</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Професор одабира најбоље предате радове и прослеђује градској библиотеци</w:t>
            </w: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rPr>
          <w:trHeight w:val="299"/>
        </w:trPr>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17. Одлазак са ученицима на једну позоришну представу у Београд или Аранђеловац </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18. Књижевна олимпијада</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highlight w:val="green"/>
                <w:lang w:val="sr-Cyrl-CS"/>
              </w:rPr>
            </w:pPr>
            <w:r w:rsidRPr="004B6629">
              <w:rPr>
                <w:rFonts w:ascii="Times New Roman" w:eastAsia="Times New Roman" w:hAnsi="Times New Roman" w:cs="Times New Roman"/>
                <w:sz w:val="20"/>
                <w:szCs w:val="20"/>
                <w:lang w:val="sr-Cyrl-CS"/>
              </w:rPr>
              <w:t>-</w:t>
            </w:r>
            <w:r>
              <w:rPr>
                <w:rFonts w:ascii="Times New Roman" w:eastAsia="Times New Roman" w:hAnsi="Times New Roman" w:cs="Times New Roman"/>
                <w:sz w:val="20"/>
                <w:szCs w:val="20"/>
                <w:lang w:val="sr-Cyrl-CS"/>
              </w:rPr>
              <w:t xml:space="preserve"> Није одржано у Србији</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lastRenderedPageBreak/>
              <w:t xml:space="preserve">19. Такмичење из </w:t>
            </w:r>
            <w:r>
              <w:rPr>
                <w:rFonts w:ascii="Times New Roman" w:eastAsia="Times New Roman" w:hAnsi="Times New Roman" w:cs="Times New Roman"/>
                <w:sz w:val="20"/>
                <w:szCs w:val="20"/>
                <w:lang w:val="sr-Cyrl-CS"/>
              </w:rPr>
              <w:t>с</w:t>
            </w:r>
            <w:r w:rsidRPr="001426F3">
              <w:rPr>
                <w:rFonts w:ascii="Times New Roman" w:eastAsia="Times New Roman" w:hAnsi="Times New Roman" w:cs="Times New Roman"/>
                <w:sz w:val="20"/>
                <w:szCs w:val="20"/>
                <w:lang w:val="sr-Cyrl-CS"/>
              </w:rPr>
              <w:t>рпског језика</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sidRPr="004B6629">
              <w:rPr>
                <w:rFonts w:ascii="Times New Roman" w:eastAsia="Times New Roman" w:hAnsi="Times New Roman" w:cs="Times New Roman"/>
                <w:sz w:val="20"/>
                <w:szCs w:val="20"/>
                <w:lang w:val="sr-Cyrl-CS"/>
              </w:rPr>
              <w:t>-</w:t>
            </w:r>
            <w:r>
              <w:rPr>
                <w:rFonts w:ascii="Times New Roman" w:eastAsia="Times New Roman" w:hAnsi="Times New Roman" w:cs="Times New Roman"/>
                <w:sz w:val="20"/>
                <w:szCs w:val="20"/>
                <w:lang w:val="sr-Cyrl-CS"/>
              </w:rPr>
              <w:t xml:space="preserve"> Није одржано. У Србији</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20. Планирање активности у оквиру Већа проистеклих из акционог плана за област Настава и учење</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Уносе се делови плана у складу са специфичним циљевима за рад већа</w:t>
            </w: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21. Припрема материјала за пробни матурски и матурски испит 2024/2025. </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Записнички</w:t>
            </w: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Директор, Школска управа</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22. Одлазак на Позоришни фестивал у Аранђеловцу</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Одабир ученика који су чланови рецитаторске секције за учешће у обележавању дана књиге</w:t>
            </w: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23. Доношење плана стручног усавршавања које се односи на похађање одобрених програма и стручних скупова.</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Сви чланови тима.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На основу каталога</w:t>
            </w: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Доношење плана стручног усаврша-вања које се односи на похађање одобрених програма и стручних скупова.</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24. Израда критеријума оцењивања за 3. разред на класификационим периодима</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25. Извештавање о раду Стручног већа  Педагошком колегијуму</w:t>
            </w:r>
          </w:p>
        </w:tc>
        <w:tc>
          <w:tcPr>
            <w:tcW w:w="45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w:t>
            </w:r>
          </w:p>
        </w:tc>
        <w:tc>
          <w:tcPr>
            <w:tcW w:w="48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w:t>
            </w: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rPr>
                <w:rFonts w:ascii="Times New Roman" w:eastAsia="Times New Roman" w:hAnsi="Times New Roman" w:cs="Times New Roman"/>
                <w:sz w:val="20"/>
                <w:szCs w:val="20"/>
                <w:lang w:val="sr-Cyrl-CS"/>
              </w:rPr>
            </w:pP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r w:rsidR="004B6629" w:rsidRPr="001426F3" w:rsidTr="004B6629">
        <w:tc>
          <w:tcPr>
            <w:tcW w:w="3801" w:type="dxa"/>
            <w:tcBorders>
              <w:lef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lastRenderedPageBreak/>
              <w:t>26. Одлазак у Народни музеј у Аранђеловцу, Малу галерију у Аранђеловцу</w:t>
            </w:r>
          </w:p>
        </w:tc>
        <w:tc>
          <w:tcPr>
            <w:tcW w:w="5058" w:type="dxa"/>
            <w:gridSpan w:val="10"/>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Овај тачка плана ће бити спроведена у складу са програмом поменутих установа чији рад ћемо пратити, а односи се на читаву школску годину.</w:t>
            </w:r>
          </w:p>
        </w:tc>
        <w:tc>
          <w:tcPr>
            <w:tcW w:w="823"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495" w:type="dxa"/>
            <w:tcBorders>
              <w:right w:val="single" w:sz="24" w:space="0" w:color="000000"/>
            </w:tcBorders>
          </w:tcPr>
          <w:p w:rsidR="004B6629" w:rsidRPr="001426F3" w:rsidRDefault="004B6629" w:rsidP="008F2AC9">
            <w:pPr>
              <w:tabs>
                <w:tab w:val="left" w:pos="720"/>
                <w:tab w:val="left" w:pos="1440"/>
              </w:tabs>
              <w:spacing w:after="0" w:line="256"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w:t>
            </w:r>
          </w:p>
        </w:tc>
      </w:tr>
    </w:tbl>
    <w:p w:rsidR="005F4F54" w:rsidRPr="005F4F54" w:rsidRDefault="005F4F54" w:rsidP="0008479F">
      <w:pPr>
        <w:rPr>
          <w:rFonts w:ascii="Times New Roman" w:eastAsia="Times New Roman" w:hAnsi="Times New Roman"/>
          <w:sz w:val="24"/>
          <w:szCs w:val="24"/>
          <w:lang w:val="sr-Cyrl-RS"/>
        </w:rPr>
      </w:pPr>
    </w:p>
    <w:p w:rsidR="005F4F54" w:rsidRPr="005F4F54" w:rsidRDefault="005F4F54" w:rsidP="0008479F">
      <w:pPr>
        <w:rPr>
          <w:lang w:val="sr-Cyrl-RS"/>
        </w:rPr>
      </w:pPr>
    </w:p>
    <w:p w:rsidR="00404CB0" w:rsidRDefault="00404CB0" w:rsidP="0008479F">
      <w:pPr>
        <w:rPr>
          <w:noProof/>
        </w:rPr>
        <w:sectPr w:rsidR="00404CB0" w:rsidSect="00A54A93">
          <w:pgSz w:w="16838" w:h="11906" w:orient="landscape" w:code="9"/>
          <w:pgMar w:top="1440" w:right="1080" w:bottom="1440" w:left="1080" w:header="720" w:footer="720" w:gutter="0"/>
          <w:cols w:space="720"/>
          <w:titlePg/>
          <w:docGrid w:linePitch="360"/>
        </w:sectPr>
      </w:pPr>
    </w:p>
    <w:p w:rsidR="00426538" w:rsidRDefault="00426538" w:rsidP="00573FC4">
      <w:pPr>
        <w:pStyle w:val="Heading2"/>
        <w:rPr>
          <w:lang w:val="sr-Cyrl-RS"/>
        </w:rPr>
      </w:pPr>
      <w:bookmarkStart w:id="30" w:name="_Toc208785955"/>
      <w:r>
        <w:rPr>
          <w:lang w:val="sr-Cyrl-RS"/>
        </w:rPr>
        <w:lastRenderedPageBreak/>
        <w:t>Стручно веће за  стране језике</w:t>
      </w:r>
      <w:bookmarkEnd w:id="30"/>
    </w:p>
    <w:p w:rsidR="00426538" w:rsidRDefault="00426538" w:rsidP="0008479F">
      <w:pPr>
        <w:rPr>
          <w:lang w:val="ru-RU"/>
        </w:rPr>
      </w:pPr>
    </w:p>
    <w:tbl>
      <w:tblPr>
        <w:tblpPr w:leftFromText="180" w:rightFromText="180" w:vertAnchor="text" w:horzAnchor="margin" w:tblpXSpec="center" w:tblpY="74"/>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9"/>
        <w:gridCol w:w="391"/>
        <w:gridCol w:w="391"/>
        <w:gridCol w:w="476"/>
        <w:gridCol w:w="451"/>
        <w:gridCol w:w="391"/>
        <w:gridCol w:w="415"/>
        <w:gridCol w:w="448"/>
        <w:gridCol w:w="427"/>
        <w:gridCol w:w="453"/>
        <w:gridCol w:w="417"/>
        <w:gridCol w:w="509"/>
        <w:gridCol w:w="1239"/>
        <w:gridCol w:w="1077"/>
        <w:gridCol w:w="1001"/>
        <w:gridCol w:w="1255"/>
      </w:tblGrid>
      <w:tr w:rsidR="001254E5" w:rsidRPr="001426F3" w:rsidTr="001254E5">
        <w:tc>
          <w:tcPr>
            <w:tcW w:w="2179" w:type="dxa"/>
            <w:vMerge w:val="restart"/>
            <w:tcBorders>
              <w:top w:val="thinThickSmallGap" w:sz="24" w:space="0" w:color="auto"/>
              <w:left w:val="thinThickSmallGap" w:sz="24" w:space="0" w:color="auto"/>
              <w:bottom w:val="thinThickSmallGap" w:sz="24" w:space="0" w:color="auto"/>
              <w:right w:val="single" w:sz="4" w:space="0" w:color="auto"/>
            </w:tcBorders>
          </w:tcPr>
          <w:p w:rsidR="001254E5" w:rsidRPr="00AC38D5" w:rsidRDefault="00AC38D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9" w:type="dxa"/>
            <w:gridSpan w:val="11"/>
            <w:tcBorders>
              <w:top w:val="thinThickSmallGap" w:sz="2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ru-RU"/>
              </w:rPr>
            </w:pPr>
          </w:p>
          <w:p w:rsidR="001254E5" w:rsidRPr="001426F3" w:rsidRDefault="001254E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ДИНАМИКА</w:t>
            </w:r>
          </w:p>
        </w:tc>
        <w:tc>
          <w:tcPr>
            <w:tcW w:w="1239" w:type="dxa"/>
            <w:vMerge w:val="restart"/>
            <w:tcBorders>
              <w:top w:val="thinThickSmallGap" w:sz="24" w:space="0" w:color="auto"/>
              <w:left w:val="single" w:sz="4" w:space="0" w:color="auto"/>
              <w:bottom w:val="thinThickSmallGap" w:sz="2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НОСИЛАЦ</w:t>
            </w:r>
          </w:p>
        </w:tc>
        <w:tc>
          <w:tcPr>
            <w:tcW w:w="1077" w:type="dxa"/>
            <w:vMerge w:val="restart"/>
            <w:tcBorders>
              <w:top w:val="thinThickSmallGap" w:sz="24" w:space="0" w:color="auto"/>
              <w:left w:val="single" w:sz="4" w:space="0" w:color="auto"/>
              <w:bottom w:val="thinThickSmallGap" w:sz="2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НАЧИН</w:t>
            </w:r>
          </w:p>
        </w:tc>
        <w:tc>
          <w:tcPr>
            <w:tcW w:w="2256" w:type="dxa"/>
            <w:gridSpan w:val="2"/>
            <w:tcBorders>
              <w:top w:val="thinThickSmallGap" w:sz="24" w:space="0" w:color="auto"/>
              <w:left w:val="single" w:sz="4" w:space="0" w:color="auto"/>
              <w:bottom w:val="single" w:sz="4" w:space="0" w:color="auto"/>
              <w:right w:val="thickThinSmallGap" w:sz="24" w:space="0" w:color="auto"/>
            </w:tcBorders>
          </w:tcPr>
          <w:p w:rsidR="001254E5" w:rsidRPr="001426F3" w:rsidRDefault="001254E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ПРАЋЕЊЕ</w:t>
            </w:r>
          </w:p>
        </w:tc>
      </w:tr>
      <w:tr w:rsidR="001254E5" w:rsidRPr="001426F3" w:rsidTr="001254E5">
        <w:trPr>
          <w:trHeight w:val="615"/>
        </w:trPr>
        <w:tc>
          <w:tcPr>
            <w:tcW w:w="2179" w:type="dxa"/>
            <w:vMerge/>
            <w:tcBorders>
              <w:top w:val="thinThickSmallGap" w:sz="24" w:space="0" w:color="auto"/>
              <w:left w:val="thinThickSmallGap" w:sz="24" w:space="0" w:color="auto"/>
              <w:bottom w:val="thinThickSmallGap" w:sz="24" w:space="0" w:color="auto"/>
              <w:right w:val="single" w:sz="4" w:space="0" w:color="auto"/>
            </w:tcBorders>
            <w:vAlign w:val="center"/>
          </w:tcPr>
          <w:p w:rsidR="001254E5" w:rsidRPr="001426F3" w:rsidRDefault="001254E5" w:rsidP="001254E5">
            <w:pPr>
              <w:spacing w:after="0" w:line="240" w:lineRule="auto"/>
              <w:ind w:hanging="2"/>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thinThickSmallGap" w:sz="24" w:space="0" w:color="auto"/>
              <w:right w:val="single" w:sz="4" w:space="0" w:color="auto"/>
            </w:tcBorders>
          </w:tcPr>
          <w:p w:rsidR="001254E5" w:rsidRPr="001426F3" w:rsidRDefault="001254E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8</w:t>
            </w:r>
          </w:p>
        </w:tc>
        <w:tc>
          <w:tcPr>
            <w:tcW w:w="391" w:type="dxa"/>
            <w:tcBorders>
              <w:top w:val="single" w:sz="4" w:space="0" w:color="auto"/>
              <w:left w:val="single" w:sz="4" w:space="0" w:color="auto"/>
              <w:bottom w:val="thinThickSmallGap" w:sz="24" w:space="0" w:color="auto"/>
              <w:right w:val="single" w:sz="4" w:space="0" w:color="auto"/>
            </w:tcBorders>
          </w:tcPr>
          <w:p w:rsidR="001254E5" w:rsidRPr="001426F3" w:rsidRDefault="001254E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9</w:t>
            </w:r>
          </w:p>
        </w:tc>
        <w:tc>
          <w:tcPr>
            <w:tcW w:w="476" w:type="dxa"/>
            <w:tcBorders>
              <w:top w:val="single" w:sz="4" w:space="0" w:color="auto"/>
              <w:left w:val="single" w:sz="4" w:space="0" w:color="auto"/>
              <w:bottom w:val="thinThickSmallGap" w:sz="2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10</w:t>
            </w:r>
          </w:p>
        </w:tc>
        <w:tc>
          <w:tcPr>
            <w:tcW w:w="451" w:type="dxa"/>
            <w:tcBorders>
              <w:top w:val="single" w:sz="4" w:space="0" w:color="auto"/>
              <w:left w:val="single" w:sz="4" w:space="0" w:color="auto"/>
              <w:bottom w:val="thinThickSmallGap" w:sz="24" w:space="0" w:color="auto"/>
              <w:right w:val="single" w:sz="4" w:space="0" w:color="auto"/>
            </w:tcBorders>
          </w:tcPr>
          <w:p w:rsidR="001254E5" w:rsidRPr="001426F3" w:rsidRDefault="001254E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11</w:t>
            </w:r>
          </w:p>
        </w:tc>
        <w:tc>
          <w:tcPr>
            <w:tcW w:w="391" w:type="dxa"/>
            <w:tcBorders>
              <w:top w:val="single" w:sz="4" w:space="0" w:color="auto"/>
              <w:left w:val="single" w:sz="4" w:space="0" w:color="auto"/>
              <w:bottom w:val="thinThickSmallGap" w:sz="24" w:space="0" w:color="auto"/>
              <w:right w:val="single" w:sz="4" w:space="0" w:color="auto"/>
            </w:tcBorders>
          </w:tcPr>
          <w:p w:rsidR="001254E5" w:rsidRPr="001426F3" w:rsidRDefault="001254E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12</w:t>
            </w:r>
          </w:p>
        </w:tc>
        <w:tc>
          <w:tcPr>
            <w:tcW w:w="415" w:type="dxa"/>
            <w:tcBorders>
              <w:top w:val="single" w:sz="4" w:space="0" w:color="auto"/>
              <w:left w:val="single" w:sz="4" w:space="0" w:color="auto"/>
              <w:bottom w:val="thinThickSmallGap" w:sz="24" w:space="0" w:color="auto"/>
              <w:right w:val="single" w:sz="4" w:space="0" w:color="auto"/>
            </w:tcBorders>
          </w:tcPr>
          <w:p w:rsidR="001254E5" w:rsidRPr="001426F3" w:rsidRDefault="001254E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1</w:t>
            </w:r>
          </w:p>
        </w:tc>
        <w:tc>
          <w:tcPr>
            <w:tcW w:w="448" w:type="dxa"/>
            <w:tcBorders>
              <w:top w:val="single" w:sz="4" w:space="0" w:color="auto"/>
              <w:left w:val="single" w:sz="4" w:space="0" w:color="auto"/>
              <w:bottom w:val="thinThickSmallGap" w:sz="24" w:space="0" w:color="auto"/>
              <w:right w:val="single" w:sz="4" w:space="0" w:color="auto"/>
            </w:tcBorders>
          </w:tcPr>
          <w:p w:rsidR="001254E5" w:rsidRPr="001426F3" w:rsidRDefault="001254E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2</w:t>
            </w:r>
          </w:p>
        </w:tc>
        <w:tc>
          <w:tcPr>
            <w:tcW w:w="427" w:type="dxa"/>
            <w:tcBorders>
              <w:top w:val="single" w:sz="4" w:space="0" w:color="auto"/>
              <w:left w:val="single" w:sz="4" w:space="0" w:color="auto"/>
              <w:bottom w:val="thinThickSmallGap" w:sz="24" w:space="0" w:color="auto"/>
              <w:right w:val="single" w:sz="4" w:space="0" w:color="auto"/>
            </w:tcBorders>
          </w:tcPr>
          <w:p w:rsidR="001254E5" w:rsidRPr="001426F3" w:rsidRDefault="001254E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3</w:t>
            </w:r>
          </w:p>
        </w:tc>
        <w:tc>
          <w:tcPr>
            <w:tcW w:w="453" w:type="dxa"/>
            <w:tcBorders>
              <w:top w:val="single" w:sz="4" w:space="0" w:color="auto"/>
              <w:left w:val="single" w:sz="4" w:space="0" w:color="auto"/>
              <w:bottom w:val="thinThickSmallGap" w:sz="24" w:space="0" w:color="auto"/>
              <w:right w:val="single" w:sz="4" w:space="0" w:color="auto"/>
            </w:tcBorders>
          </w:tcPr>
          <w:p w:rsidR="001254E5" w:rsidRPr="001426F3" w:rsidRDefault="001254E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4</w:t>
            </w:r>
          </w:p>
        </w:tc>
        <w:tc>
          <w:tcPr>
            <w:tcW w:w="417" w:type="dxa"/>
            <w:tcBorders>
              <w:top w:val="single" w:sz="4" w:space="0" w:color="auto"/>
              <w:left w:val="single" w:sz="4" w:space="0" w:color="auto"/>
              <w:bottom w:val="thinThickSmallGap" w:sz="24" w:space="0" w:color="auto"/>
              <w:right w:val="single" w:sz="4" w:space="0" w:color="auto"/>
            </w:tcBorders>
          </w:tcPr>
          <w:p w:rsidR="001254E5" w:rsidRPr="001426F3" w:rsidRDefault="001254E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5</w:t>
            </w:r>
          </w:p>
        </w:tc>
        <w:tc>
          <w:tcPr>
            <w:tcW w:w="509" w:type="dxa"/>
            <w:tcBorders>
              <w:top w:val="single" w:sz="4" w:space="0" w:color="auto"/>
              <w:left w:val="single" w:sz="4" w:space="0" w:color="auto"/>
              <w:bottom w:val="thinThickSmallGap" w:sz="24" w:space="0" w:color="auto"/>
              <w:right w:val="single" w:sz="4" w:space="0" w:color="auto"/>
            </w:tcBorders>
          </w:tcPr>
          <w:p w:rsidR="001254E5" w:rsidRPr="001426F3" w:rsidRDefault="001254E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6/7</w:t>
            </w:r>
          </w:p>
        </w:tc>
        <w:tc>
          <w:tcPr>
            <w:tcW w:w="1239" w:type="dxa"/>
            <w:vMerge/>
            <w:tcBorders>
              <w:top w:val="thinThickSmallGap" w:sz="24" w:space="0" w:color="auto"/>
              <w:left w:val="single" w:sz="4" w:space="0" w:color="auto"/>
              <w:bottom w:val="thinThickSmallGap" w:sz="24" w:space="0" w:color="auto"/>
              <w:right w:val="single" w:sz="4" w:space="0" w:color="auto"/>
            </w:tcBorders>
            <w:vAlign w:val="center"/>
          </w:tcPr>
          <w:p w:rsidR="001254E5" w:rsidRPr="001426F3" w:rsidRDefault="001254E5" w:rsidP="001254E5">
            <w:pPr>
              <w:spacing w:after="0" w:line="240" w:lineRule="auto"/>
              <w:ind w:hanging="2"/>
              <w:rPr>
                <w:rFonts w:ascii="Times New Roman" w:eastAsia="Times New Roman" w:hAnsi="Times New Roman" w:cs="Times New Roman"/>
                <w:sz w:val="20"/>
                <w:szCs w:val="20"/>
                <w:lang w:val="ru-RU"/>
              </w:rPr>
            </w:pPr>
          </w:p>
        </w:tc>
        <w:tc>
          <w:tcPr>
            <w:tcW w:w="1077" w:type="dxa"/>
            <w:vMerge/>
            <w:tcBorders>
              <w:top w:val="thinThickSmallGap" w:sz="24" w:space="0" w:color="auto"/>
              <w:left w:val="single" w:sz="4" w:space="0" w:color="auto"/>
              <w:bottom w:val="thinThickSmallGap" w:sz="24" w:space="0" w:color="auto"/>
              <w:right w:val="single" w:sz="4" w:space="0" w:color="auto"/>
            </w:tcBorders>
            <w:vAlign w:val="center"/>
          </w:tcPr>
          <w:p w:rsidR="001254E5" w:rsidRPr="001426F3" w:rsidRDefault="001254E5" w:rsidP="001254E5">
            <w:pPr>
              <w:spacing w:after="0" w:line="240" w:lineRule="auto"/>
              <w:ind w:hanging="2"/>
              <w:rPr>
                <w:rFonts w:ascii="Times New Roman" w:eastAsia="Times New Roman" w:hAnsi="Times New Roman" w:cs="Times New Roman"/>
                <w:sz w:val="20"/>
                <w:szCs w:val="20"/>
                <w:lang w:val="ru-RU"/>
              </w:rPr>
            </w:pPr>
          </w:p>
        </w:tc>
        <w:tc>
          <w:tcPr>
            <w:tcW w:w="1001" w:type="dxa"/>
            <w:tcBorders>
              <w:top w:val="single" w:sz="4" w:space="0" w:color="auto"/>
              <w:left w:val="single" w:sz="4" w:space="0" w:color="auto"/>
              <w:bottom w:val="thinThickSmallGap" w:sz="24" w:space="0" w:color="auto"/>
              <w:right w:val="single" w:sz="4" w:space="0" w:color="auto"/>
            </w:tcBorders>
          </w:tcPr>
          <w:p w:rsidR="001254E5" w:rsidRPr="001426F3" w:rsidRDefault="001254E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КО</w:t>
            </w:r>
          </w:p>
        </w:tc>
        <w:tc>
          <w:tcPr>
            <w:tcW w:w="1255" w:type="dxa"/>
            <w:tcBorders>
              <w:top w:val="single" w:sz="4" w:space="0" w:color="auto"/>
              <w:left w:val="single" w:sz="4" w:space="0" w:color="auto"/>
              <w:bottom w:val="thinThickSmallGap" w:sz="24" w:space="0" w:color="auto"/>
              <w:right w:val="thickThinSmallGap" w:sz="24" w:space="0" w:color="auto"/>
            </w:tcBorders>
          </w:tcPr>
          <w:p w:rsidR="001254E5" w:rsidRPr="001426F3" w:rsidRDefault="001254E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sym w:font="Wingdings" w:char="00FC"/>
            </w:r>
            <w:r w:rsidRPr="001426F3">
              <w:rPr>
                <w:rFonts w:ascii="Times New Roman" w:eastAsia="Times New Roman" w:hAnsi="Times New Roman" w:cs="Times New Roman"/>
                <w:sz w:val="20"/>
                <w:szCs w:val="20"/>
                <w:lang w:val="ru-RU"/>
              </w:rPr>
              <w:sym w:font="Wingdings" w:char="00FB"/>
            </w:r>
          </w:p>
        </w:tc>
      </w:tr>
      <w:tr w:rsidR="001254E5" w:rsidRPr="001426F3" w:rsidTr="001254E5">
        <w:tc>
          <w:tcPr>
            <w:tcW w:w="2179" w:type="dxa"/>
            <w:tcBorders>
              <w:top w:val="single" w:sz="4" w:space="0" w:color="000000"/>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rPr>
            </w:pPr>
            <w:r w:rsidRPr="001426F3">
              <w:rPr>
                <w:rFonts w:ascii="Times New Roman" w:eastAsia="Times New Roman" w:hAnsi="Times New Roman" w:cs="Times New Roman"/>
                <w:lang w:val="sr-Cyrl-RS"/>
              </w:rPr>
              <w:t>Упознавање нових колега са начином рада Већа и константно пружање подршке</w:t>
            </w:r>
          </w:p>
        </w:tc>
        <w:tc>
          <w:tcPr>
            <w:tcW w:w="39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sr-Cyrl-CS"/>
              </w:rPr>
              <w:t>*</w:t>
            </w:r>
          </w:p>
        </w:tc>
        <w:tc>
          <w:tcPr>
            <w:tcW w:w="39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rPr>
              <w:t>*</w:t>
            </w:r>
          </w:p>
        </w:tc>
        <w:tc>
          <w:tcPr>
            <w:tcW w:w="476"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rPr>
              <w:t>*</w:t>
            </w:r>
          </w:p>
        </w:tc>
        <w:tc>
          <w:tcPr>
            <w:tcW w:w="45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rPr>
              <w:t>*</w:t>
            </w:r>
          </w:p>
        </w:tc>
        <w:tc>
          <w:tcPr>
            <w:tcW w:w="39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rPr>
              <w:t>*</w:t>
            </w:r>
          </w:p>
        </w:tc>
        <w:tc>
          <w:tcPr>
            <w:tcW w:w="415"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rPr>
              <w:t>*</w:t>
            </w:r>
          </w:p>
        </w:tc>
        <w:tc>
          <w:tcPr>
            <w:tcW w:w="448"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rPr>
              <w:t>*</w:t>
            </w:r>
          </w:p>
        </w:tc>
        <w:tc>
          <w:tcPr>
            <w:tcW w:w="427"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rPr>
              <w:t>*</w:t>
            </w:r>
          </w:p>
        </w:tc>
        <w:tc>
          <w:tcPr>
            <w:tcW w:w="453"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p>
        </w:tc>
        <w:tc>
          <w:tcPr>
            <w:tcW w:w="417"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p>
        </w:tc>
        <w:tc>
          <w:tcPr>
            <w:tcW w:w="509"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1239"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000000"/>
              <w:left w:val="single" w:sz="4" w:space="0" w:color="auto"/>
              <w:bottom w:val="single" w:sz="4" w:space="0" w:color="auto"/>
              <w:right w:val="thickThinSmallGap" w:sz="24" w:space="0" w:color="auto"/>
            </w:tcBorders>
          </w:tcPr>
          <w:p w:rsidR="001254E5" w:rsidRPr="001426F3"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w:t>
            </w:r>
          </w:p>
        </w:tc>
      </w:tr>
      <w:tr w:rsidR="001254E5" w:rsidRPr="001426F3" w:rsidTr="001254E5">
        <w:tc>
          <w:tcPr>
            <w:tcW w:w="2179" w:type="dxa"/>
            <w:tcBorders>
              <w:top w:val="single" w:sz="4" w:space="0" w:color="000000"/>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lang w:val="sr-Cyrl-RS"/>
              </w:rPr>
            </w:pPr>
            <w:r w:rsidRPr="001426F3">
              <w:rPr>
                <w:rFonts w:ascii="Times New Roman" w:eastAsia="Times New Roman" w:hAnsi="Times New Roman" w:cs="Times New Roman"/>
                <w:lang w:val="sr-Cyrl-RS"/>
              </w:rPr>
              <w:t>Договор око одређивања критеријума оцењивања за трећи разред</w:t>
            </w:r>
          </w:p>
        </w:tc>
        <w:tc>
          <w:tcPr>
            <w:tcW w:w="39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39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76"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5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lang w:val="sr-Cyrl-CS"/>
              </w:rPr>
              <w:t>*</w:t>
            </w:r>
          </w:p>
        </w:tc>
        <w:tc>
          <w:tcPr>
            <w:tcW w:w="39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15"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lang w:val="sr-Cyrl-CS"/>
              </w:rPr>
              <w:t>*</w:t>
            </w:r>
          </w:p>
        </w:tc>
        <w:tc>
          <w:tcPr>
            <w:tcW w:w="448"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27"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53"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sr-Cyrl-CS"/>
              </w:rPr>
              <w:t>*</w:t>
            </w:r>
          </w:p>
        </w:tc>
        <w:tc>
          <w:tcPr>
            <w:tcW w:w="417"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p>
        </w:tc>
        <w:tc>
          <w:tcPr>
            <w:tcW w:w="509"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1239"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000000"/>
              <w:left w:val="single" w:sz="4" w:space="0" w:color="auto"/>
              <w:bottom w:val="single" w:sz="4" w:space="0" w:color="auto"/>
              <w:right w:val="thickThinSmallGap" w:sz="24" w:space="0" w:color="auto"/>
            </w:tcBorders>
          </w:tcPr>
          <w:p w:rsidR="001254E5" w:rsidRPr="001426F3"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w:t>
            </w:r>
          </w:p>
        </w:tc>
      </w:tr>
      <w:tr w:rsidR="001254E5" w:rsidRPr="001426F3" w:rsidTr="001254E5">
        <w:tc>
          <w:tcPr>
            <w:tcW w:w="2179" w:type="dxa"/>
            <w:tcBorders>
              <w:top w:val="single" w:sz="4" w:space="0" w:color="000000"/>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lang w:val="sr-Cyrl-RS"/>
              </w:rPr>
            </w:pPr>
            <w:r w:rsidRPr="001426F3">
              <w:rPr>
                <w:rFonts w:ascii="Times New Roman" w:eastAsia="Times New Roman" w:hAnsi="Times New Roman" w:cs="Times New Roman"/>
                <w:lang w:val="sr-Cyrl-RS"/>
              </w:rPr>
              <w:t>Европски дан језика</w:t>
            </w:r>
          </w:p>
        </w:tc>
        <w:tc>
          <w:tcPr>
            <w:tcW w:w="39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39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sr-Cyrl-RS"/>
              </w:rPr>
              <w:t>*</w:t>
            </w:r>
          </w:p>
        </w:tc>
        <w:tc>
          <w:tcPr>
            <w:tcW w:w="476"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5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39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15"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448"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27"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53"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417"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p>
        </w:tc>
        <w:tc>
          <w:tcPr>
            <w:tcW w:w="509"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1239"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Приредба</w:t>
            </w:r>
          </w:p>
        </w:tc>
        <w:tc>
          <w:tcPr>
            <w:tcW w:w="100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000000"/>
              <w:left w:val="single" w:sz="4" w:space="0" w:color="auto"/>
              <w:bottom w:val="single" w:sz="4" w:space="0" w:color="auto"/>
              <w:right w:val="thickThinSmallGap" w:sz="24" w:space="0" w:color="auto"/>
            </w:tcBorders>
          </w:tcPr>
          <w:p w:rsidR="001254E5" w:rsidRPr="001426F3"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w:t>
            </w:r>
          </w:p>
        </w:tc>
      </w:tr>
      <w:tr w:rsidR="001254E5" w:rsidRPr="001426F3" w:rsidTr="001254E5">
        <w:tc>
          <w:tcPr>
            <w:tcW w:w="2179" w:type="dxa"/>
            <w:tcBorders>
              <w:top w:val="single" w:sz="4" w:space="0" w:color="000000"/>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lang w:val="sr-Cyrl-RS"/>
              </w:rPr>
            </w:pPr>
            <w:r w:rsidRPr="001426F3">
              <w:rPr>
                <w:rFonts w:ascii="Times New Roman" w:eastAsia="Times New Roman" w:hAnsi="Times New Roman" w:cs="Times New Roman"/>
                <w:lang w:val="sr-Cyrl-RS"/>
              </w:rPr>
              <w:t>Договор око формирања преводилачке секције</w:t>
            </w:r>
          </w:p>
        </w:tc>
        <w:tc>
          <w:tcPr>
            <w:tcW w:w="39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39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lang w:val="sr-Cyrl-CS"/>
              </w:rPr>
              <w:t>*</w:t>
            </w:r>
          </w:p>
        </w:tc>
        <w:tc>
          <w:tcPr>
            <w:tcW w:w="476"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5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39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15"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lang w:val="sr-Cyrl-CS"/>
              </w:rPr>
              <w:t>*</w:t>
            </w:r>
          </w:p>
        </w:tc>
        <w:tc>
          <w:tcPr>
            <w:tcW w:w="448"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27"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53"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p>
        </w:tc>
        <w:tc>
          <w:tcPr>
            <w:tcW w:w="417"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p>
        </w:tc>
        <w:tc>
          <w:tcPr>
            <w:tcW w:w="509"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1239"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000000"/>
              <w:left w:val="single" w:sz="4" w:space="0" w:color="auto"/>
              <w:bottom w:val="single" w:sz="4" w:space="0" w:color="auto"/>
              <w:right w:val="thickThinSmallGap" w:sz="24" w:space="0" w:color="auto"/>
            </w:tcBorders>
          </w:tcPr>
          <w:p w:rsidR="001254E5" w:rsidRPr="001426F3"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w:t>
            </w:r>
          </w:p>
        </w:tc>
      </w:tr>
      <w:tr w:rsidR="001254E5" w:rsidRPr="001426F3" w:rsidTr="001254E5">
        <w:tc>
          <w:tcPr>
            <w:tcW w:w="2179" w:type="dxa"/>
            <w:tcBorders>
              <w:top w:val="single" w:sz="4" w:space="0" w:color="000000"/>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lang w:val="ru-RU"/>
              </w:rPr>
              <w:t>Тестирање ученика првог разреда</w:t>
            </w:r>
          </w:p>
        </w:tc>
        <w:tc>
          <w:tcPr>
            <w:tcW w:w="39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39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rPr>
              <w:t>*</w:t>
            </w:r>
          </w:p>
        </w:tc>
        <w:tc>
          <w:tcPr>
            <w:tcW w:w="476"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5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39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15"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48"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27"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53"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sr-Cyrl-RS"/>
              </w:rPr>
              <w:t>*</w:t>
            </w:r>
          </w:p>
        </w:tc>
        <w:tc>
          <w:tcPr>
            <w:tcW w:w="417"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sr-Cyrl-RS"/>
              </w:rPr>
              <w:t>*</w:t>
            </w:r>
          </w:p>
        </w:tc>
        <w:tc>
          <w:tcPr>
            <w:tcW w:w="509"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1239"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lang w:val="ru-RU"/>
              </w:rPr>
              <w:t>Стандардизовани тест.</w:t>
            </w:r>
          </w:p>
        </w:tc>
        <w:tc>
          <w:tcPr>
            <w:tcW w:w="100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000000"/>
              <w:left w:val="single" w:sz="4" w:space="0" w:color="auto"/>
              <w:bottom w:val="single" w:sz="4" w:space="0" w:color="auto"/>
              <w:right w:val="thickThinSmallGap" w:sz="24" w:space="0" w:color="auto"/>
            </w:tcBorders>
          </w:tcPr>
          <w:p w:rsidR="001254E5" w:rsidRPr="001426F3"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w:t>
            </w:r>
          </w:p>
        </w:tc>
      </w:tr>
      <w:tr w:rsidR="001254E5" w:rsidRPr="001426F3" w:rsidTr="001254E5">
        <w:tc>
          <w:tcPr>
            <w:tcW w:w="2179" w:type="dxa"/>
            <w:tcBorders>
              <w:top w:val="single" w:sz="4" w:space="0" w:color="000000"/>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lang w:val="ru-RU"/>
              </w:rPr>
            </w:pPr>
            <w:r w:rsidRPr="001426F3">
              <w:rPr>
                <w:rFonts w:ascii="Times New Roman" w:eastAsia="Times New Roman" w:hAnsi="Times New Roman" w:cs="Times New Roman"/>
                <w:lang w:val="ru-RU"/>
              </w:rPr>
              <w:t>Прегледање тестова и анализа резултата по школама.</w:t>
            </w:r>
          </w:p>
        </w:tc>
        <w:tc>
          <w:tcPr>
            <w:tcW w:w="39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39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rPr>
              <w:t>*</w:t>
            </w:r>
          </w:p>
        </w:tc>
        <w:tc>
          <w:tcPr>
            <w:tcW w:w="476"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5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39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15"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48"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27"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p>
        </w:tc>
        <w:tc>
          <w:tcPr>
            <w:tcW w:w="453"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sr-Cyrl-RS"/>
              </w:rPr>
              <w:t>*</w:t>
            </w:r>
          </w:p>
        </w:tc>
        <w:tc>
          <w:tcPr>
            <w:tcW w:w="417"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sr-Cyrl-RS"/>
              </w:rPr>
              <w:t>*</w:t>
            </w:r>
          </w:p>
        </w:tc>
        <w:tc>
          <w:tcPr>
            <w:tcW w:w="509"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1239"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lang w:val="ru-RU"/>
              </w:rPr>
            </w:pPr>
            <w:r w:rsidRPr="001426F3">
              <w:rPr>
                <w:rFonts w:ascii="Times New Roman" w:eastAsia="Times New Roman" w:hAnsi="Times New Roman" w:cs="Times New Roman"/>
                <w:lang w:val="ru-RU"/>
              </w:rPr>
              <w:t>Упоређивање резултата теста</w:t>
            </w:r>
          </w:p>
        </w:tc>
        <w:tc>
          <w:tcPr>
            <w:tcW w:w="1001" w:type="dxa"/>
            <w:tcBorders>
              <w:top w:val="single" w:sz="4" w:space="0" w:color="000000"/>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000000"/>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r>
      <w:tr w:rsidR="001254E5" w:rsidRPr="001426F3" w:rsidTr="001254E5">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 xml:space="preserve">Одабир ученика за допунску наставу и организовање допунске наставе и </w:t>
            </w:r>
            <w:r w:rsidRPr="001426F3">
              <w:rPr>
                <w:rFonts w:ascii="Times New Roman" w:eastAsia="Times New Roman" w:hAnsi="Times New Roman" w:cs="Times New Roman"/>
                <w:sz w:val="20"/>
                <w:szCs w:val="20"/>
                <w:lang w:val="ru-RU"/>
              </w:rPr>
              <w:lastRenderedPageBreak/>
              <w:t>израда планова</w:t>
            </w: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tc>
      </w:tr>
      <w:tr w:rsidR="001254E5" w:rsidRPr="001426F3" w:rsidTr="001254E5">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Одабир ученика за такмичење и организовање припрема и израда планова за припрему</w:t>
            </w: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 xml:space="preserve">Чланови већа </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Додатна настава</w:t>
            </w: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tc>
      </w:tr>
      <w:tr w:rsidR="001254E5" w:rsidRPr="001426F3" w:rsidTr="001254E5">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lang w:val="sr-Cyrl-RS"/>
              </w:rPr>
              <w:t>Стиховизија</w:t>
            </w: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tc>
      </w:tr>
      <w:tr w:rsidR="001254E5" w:rsidRPr="001426F3" w:rsidTr="001254E5">
        <w:trPr>
          <w:trHeight w:val="317"/>
        </w:trPr>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lang w:val="ru-RU"/>
              </w:rPr>
              <w:t>Фестивал науке</w:t>
            </w: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 и ученици</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Приредба</w:t>
            </w: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tc>
      </w:tr>
      <w:tr w:rsidR="001254E5" w:rsidRPr="001426F3" w:rsidTr="001254E5">
        <w:trPr>
          <w:trHeight w:val="317"/>
        </w:trPr>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ru-RU"/>
              </w:rPr>
              <w:t xml:space="preserve">Полагање за диплому </w:t>
            </w:r>
            <w:r w:rsidRPr="001426F3">
              <w:rPr>
                <w:rFonts w:ascii="Times New Roman" w:eastAsia="Times New Roman" w:hAnsi="Times New Roman" w:cs="Times New Roman"/>
                <w:sz w:val="20"/>
                <w:szCs w:val="20"/>
                <w:lang w:val="sr-Latn-RS"/>
              </w:rPr>
              <w:t>DELF</w:t>
            </w:r>
            <w:r w:rsidRPr="001426F3">
              <w:rPr>
                <w:rFonts w:ascii="Times New Roman" w:eastAsia="Times New Roman" w:hAnsi="Times New Roman" w:cs="Times New Roman"/>
                <w:sz w:val="20"/>
                <w:szCs w:val="20"/>
                <w:lang w:val="sr-Cyrl-RS"/>
              </w:rPr>
              <w:t xml:space="preserve"> (диплома о знању француског језика)</w:t>
            </w: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tc>
      </w:tr>
      <w:tr w:rsidR="001254E5" w:rsidRPr="001426F3" w:rsidTr="001254E5">
        <w:trPr>
          <w:trHeight w:val="317"/>
        </w:trPr>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Посета Институту Сервантес у Београду</w:t>
            </w: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X</w:t>
            </w:r>
          </w:p>
        </w:tc>
      </w:tr>
      <w:tr w:rsidR="001254E5" w:rsidRPr="001426F3" w:rsidTr="001254E5">
        <w:trPr>
          <w:trHeight w:val="317"/>
        </w:trPr>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Извештај представника у Педагошком колегијуму</w:t>
            </w: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Председник Већа</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tc>
      </w:tr>
      <w:tr w:rsidR="001254E5" w:rsidRPr="001426F3" w:rsidTr="001254E5">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Стручно усавршавање наставника</w:t>
            </w: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 посећивање семинара</w:t>
            </w: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tc>
      </w:tr>
      <w:tr w:rsidR="001254E5" w:rsidRPr="001426F3" w:rsidTr="001254E5">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Недеља здравља</w:t>
            </w: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tc>
      </w:tr>
      <w:tr w:rsidR="001254E5" w:rsidRPr="001426F3" w:rsidTr="001254E5">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Недеља сећања</w:t>
            </w: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tc>
      </w:tr>
      <w:tr w:rsidR="001254E5" w:rsidRPr="001426F3" w:rsidTr="001254E5">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rPr>
              <w:t xml:space="preserve">Организовање школског такмичења </w:t>
            </w:r>
            <w:r w:rsidRPr="001426F3">
              <w:rPr>
                <w:rFonts w:ascii="Times New Roman" w:eastAsia="Times New Roman" w:hAnsi="Times New Roman" w:cs="Times New Roman"/>
                <w:sz w:val="20"/>
                <w:szCs w:val="20"/>
                <w:lang w:val="sr-Cyrl-RS"/>
              </w:rPr>
              <w:t>свих разреда</w:t>
            </w: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 xml:space="preserve">Такмичење </w:t>
            </w: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tc>
      </w:tr>
      <w:tr w:rsidR="001254E5" w:rsidRPr="001426F3" w:rsidTr="001254E5">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sr-Cyrl-CS"/>
              </w:rPr>
              <w:t>Припрема  тема  за матурске радове за школску 20</w:t>
            </w:r>
            <w:r w:rsidRPr="001426F3">
              <w:rPr>
                <w:rFonts w:ascii="Times New Roman" w:eastAsia="Times New Roman" w:hAnsi="Times New Roman" w:cs="Times New Roman"/>
                <w:sz w:val="20"/>
                <w:szCs w:val="20"/>
                <w:lang w:val="sr-Latn-RS"/>
              </w:rPr>
              <w:t>2</w:t>
            </w:r>
            <w:r w:rsidRPr="001426F3">
              <w:rPr>
                <w:rFonts w:ascii="Times New Roman" w:eastAsia="Times New Roman" w:hAnsi="Times New Roman" w:cs="Times New Roman"/>
                <w:sz w:val="20"/>
                <w:szCs w:val="20"/>
                <w:lang w:val="sr-Cyrl-RS"/>
              </w:rPr>
              <w:t>4</w:t>
            </w:r>
            <w:r w:rsidRPr="001426F3">
              <w:rPr>
                <w:rFonts w:ascii="Times New Roman" w:eastAsia="Times New Roman" w:hAnsi="Times New Roman" w:cs="Times New Roman"/>
                <w:sz w:val="20"/>
                <w:szCs w:val="20"/>
                <w:lang w:val="sr-Cyrl-CS"/>
              </w:rPr>
              <w:t>/20</w:t>
            </w:r>
            <w:r w:rsidRPr="001426F3">
              <w:rPr>
                <w:rFonts w:ascii="Times New Roman" w:eastAsia="Times New Roman" w:hAnsi="Times New Roman" w:cs="Times New Roman"/>
                <w:sz w:val="20"/>
                <w:szCs w:val="20"/>
              </w:rPr>
              <w:t>2</w:t>
            </w:r>
            <w:r w:rsidRPr="001426F3">
              <w:rPr>
                <w:rFonts w:ascii="Times New Roman" w:eastAsia="Times New Roman" w:hAnsi="Times New Roman" w:cs="Times New Roman"/>
                <w:sz w:val="20"/>
                <w:szCs w:val="20"/>
                <w:lang w:val="sr-Cyrl-RS"/>
              </w:rPr>
              <w:t>5</w:t>
            </w: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tc>
      </w:tr>
      <w:tr w:rsidR="001254E5" w:rsidRPr="001426F3" w:rsidTr="001254E5">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ru-RU"/>
              </w:rPr>
              <w:t xml:space="preserve">Избор уџбеника и </w:t>
            </w:r>
            <w:r w:rsidRPr="001426F3">
              <w:rPr>
                <w:rFonts w:ascii="Times New Roman" w:eastAsia="Times New Roman" w:hAnsi="Times New Roman" w:cs="Times New Roman"/>
                <w:sz w:val="20"/>
                <w:szCs w:val="20"/>
                <w:lang w:val="ru-RU"/>
              </w:rPr>
              <w:lastRenderedPageBreak/>
              <w:t>наставног материјала за шк. 20</w:t>
            </w:r>
            <w:r w:rsidRPr="001426F3">
              <w:rPr>
                <w:rFonts w:ascii="Times New Roman" w:eastAsia="Times New Roman" w:hAnsi="Times New Roman" w:cs="Times New Roman"/>
                <w:sz w:val="20"/>
                <w:szCs w:val="20"/>
              </w:rPr>
              <w:t>2</w:t>
            </w:r>
            <w:r w:rsidRPr="001426F3">
              <w:rPr>
                <w:rFonts w:ascii="Times New Roman" w:eastAsia="Times New Roman" w:hAnsi="Times New Roman" w:cs="Times New Roman"/>
                <w:sz w:val="20"/>
                <w:szCs w:val="20"/>
                <w:lang w:val="sr-Cyrl-RS"/>
              </w:rPr>
              <w:t>5</w:t>
            </w:r>
            <w:r w:rsidRPr="001426F3">
              <w:rPr>
                <w:rFonts w:ascii="Times New Roman" w:eastAsia="Times New Roman" w:hAnsi="Times New Roman" w:cs="Times New Roman"/>
                <w:sz w:val="20"/>
                <w:szCs w:val="20"/>
                <w:lang w:val="sr-Cyrl-CS"/>
              </w:rPr>
              <w:t>/</w:t>
            </w:r>
            <w:r w:rsidRPr="001426F3">
              <w:rPr>
                <w:rFonts w:ascii="Times New Roman" w:eastAsia="Times New Roman" w:hAnsi="Times New Roman" w:cs="Times New Roman"/>
                <w:sz w:val="20"/>
                <w:szCs w:val="20"/>
              </w:rPr>
              <w:t>2</w:t>
            </w:r>
            <w:r w:rsidRPr="001426F3">
              <w:rPr>
                <w:rFonts w:ascii="Times New Roman" w:eastAsia="Times New Roman" w:hAnsi="Times New Roman" w:cs="Times New Roman"/>
                <w:sz w:val="20"/>
                <w:szCs w:val="20"/>
                <w:lang w:val="sr-Cyrl-RS"/>
              </w:rPr>
              <w:t>6</w:t>
            </w: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lastRenderedPageBreak/>
              <w:t xml:space="preserve">Чланови </w:t>
            </w:r>
            <w:r w:rsidRPr="001426F3">
              <w:rPr>
                <w:rFonts w:ascii="Times New Roman" w:eastAsia="Times New Roman" w:hAnsi="Times New Roman" w:cs="Times New Roman"/>
                <w:sz w:val="20"/>
                <w:szCs w:val="20"/>
                <w:lang w:val="ru-RU"/>
              </w:rPr>
              <w:lastRenderedPageBreak/>
              <w:t>већа</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lastRenderedPageBreak/>
              <w:t>Записнич</w:t>
            </w:r>
            <w:r w:rsidRPr="001426F3">
              <w:rPr>
                <w:rFonts w:ascii="Times New Roman" w:eastAsia="Times New Roman" w:hAnsi="Times New Roman" w:cs="Times New Roman"/>
                <w:sz w:val="20"/>
                <w:szCs w:val="20"/>
                <w:lang w:val="ru-RU"/>
              </w:rPr>
              <w:lastRenderedPageBreak/>
              <w:t>ки</w:t>
            </w: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tc>
      </w:tr>
      <w:tr w:rsidR="001254E5" w:rsidRPr="001426F3" w:rsidTr="001254E5">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Огледни час-посета критичког пријатеља као реализација РПШ</w:t>
            </w: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 xml:space="preserve">(термин по договору) Пример добре праксе ( припрема за два часа  </w:t>
            </w: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tc>
      </w:tr>
      <w:tr w:rsidR="001254E5" w:rsidRPr="001426F3" w:rsidTr="001254E5">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ru-RU"/>
              </w:rPr>
              <w:t>Извештај представника у Педагошком колегијуму</w:t>
            </w: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Председник већа</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tc>
      </w:tr>
      <w:tr w:rsidR="001254E5" w:rsidRPr="001426F3" w:rsidTr="001254E5">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ru-RU"/>
              </w:rPr>
              <w:t>Израда наставних планова и програма за шк.20</w:t>
            </w:r>
            <w:r w:rsidRPr="001426F3">
              <w:rPr>
                <w:rFonts w:ascii="Times New Roman" w:eastAsia="Times New Roman" w:hAnsi="Times New Roman" w:cs="Times New Roman"/>
                <w:sz w:val="20"/>
                <w:szCs w:val="20"/>
              </w:rPr>
              <w:t>2</w:t>
            </w:r>
            <w:r w:rsidRPr="001426F3">
              <w:rPr>
                <w:rFonts w:ascii="Times New Roman" w:eastAsia="Times New Roman" w:hAnsi="Times New Roman" w:cs="Times New Roman"/>
                <w:sz w:val="20"/>
                <w:szCs w:val="20"/>
                <w:lang w:val="sr-Cyrl-RS"/>
              </w:rPr>
              <w:t>5/</w:t>
            </w:r>
            <w:r w:rsidRPr="001426F3">
              <w:rPr>
                <w:rFonts w:ascii="Times New Roman" w:eastAsia="Times New Roman" w:hAnsi="Times New Roman" w:cs="Times New Roman"/>
                <w:sz w:val="20"/>
                <w:szCs w:val="20"/>
              </w:rPr>
              <w:t>2</w:t>
            </w:r>
            <w:r w:rsidRPr="001426F3">
              <w:rPr>
                <w:rFonts w:ascii="Times New Roman" w:eastAsia="Times New Roman" w:hAnsi="Times New Roman" w:cs="Times New Roman"/>
                <w:sz w:val="20"/>
                <w:szCs w:val="20"/>
                <w:lang w:val="sr-Cyrl-RS"/>
              </w:rPr>
              <w:t>6</w:t>
            </w: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tc>
      </w:tr>
      <w:tr w:rsidR="001254E5" w:rsidRPr="001426F3" w:rsidTr="001254E5">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ru-RU"/>
              </w:rPr>
              <w:t>Подела часова за шк. 20</w:t>
            </w:r>
            <w:r w:rsidRPr="001426F3">
              <w:rPr>
                <w:rFonts w:ascii="Times New Roman" w:eastAsia="Times New Roman" w:hAnsi="Times New Roman" w:cs="Times New Roman"/>
                <w:sz w:val="20"/>
                <w:szCs w:val="20"/>
              </w:rPr>
              <w:t>2</w:t>
            </w:r>
            <w:r w:rsidRPr="001426F3">
              <w:rPr>
                <w:rFonts w:ascii="Times New Roman" w:eastAsia="Times New Roman" w:hAnsi="Times New Roman" w:cs="Times New Roman"/>
                <w:sz w:val="20"/>
                <w:szCs w:val="20"/>
                <w:lang w:val="sr-Cyrl-RS"/>
              </w:rPr>
              <w:t>5/</w:t>
            </w:r>
            <w:r w:rsidRPr="001426F3">
              <w:rPr>
                <w:rFonts w:ascii="Times New Roman" w:eastAsia="Times New Roman" w:hAnsi="Times New Roman" w:cs="Times New Roman"/>
                <w:sz w:val="20"/>
                <w:szCs w:val="20"/>
              </w:rPr>
              <w:t>2</w:t>
            </w:r>
            <w:r w:rsidRPr="001426F3">
              <w:rPr>
                <w:rFonts w:ascii="Times New Roman" w:eastAsia="Times New Roman" w:hAnsi="Times New Roman" w:cs="Times New Roman"/>
                <w:sz w:val="20"/>
                <w:szCs w:val="20"/>
                <w:lang w:val="sr-Cyrl-RS"/>
              </w:rPr>
              <w:t>6</w:t>
            </w: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 xml:space="preserve">*           </w:t>
            </w: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tc>
      </w:tr>
      <w:tr w:rsidR="001254E5" w:rsidRPr="001426F3" w:rsidTr="001254E5">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Избор руководиоца већа</w:t>
            </w:r>
          </w:p>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tc>
      </w:tr>
      <w:tr w:rsidR="001254E5" w:rsidRPr="001426F3" w:rsidTr="001254E5">
        <w:trPr>
          <w:trHeight w:val="1358"/>
        </w:trPr>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 xml:space="preserve">Планирање активности у оквиру већа </w:t>
            </w: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Стручног већа</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Уносе се делови плана у складу са специфичним циљевима за рад већа</w:t>
            </w: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AC38D5" w:rsidRDefault="00AC38D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Latn-RS"/>
              </w:rPr>
            </w:pPr>
            <w:r>
              <w:rPr>
                <w:rFonts w:ascii="Times New Roman" w:eastAsia="Times New Roman" w:hAnsi="Times New Roman" w:cs="Times New Roman"/>
                <w:sz w:val="20"/>
                <w:szCs w:val="20"/>
                <w:lang w:val="sr-Latn-RS"/>
              </w:rPr>
              <w:t>*</w:t>
            </w:r>
          </w:p>
        </w:tc>
      </w:tr>
      <w:tr w:rsidR="001254E5" w:rsidRPr="001426F3" w:rsidTr="001254E5">
        <w:trPr>
          <w:trHeight w:val="1358"/>
        </w:trPr>
        <w:tc>
          <w:tcPr>
            <w:tcW w:w="2179" w:type="dxa"/>
            <w:tcBorders>
              <w:top w:val="single" w:sz="4" w:space="0" w:color="auto"/>
              <w:left w:val="thinThickSmallGap" w:sz="2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Д</w:t>
            </w:r>
            <w:r w:rsidRPr="001426F3">
              <w:rPr>
                <w:rFonts w:ascii="Times New Roman" w:eastAsia="Times New Roman" w:hAnsi="Times New Roman" w:cs="Times New Roman"/>
                <w:sz w:val="20"/>
                <w:szCs w:val="20"/>
              </w:rPr>
              <w:t>o</w:t>
            </w:r>
            <w:r w:rsidRPr="001426F3">
              <w:rPr>
                <w:rFonts w:ascii="Times New Roman" w:eastAsia="Times New Roman" w:hAnsi="Times New Roman" w:cs="Times New Roman"/>
                <w:sz w:val="20"/>
                <w:szCs w:val="20"/>
                <w:lang w:val="ru-RU"/>
              </w:rPr>
              <w:t xml:space="preserve">говор са ученицима око потреба и интересовања у оквиру области Учење и настава, за развојни циљ повећања степена </w:t>
            </w:r>
            <w:r w:rsidRPr="001426F3">
              <w:rPr>
                <w:rFonts w:ascii="Times New Roman" w:eastAsia="Times New Roman" w:hAnsi="Times New Roman" w:cs="Times New Roman"/>
                <w:sz w:val="20"/>
                <w:szCs w:val="20"/>
                <w:lang w:val="ru-RU"/>
              </w:rPr>
              <w:lastRenderedPageBreak/>
              <w:t xml:space="preserve">мотивисаности и ангажованости ученика </w:t>
            </w: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sr-Cyrl-CS"/>
              </w:rPr>
            </w:pP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76"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5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39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Стручног већа</w:t>
            </w:r>
          </w:p>
        </w:tc>
        <w:tc>
          <w:tcPr>
            <w:tcW w:w="1077"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У разговору на часовима и неформал</w:t>
            </w:r>
            <w:r w:rsidRPr="001426F3">
              <w:rPr>
                <w:rFonts w:ascii="Times New Roman" w:eastAsia="Times New Roman" w:hAnsi="Times New Roman" w:cs="Times New Roman"/>
                <w:sz w:val="20"/>
                <w:szCs w:val="20"/>
                <w:lang w:val="ru-RU"/>
              </w:rPr>
              <w:lastRenderedPageBreak/>
              <w:t>ним интервјуисањем ученика</w:t>
            </w:r>
          </w:p>
        </w:tc>
        <w:tc>
          <w:tcPr>
            <w:tcW w:w="1001" w:type="dxa"/>
            <w:tcBorders>
              <w:top w:val="single" w:sz="4" w:space="0" w:color="auto"/>
              <w:left w:val="single" w:sz="4" w:space="0" w:color="auto"/>
              <w:bottom w:val="single" w:sz="4" w:space="0" w:color="auto"/>
              <w:right w:val="single" w:sz="4" w:space="0" w:color="auto"/>
            </w:tcBorders>
          </w:tcPr>
          <w:p w:rsidR="001254E5" w:rsidRPr="001426F3" w:rsidRDefault="001254E5" w:rsidP="001254E5">
            <w:pPr>
              <w:tabs>
                <w:tab w:val="left" w:pos="720"/>
                <w:tab w:val="left" w:pos="1440"/>
              </w:tabs>
              <w:spacing w:after="0" w:line="240" w:lineRule="auto"/>
              <w:ind w:hanging="2"/>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rsidR="001254E5" w:rsidRPr="001426F3" w:rsidRDefault="001254E5" w:rsidP="001254E5">
            <w:pPr>
              <w:tabs>
                <w:tab w:val="left" w:pos="720"/>
                <w:tab w:val="left" w:pos="1440"/>
              </w:tabs>
              <w:spacing w:after="0" w:line="240" w:lineRule="auto"/>
              <w:ind w:hanging="2"/>
              <w:jc w:val="center"/>
              <w:rPr>
                <w:rFonts w:ascii="Times New Roman" w:eastAsia="Times New Roman" w:hAnsi="Times New Roman" w:cs="Times New Roman"/>
                <w:sz w:val="20"/>
                <w:szCs w:val="20"/>
                <w:lang w:val="sr-Cyrl-CS"/>
              </w:rPr>
            </w:pPr>
          </w:p>
        </w:tc>
      </w:tr>
    </w:tbl>
    <w:p w:rsidR="00AC38D5" w:rsidRDefault="00AC38D5" w:rsidP="00662B53"/>
    <w:p w:rsidR="00AC38D5" w:rsidRDefault="00AC38D5" w:rsidP="00662B53"/>
    <w:p w:rsidR="00AC38D5" w:rsidRDefault="00AC38D5" w:rsidP="00662B53"/>
    <w:p w:rsidR="00AC38D5" w:rsidRDefault="00AC38D5" w:rsidP="00662B53"/>
    <w:p w:rsidR="00AC38D5" w:rsidRDefault="00AC38D5" w:rsidP="00662B53"/>
    <w:p w:rsidR="00AC38D5" w:rsidRDefault="00AC38D5" w:rsidP="00662B53"/>
    <w:p w:rsidR="00AC38D5" w:rsidRDefault="00AC38D5" w:rsidP="008F2AC9">
      <w:pPr>
        <w:ind w:hanging="2"/>
      </w:pPr>
      <w:r>
        <w:t xml:space="preserve">У новембру месецу је одржан Фестивал науке на коме су сви чланови већа узели учешће. </w:t>
      </w:r>
    </w:p>
    <w:p w:rsidR="00AC38D5" w:rsidRDefault="00AC38D5" w:rsidP="008F2AC9">
      <w:pPr>
        <w:ind w:hanging="2"/>
      </w:pPr>
      <w:r>
        <w:t xml:space="preserve">Било је различитих активности осмишљених у циљу забаве ученика и провере стечених знања. </w:t>
      </w:r>
    </w:p>
    <w:p w:rsidR="00AC38D5" w:rsidRDefault="00AC38D5" w:rsidP="008F2AC9">
      <w:pPr>
        <w:ind w:hanging="2"/>
      </w:pPr>
    </w:p>
    <w:p w:rsidR="00AC38D5" w:rsidRPr="00263741" w:rsidRDefault="00AC38D5" w:rsidP="00AC38D5">
      <w:pPr>
        <w:ind w:hanging="2"/>
        <w:rPr>
          <w:lang w:val="sr-Cyrl-RS"/>
        </w:rPr>
      </w:pPr>
      <w:r>
        <w:rPr>
          <w:lang w:val="sr-Cyrl-RS"/>
        </w:rPr>
        <w:t>У школској 2024/2025 у</w:t>
      </w:r>
      <w:r>
        <w:t xml:space="preserve">ченици </w:t>
      </w:r>
      <w:r>
        <w:rPr>
          <w:lang w:val="sr-Cyrl-RS"/>
        </w:rPr>
        <w:t>ни</w:t>
      </w:r>
      <w:r>
        <w:t>су учествовали на такмичењима из енглеског, шпанског и француског језика,</w:t>
      </w:r>
      <w:r>
        <w:rPr>
          <w:lang w:val="sr-Cyrl-RS"/>
        </w:rPr>
        <w:t xml:space="preserve"> јер је Друштво за стране језике због штрајка отказало такмичења на свим нивоима. </w:t>
      </w:r>
    </w:p>
    <w:p w:rsidR="00426538" w:rsidRPr="00426538" w:rsidRDefault="00426538" w:rsidP="0008479F">
      <w:pPr>
        <w:rPr>
          <w:rFonts w:ascii="Times New Roman" w:eastAsia="Times New Roman" w:hAnsi="Times New Roman"/>
          <w:sz w:val="24"/>
          <w:szCs w:val="24"/>
          <w:lang w:val="ru-RU"/>
        </w:rPr>
      </w:pPr>
    </w:p>
    <w:p w:rsidR="00426538" w:rsidRDefault="00426538" w:rsidP="0008479F">
      <w:pPr>
        <w:rPr>
          <w:lang w:val="sr-Cyrl-RS"/>
        </w:rPr>
      </w:pPr>
    </w:p>
    <w:p w:rsidR="00426538" w:rsidRPr="00426538" w:rsidRDefault="00426538" w:rsidP="0008479F">
      <w:pPr>
        <w:rPr>
          <w:lang w:val="sr-Cyrl-RS"/>
        </w:rPr>
        <w:sectPr w:rsidR="00426538" w:rsidRPr="00426538" w:rsidSect="00404CB0">
          <w:pgSz w:w="16838" w:h="11906" w:orient="landscape" w:code="9"/>
          <w:pgMar w:top="1440" w:right="1080" w:bottom="1440" w:left="1080" w:header="720" w:footer="720" w:gutter="0"/>
          <w:cols w:space="720"/>
          <w:titlePg/>
          <w:docGrid w:linePitch="360"/>
        </w:sectPr>
      </w:pPr>
    </w:p>
    <w:p w:rsidR="000C5494" w:rsidRDefault="000C5494" w:rsidP="00573FC4">
      <w:pPr>
        <w:pStyle w:val="Heading2"/>
        <w:rPr>
          <w:lang w:val="sr-Cyrl-RS"/>
        </w:rPr>
      </w:pPr>
      <w:bookmarkStart w:id="31" w:name="_Toc208785956"/>
      <w:r>
        <w:rPr>
          <w:lang w:val="sr-Cyrl-RS"/>
        </w:rPr>
        <w:lastRenderedPageBreak/>
        <w:t>Стручно веће за физику и хемију</w:t>
      </w:r>
      <w:bookmarkEnd w:id="31"/>
    </w:p>
    <w:p w:rsidR="00573FC4" w:rsidRDefault="00573FC4" w:rsidP="00573FC4">
      <w:pPr>
        <w:rPr>
          <w:lang w:val="sr-Cyrl-RS"/>
        </w:rPr>
      </w:pPr>
    </w:p>
    <w:tbl>
      <w:tblPr>
        <w:tblW w:w="1503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5A0" w:firstRow="1" w:lastRow="0" w:firstColumn="1" w:lastColumn="1" w:noHBand="0" w:noVBand="1"/>
      </w:tblPr>
      <w:tblGrid>
        <w:gridCol w:w="1430"/>
        <w:gridCol w:w="1918"/>
        <w:gridCol w:w="360"/>
        <w:gridCol w:w="450"/>
        <w:gridCol w:w="450"/>
        <w:gridCol w:w="450"/>
        <w:gridCol w:w="450"/>
        <w:gridCol w:w="450"/>
        <w:gridCol w:w="450"/>
        <w:gridCol w:w="450"/>
        <w:gridCol w:w="450"/>
        <w:gridCol w:w="450"/>
        <w:gridCol w:w="450"/>
        <w:gridCol w:w="1440"/>
        <w:gridCol w:w="2340"/>
        <w:gridCol w:w="1350"/>
        <w:gridCol w:w="1692"/>
      </w:tblGrid>
      <w:tr w:rsidR="00B0237D" w:rsidRPr="001426F3" w:rsidTr="00570F80">
        <w:tc>
          <w:tcPr>
            <w:tcW w:w="1430" w:type="dxa"/>
          </w:tcPr>
          <w:p w:rsidR="00B0237D" w:rsidRPr="001426F3" w:rsidRDefault="00B0237D" w:rsidP="00570F80">
            <w:pPr>
              <w:spacing w:after="0" w:line="240" w:lineRule="auto"/>
              <w:rPr>
                <w:rFonts w:ascii="Calibri" w:eastAsia="Calibri" w:hAnsi="Calibri" w:cs="Times New Roman"/>
                <w:lang w:val="sr-Cyrl-CS"/>
              </w:rPr>
            </w:pPr>
          </w:p>
        </w:tc>
        <w:tc>
          <w:tcPr>
            <w:tcW w:w="13600" w:type="dxa"/>
            <w:gridSpan w:val="16"/>
            <w:shd w:val="clear" w:color="auto" w:fill="auto"/>
          </w:tcPr>
          <w:p w:rsidR="00B0237D" w:rsidRPr="001426F3" w:rsidRDefault="00B0237D" w:rsidP="00570F80">
            <w:pPr>
              <w:spacing w:after="0" w:line="240" w:lineRule="auto"/>
              <w:rPr>
                <w:rFonts w:ascii="Calibri" w:eastAsia="Calibri" w:hAnsi="Calibri" w:cs="Times New Roman"/>
                <w:lang w:val="sr-Cyrl-CS"/>
              </w:rPr>
            </w:pPr>
            <w:r w:rsidRPr="001426F3">
              <w:rPr>
                <w:rFonts w:ascii="Calibri" w:eastAsia="Calibri" w:hAnsi="Calibri" w:cs="Times New Roman"/>
                <w:lang w:val="sr-Cyrl-CS"/>
              </w:rPr>
              <w:t xml:space="preserve">ПЛАН РАДА СТРУЧНОГ ВЕЋА ФИЗИКЕ И ХЕМИЈЕ </w:t>
            </w:r>
          </w:p>
        </w:tc>
      </w:tr>
      <w:tr w:rsidR="00B0237D" w:rsidRPr="001426F3" w:rsidTr="00570F80">
        <w:tc>
          <w:tcPr>
            <w:tcW w:w="3348" w:type="dxa"/>
            <w:gridSpan w:val="2"/>
            <w:vMerge w:val="restart"/>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АКТИВНОСТ</w:t>
            </w:r>
          </w:p>
        </w:tc>
        <w:tc>
          <w:tcPr>
            <w:tcW w:w="4860" w:type="dxa"/>
            <w:gridSpan w:val="11"/>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ДИНАМИКА</w:t>
            </w:r>
          </w:p>
        </w:tc>
        <w:tc>
          <w:tcPr>
            <w:tcW w:w="1440" w:type="dxa"/>
            <w:vMerge w:val="restart"/>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НОСИЛАЦ</w:t>
            </w:r>
          </w:p>
        </w:tc>
        <w:tc>
          <w:tcPr>
            <w:tcW w:w="2340" w:type="dxa"/>
            <w:vMerge w:val="restart"/>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НАЧИН</w:t>
            </w:r>
          </w:p>
        </w:tc>
        <w:tc>
          <w:tcPr>
            <w:tcW w:w="1350" w:type="dxa"/>
            <w:vMerge w:val="restart"/>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МЕСТО</w:t>
            </w:r>
          </w:p>
        </w:tc>
        <w:tc>
          <w:tcPr>
            <w:tcW w:w="1692" w:type="dxa"/>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CS"/>
              </w:rPr>
            </w:pPr>
          </w:p>
        </w:tc>
      </w:tr>
      <w:tr w:rsidR="00B0237D" w:rsidRPr="001426F3" w:rsidTr="00570F80">
        <w:tc>
          <w:tcPr>
            <w:tcW w:w="3348" w:type="dxa"/>
            <w:gridSpan w:val="2"/>
            <w:vMerge/>
            <w:shd w:val="clear" w:color="auto" w:fill="auto"/>
            <w:vAlign w:val="center"/>
          </w:tcPr>
          <w:p w:rsidR="00B0237D" w:rsidRPr="001426F3" w:rsidRDefault="00B0237D" w:rsidP="00570F80">
            <w:pPr>
              <w:spacing w:after="0" w:line="240" w:lineRule="auto"/>
              <w:jc w:val="center"/>
              <w:rPr>
                <w:rFonts w:ascii="Calibri" w:eastAsia="Calibri" w:hAnsi="Calibri" w:cs="Times New Roman"/>
              </w:rPr>
            </w:pPr>
          </w:p>
        </w:tc>
        <w:tc>
          <w:tcPr>
            <w:tcW w:w="360" w:type="dxa"/>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8</w:t>
            </w:r>
          </w:p>
        </w:tc>
        <w:tc>
          <w:tcPr>
            <w:tcW w:w="450" w:type="dxa"/>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9</w:t>
            </w:r>
          </w:p>
        </w:tc>
        <w:tc>
          <w:tcPr>
            <w:tcW w:w="450" w:type="dxa"/>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10</w:t>
            </w:r>
          </w:p>
        </w:tc>
        <w:tc>
          <w:tcPr>
            <w:tcW w:w="450" w:type="dxa"/>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11</w:t>
            </w:r>
          </w:p>
        </w:tc>
        <w:tc>
          <w:tcPr>
            <w:tcW w:w="450" w:type="dxa"/>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12</w:t>
            </w:r>
          </w:p>
        </w:tc>
        <w:tc>
          <w:tcPr>
            <w:tcW w:w="450" w:type="dxa"/>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1</w:t>
            </w:r>
          </w:p>
        </w:tc>
        <w:tc>
          <w:tcPr>
            <w:tcW w:w="450" w:type="dxa"/>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2</w:t>
            </w:r>
          </w:p>
        </w:tc>
        <w:tc>
          <w:tcPr>
            <w:tcW w:w="450" w:type="dxa"/>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3</w:t>
            </w:r>
          </w:p>
        </w:tc>
        <w:tc>
          <w:tcPr>
            <w:tcW w:w="450" w:type="dxa"/>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4</w:t>
            </w:r>
          </w:p>
        </w:tc>
        <w:tc>
          <w:tcPr>
            <w:tcW w:w="450" w:type="dxa"/>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5</w:t>
            </w:r>
          </w:p>
        </w:tc>
        <w:tc>
          <w:tcPr>
            <w:tcW w:w="450" w:type="dxa"/>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6</w:t>
            </w:r>
          </w:p>
        </w:tc>
        <w:tc>
          <w:tcPr>
            <w:tcW w:w="1440" w:type="dxa"/>
            <w:vMerge/>
            <w:shd w:val="clear" w:color="auto" w:fill="auto"/>
            <w:vAlign w:val="center"/>
          </w:tcPr>
          <w:p w:rsidR="00B0237D" w:rsidRPr="001426F3" w:rsidRDefault="00B0237D" w:rsidP="00570F80">
            <w:pPr>
              <w:spacing w:after="0" w:line="240" w:lineRule="auto"/>
              <w:jc w:val="center"/>
              <w:rPr>
                <w:rFonts w:ascii="Calibri" w:eastAsia="Calibri" w:hAnsi="Calibri" w:cs="Times New Roman"/>
              </w:rPr>
            </w:pPr>
          </w:p>
        </w:tc>
        <w:tc>
          <w:tcPr>
            <w:tcW w:w="2340" w:type="dxa"/>
            <w:vMerge/>
            <w:shd w:val="clear" w:color="auto" w:fill="auto"/>
            <w:vAlign w:val="center"/>
          </w:tcPr>
          <w:p w:rsidR="00B0237D" w:rsidRPr="001426F3" w:rsidRDefault="00B0237D" w:rsidP="00570F80">
            <w:pPr>
              <w:spacing w:after="0" w:line="240" w:lineRule="auto"/>
              <w:jc w:val="center"/>
              <w:rPr>
                <w:rFonts w:ascii="Calibri" w:eastAsia="Calibri" w:hAnsi="Calibri" w:cs="Times New Roman"/>
              </w:rPr>
            </w:pPr>
          </w:p>
        </w:tc>
        <w:tc>
          <w:tcPr>
            <w:tcW w:w="1350" w:type="dxa"/>
            <w:vMerge/>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CS"/>
              </w:rPr>
            </w:pPr>
          </w:p>
        </w:tc>
        <w:tc>
          <w:tcPr>
            <w:tcW w:w="1692" w:type="dxa"/>
            <w:tcBorders>
              <w:bottom w:val="single" w:sz="4" w:space="0" w:color="auto"/>
            </w:tcBorders>
            <w:shd w:val="clear" w:color="auto" w:fill="auto"/>
            <w:vAlign w:val="center"/>
          </w:tcPr>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Реализација</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Анализа реализације продужене наставе и постигнутих резултата на поправним испитима</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Pr="001426F3" w:rsidRDefault="00B0237D" w:rsidP="00570F80">
            <w:pPr>
              <w:spacing w:after="0" w:line="240" w:lineRule="auto"/>
              <w:rPr>
                <w:rFonts w:ascii="Calibri" w:eastAsia="Calibri" w:hAnsi="Calibri" w:cs="Times New Roman"/>
                <w:sz w:val="20"/>
                <w:szCs w:val="20"/>
                <w:lang w:val="sr-Cyrl-CS"/>
              </w:rPr>
            </w:pPr>
            <w:r>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Предметни професори подносе извјештаје о остварености</w:t>
            </w:r>
          </w:p>
        </w:tc>
        <w:tc>
          <w:tcPr>
            <w:tcW w:w="1350" w:type="dxa"/>
            <w:vMerge w:val="restart"/>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rsidR="00B0237D" w:rsidRPr="001426F3" w:rsidRDefault="00B0237D" w:rsidP="00570F80">
            <w:pPr>
              <w:spacing w:after="0" w:line="240" w:lineRule="auto"/>
              <w:jc w:val="center"/>
              <w:rPr>
                <w:rFonts w:ascii="Calibri" w:eastAsia="Calibri" w:hAnsi="Calibri" w:cs="Times New Roman"/>
                <w:lang w:val="sr-Cyrl-RS"/>
              </w:rPr>
            </w:pPr>
          </w:p>
        </w:tc>
        <w:tc>
          <w:tcPr>
            <w:tcW w:w="1692" w:type="dxa"/>
            <w:tcBorders>
              <w:top w:val="single" w:sz="4" w:space="0" w:color="auto"/>
              <w:bottom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sz w:val="20"/>
                <w:szCs w:val="20"/>
                <w:lang w:val="sr-Cyrl-RS"/>
              </w:rPr>
            </w:pPr>
            <w:r>
              <w:rPr>
                <w:rFonts w:ascii="Calibri" w:eastAsia="Calibri" w:hAnsi="Calibri" w:cs="Times New Roman"/>
                <w:sz w:val="20"/>
                <w:szCs w:val="20"/>
                <w:lang w:val="sr-Cyrl-RS"/>
              </w:rPr>
              <w:t>+</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rPr>
            </w:pPr>
            <w:r w:rsidRPr="001426F3">
              <w:rPr>
                <w:rFonts w:ascii="Calibri" w:eastAsia="Calibri" w:hAnsi="Calibri" w:cs="Times New Roman"/>
                <w:b/>
                <w:color w:val="FF0000"/>
                <w:lang w:val="sr-Cyrl-CS"/>
              </w:rPr>
              <w:t>Усвајање плана и програма секције,  додатне, допунске и припремне наставе</w:t>
            </w:r>
            <w:r w:rsidRPr="001426F3">
              <w:rPr>
                <w:rFonts w:ascii="Calibri" w:eastAsia="Calibri" w:hAnsi="Calibri" w:cs="Times New Roman"/>
                <w:b/>
                <w:color w:val="FF0000"/>
              </w:rPr>
              <w:t xml:space="preserve"> </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Анализом потреба, интересованја и могућности</w:t>
            </w:r>
          </w:p>
        </w:tc>
        <w:tc>
          <w:tcPr>
            <w:tcW w:w="1350" w:type="dxa"/>
            <w:vMerge/>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CS"/>
              </w:rPr>
            </w:pPr>
          </w:p>
        </w:tc>
        <w:tc>
          <w:tcPr>
            <w:tcW w:w="1692" w:type="dxa"/>
            <w:tcBorders>
              <w:top w:val="single" w:sz="4" w:space="0" w:color="auto"/>
              <w:bottom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sz w:val="20"/>
                <w:szCs w:val="20"/>
                <w:lang w:val="sr-Cyrl-RS"/>
              </w:rPr>
            </w:pPr>
            <w:r>
              <w:rPr>
                <w:rFonts w:ascii="Calibri" w:eastAsia="Calibri" w:hAnsi="Calibri" w:cs="Times New Roman"/>
                <w:sz w:val="20"/>
                <w:szCs w:val="20"/>
                <w:lang w:val="sr-Cyrl-RS"/>
              </w:rPr>
              <w:t>+</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Calibri"/>
                <w:b/>
                <w:color w:val="FF0000"/>
                <w:lang w:val="sr-Cyrl-CS"/>
              </w:rPr>
            </w:pPr>
            <w:r w:rsidRPr="001426F3">
              <w:rPr>
                <w:rFonts w:ascii="Calibri" w:eastAsia="Calibri" w:hAnsi="Calibri" w:cs="Calibri"/>
                <w:b/>
                <w:color w:val="FF0000"/>
                <w:lang w:val="sr-Cyrl-RS"/>
              </w:rPr>
              <w:t>Усвајање плана т</w:t>
            </w:r>
            <w:r w:rsidRPr="001426F3">
              <w:rPr>
                <w:rFonts w:ascii="Calibri" w:eastAsia="Calibri" w:hAnsi="Calibri" w:cs="Calibri"/>
                <w:b/>
                <w:color w:val="FF0000"/>
                <w:lang w:val="sr-Cyrl-CS"/>
              </w:rPr>
              <w:t xml:space="preserve">естирање знања ученика на почетку првог разреда и на  </w:t>
            </w:r>
            <w:r w:rsidRPr="001426F3">
              <w:rPr>
                <w:rFonts w:ascii="Calibri" w:eastAsia="Calibri" w:hAnsi="Calibri" w:cs="Calibri"/>
                <w:b/>
                <w:color w:val="FF0000"/>
                <w:lang w:val="sr-Cyrl-RS"/>
              </w:rPr>
              <w:t>почетку четвртог</w:t>
            </w:r>
            <w:r w:rsidRPr="001426F3">
              <w:rPr>
                <w:rFonts w:ascii="Calibri" w:eastAsia="Calibri" w:hAnsi="Calibri" w:cs="Calibri"/>
                <w:b/>
                <w:color w:val="FF0000"/>
                <w:lang w:val="sr-Cyrl-CS"/>
              </w:rPr>
              <w:t xml:space="preserve"> разреда  </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 xml:space="preserve">Предметни професори предлажу </w:t>
            </w:r>
          </w:p>
        </w:tc>
        <w:tc>
          <w:tcPr>
            <w:tcW w:w="1350" w:type="dxa"/>
            <w:vMerge/>
            <w:shd w:val="clear" w:color="auto" w:fill="FFFFCC"/>
            <w:vAlign w:val="center"/>
          </w:tcPr>
          <w:p w:rsidR="00B0237D" w:rsidRPr="001426F3" w:rsidRDefault="00B0237D" w:rsidP="00570F80">
            <w:pPr>
              <w:spacing w:after="0" w:line="240" w:lineRule="auto"/>
              <w:jc w:val="center"/>
              <w:rPr>
                <w:rFonts w:ascii="Calibri" w:eastAsia="Calibri" w:hAnsi="Calibri" w:cs="Times New Roman"/>
              </w:rPr>
            </w:pPr>
          </w:p>
        </w:tc>
        <w:tc>
          <w:tcPr>
            <w:tcW w:w="1692" w:type="dxa"/>
            <w:tcBorders>
              <w:top w:val="single" w:sz="4" w:space="0" w:color="auto"/>
              <w:bottom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sz w:val="20"/>
                <w:szCs w:val="20"/>
                <w:lang w:val="sr-Cyrl-RS"/>
              </w:rPr>
            </w:pPr>
            <w:r>
              <w:rPr>
                <w:rFonts w:ascii="Calibri" w:eastAsia="Calibri" w:hAnsi="Calibri" w:cs="Times New Roman"/>
                <w:sz w:val="20"/>
                <w:szCs w:val="20"/>
                <w:lang w:val="sr-Cyrl-RS"/>
              </w:rPr>
              <w:t>+</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Усвајање измена у плановима и програмима за извођење редовне наставе на основу реализације претходних.</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Анализом остварености, могућих побољшања и упутстава просвјетног савјета</w:t>
            </w:r>
          </w:p>
        </w:tc>
        <w:tc>
          <w:tcPr>
            <w:tcW w:w="1350" w:type="dxa"/>
            <w:vMerge/>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CS"/>
              </w:rPr>
            </w:pPr>
          </w:p>
        </w:tc>
        <w:tc>
          <w:tcPr>
            <w:tcW w:w="1692" w:type="dxa"/>
            <w:tcBorders>
              <w:top w:val="single" w:sz="4" w:space="0" w:color="auto"/>
              <w:bottom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sz w:val="20"/>
                <w:szCs w:val="20"/>
                <w:lang w:val="sr-Cyrl-RS"/>
              </w:rPr>
            </w:pPr>
            <w:r>
              <w:rPr>
                <w:rFonts w:ascii="Calibri" w:eastAsia="Calibri" w:hAnsi="Calibri" w:cs="Times New Roman"/>
                <w:sz w:val="20"/>
                <w:szCs w:val="20"/>
                <w:lang w:val="sr-Cyrl-RS"/>
              </w:rPr>
              <w:t>+</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 xml:space="preserve">Усвајање приједлога за извођење огледних часова (реализација РПШ посета критичког пријатеља ) </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На основу анализе  матерјалних могућности</w:t>
            </w:r>
          </w:p>
          <w:p w:rsidR="00B0237D" w:rsidRPr="001426F3" w:rsidRDefault="00B0237D" w:rsidP="00570F80">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и идеја професора</w:t>
            </w:r>
          </w:p>
        </w:tc>
        <w:tc>
          <w:tcPr>
            <w:tcW w:w="1350" w:type="dxa"/>
            <w:vMerge/>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CS"/>
              </w:rPr>
            </w:pPr>
          </w:p>
        </w:tc>
        <w:tc>
          <w:tcPr>
            <w:tcW w:w="1692" w:type="dxa"/>
            <w:tcBorders>
              <w:top w:val="single" w:sz="4" w:space="0" w:color="auto"/>
              <w:bottom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sz w:val="20"/>
                <w:szCs w:val="20"/>
                <w:lang w:val="sr-Cyrl-RS"/>
              </w:rPr>
            </w:pPr>
            <w:r>
              <w:rPr>
                <w:rFonts w:ascii="Calibri" w:eastAsia="Calibri" w:hAnsi="Calibri" w:cs="Times New Roman"/>
                <w:sz w:val="20"/>
                <w:szCs w:val="20"/>
                <w:lang w:val="sr-Cyrl-RS"/>
              </w:rPr>
              <w:t>+</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Усвајање приједлога Наставничком већу плана стручног усавршавања</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rPr>
            </w:pPr>
          </w:p>
        </w:tc>
        <w:tc>
          <w:tcPr>
            <w:tcW w:w="1350" w:type="dxa"/>
            <w:vMerge/>
            <w:shd w:val="clear" w:color="auto" w:fill="FFFFCC"/>
            <w:vAlign w:val="center"/>
          </w:tcPr>
          <w:p w:rsidR="00B0237D" w:rsidRPr="001426F3" w:rsidRDefault="00B0237D" w:rsidP="00570F80">
            <w:pPr>
              <w:spacing w:after="0" w:line="240" w:lineRule="auto"/>
              <w:jc w:val="center"/>
              <w:rPr>
                <w:rFonts w:ascii="Calibri" w:eastAsia="Calibri" w:hAnsi="Calibri" w:cs="Times New Roman"/>
              </w:rPr>
            </w:pPr>
          </w:p>
        </w:tc>
        <w:tc>
          <w:tcPr>
            <w:tcW w:w="1692" w:type="dxa"/>
            <w:tcBorders>
              <w:top w:val="single" w:sz="4" w:space="0" w:color="auto"/>
              <w:bottom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sz w:val="20"/>
                <w:szCs w:val="20"/>
                <w:lang w:val="sr-Cyrl-RS"/>
              </w:rPr>
            </w:pPr>
            <w:r>
              <w:rPr>
                <w:rFonts w:ascii="Calibri" w:eastAsia="Calibri" w:hAnsi="Calibri" w:cs="Times New Roman"/>
                <w:sz w:val="20"/>
                <w:szCs w:val="20"/>
                <w:lang w:val="sr-Cyrl-RS"/>
              </w:rPr>
              <w:t>+</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rPr>
            </w:pPr>
            <w:r w:rsidRPr="001426F3">
              <w:rPr>
                <w:rFonts w:ascii="Calibri" w:eastAsia="Calibri" w:hAnsi="Calibri" w:cs="Times New Roman"/>
                <w:b/>
                <w:color w:val="FF0000"/>
                <w:lang w:val="sr-Cyrl-CS"/>
              </w:rPr>
              <w:t>Усвајање приједлога за набавку наставних средстава</w:t>
            </w:r>
            <w:r w:rsidRPr="001426F3">
              <w:rPr>
                <w:rFonts w:ascii="Calibri" w:eastAsia="Calibri" w:hAnsi="Calibri" w:cs="Times New Roman"/>
                <w:b/>
                <w:color w:val="FF0000"/>
              </w:rPr>
              <w:t xml:space="preserve"> </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CS"/>
              </w:rPr>
            </w:pPr>
            <w:r w:rsidRPr="001426F3">
              <w:rPr>
                <w:rFonts w:ascii="Calibri" w:eastAsia="Calibri" w:hAnsi="Calibri" w:cs="Times New Roman"/>
                <w:sz w:val="18"/>
                <w:szCs w:val="18"/>
                <w:lang w:val="sr-Cyrl-RS"/>
              </w:rPr>
              <w:t>Анализом потреба, интересованја и могућности</w:t>
            </w:r>
          </w:p>
        </w:tc>
        <w:tc>
          <w:tcPr>
            <w:tcW w:w="1350" w:type="dxa"/>
            <w:vMerge/>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CS"/>
              </w:rPr>
            </w:pPr>
          </w:p>
        </w:tc>
        <w:tc>
          <w:tcPr>
            <w:tcW w:w="1692" w:type="dxa"/>
            <w:tcBorders>
              <w:top w:val="single" w:sz="4" w:space="0" w:color="auto"/>
              <w:bottom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sz w:val="20"/>
                <w:szCs w:val="20"/>
                <w:lang w:val="sr-Cyrl-RS"/>
              </w:rPr>
            </w:pPr>
            <w:r>
              <w:rPr>
                <w:rFonts w:ascii="Calibri" w:eastAsia="Calibri" w:hAnsi="Calibri" w:cs="Times New Roman"/>
                <w:sz w:val="20"/>
                <w:szCs w:val="20"/>
                <w:lang w:val="sr-Cyrl-RS"/>
              </w:rPr>
              <w:t>+</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 xml:space="preserve">Спровођење анкете о заинтересованости ученика за </w:t>
            </w:r>
            <w:r w:rsidRPr="001426F3">
              <w:rPr>
                <w:rFonts w:ascii="Calibri" w:eastAsia="Calibri" w:hAnsi="Calibri" w:cs="Times New Roman"/>
                <w:b/>
                <w:color w:val="FF0000"/>
                <w:lang w:val="sr-Cyrl-CS"/>
              </w:rPr>
              <w:lastRenderedPageBreak/>
              <w:t xml:space="preserve">додатну наставу и секције </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 xml:space="preserve">Чланови </w:t>
            </w:r>
            <w:r w:rsidRPr="00D23F21">
              <w:rPr>
                <w:rFonts w:ascii="Calibri" w:eastAsia="Calibri" w:hAnsi="Calibri" w:cs="Times New Roman"/>
                <w:sz w:val="20"/>
                <w:szCs w:val="20"/>
                <w:lang w:val="sr-Cyrl-CS"/>
              </w:rPr>
              <w:lastRenderedPageBreak/>
              <w:t>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RS"/>
              </w:rPr>
            </w:pPr>
          </w:p>
        </w:tc>
        <w:tc>
          <w:tcPr>
            <w:tcW w:w="1350" w:type="dxa"/>
            <w:vMerge/>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CS"/>
              </w:rPr>
            </w:pPr>
          </w:p>
        </w:tc>
        <w:tc>
          <w:tcPr>
            <w:tcW w:w="1692" w:type="dxa"/>
            <w:tcBorders>
              <w:top w:val="single" w:sz="4" w:space="0" w:color="auto"/>
              <w:bottom w:val="single" w:sz="4" w:space="0" w:color="auto"/>
            </w:tcBorders>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20"/>
                <w:szCs w:val="20"/>
              </w:rPr>
            </w:pP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 xml:space="preserve">Усвајање распореда рада секције, допунске, додатне и припремне наставе </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rPr>
            </w:pPr>
          </w:p>
        </w:tc>
        <w:tc>
          <w:tcPr>
            <w:tcW w:w="1350" w:type="dxa"/>
            <w:vMerge/>
            <w:shd w:val="clear" w:color="auto" w:fill="FFFFCC"/>
            <w:vAlign w:val="center"/>
          </w:tcPr>
          <w:p w:rsidR="00B0237D" w:rsidRPr="001426F3" w:rsidRDefault="00B0237D" w:rsidP="00570F80">
            <w:pPr>
              <w:spacing w:after="0" w:line="240" w:lineRule="auto"/>
              <w:jc w:val="center"/>
              <w:rPr>
                <w:rFonts w:ascii="Calibri" w:eastAsia="Calibri" w:hAnsi="Calibri" w:cs="Times New Roman"/>
              </w:rPr>
            </w:pPr>
          </w:p>
        </w:tc>
        <w:tc>
          <w:tcPr>
            <w:tcW w:w="1692" w:type="dxa"/>
            <w:tcBorders>
              <w:top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sz w:val="20"/>
                <w:szCs w:val="20"/>
                <w:lang w:val="sr-Cyrl-RS"/>
              </w:rPr>
            </w:pPr>
            <w:r>
              <w:rPr>
                <w:rFonts w:ascii="Calibri" w:eastAsia="Calibri" w:hAnsi="Calibri" w:cs="Times New Roman"/>
                <w:sz w:val="20"/>
                <w:szCs w:val="20"/>
                <w:lang w:val="sr-Cyrl-RS"/>
              </w:rPr>
              <w:t>+</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Подела задужења за извођење контролних задатака</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rPr>
            </w:pPr>
          </w:p>
        </w:tc>
        <w:tc>
          <w:tcPr>
            <w:tcW w:w="1350" w:type="dxa"/>
            <w:vMerge w:val="restart"/>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rsidR="00B0237D" w:rsidRPr="001426F3" w:rsidRDefault="00B0237D" w:rsidP="00570F80">
            <w:pPr>
              <w:spacing w:after="0" w:line="240" w:lineRule="auto"/>
              <w:jc w:val="center"/>
              <w:rPr>
                <w:rFonts w:ascii="Calibri" w:eastAsia="Calibri" w:hAnsi="Calibri" w:cs="Times New Roman"/>
              </w:rPr>
            </w:pPr>
          </w:p>
        </w:tc>
        <w:tc>
          <w:tcPr>
            <w:tcW w:w="1692" w:type="dxa"/>
            <w:tcBorders>
              <w:bottom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Анализа реализације плана и програма као и успеха у оквиру редовне наставе, као и предлог мера за унапређење наставе и побољшања успеха на крају првог класификационог периода</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Извршити анализу реализацује плана и ученичких постигнућа</w:t>
            </w:r>
          </w:p>
        </w:tc>
        <w:tc>
          <w:tcPr>
            <w:tcW w:w="1350" w:type="dxa"/>
            <w:vMerge/>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CS"/>
              </w:rPr>
            </w:pPr>
          </w:p>
        </w:tc>
        <w:tc>
          <w:tcPr>
            <w:tcW w:w="1692" w:type="dxa"/>
            <w:tcBorders>
              <w:top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sz w:val="20"/>
                <w:szCs w:val="20"/>
                <w:lang w:val="sr-Cyrl-RS"/>
              </w:rPr>
            </w:pPr>
            <w:r>
              <w:rPr>
                <w:rFonts w:ascii="Calibri" w:eastAsia="Calibri" w:hAnsi="Calibri" w:cs="Times New Roman"/>
                <w:sz w:val="20"/>
                <w:szCs w:val="20"/>
                <w:lang w:val="sr-Cyrl-RS"/>
              </w:rPr>
              <w:t>+</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 xml:space="preserve">Усвајање задужења </w:t>
            </w:r>
            <w:r w:rsidRPr="001426F3">
              <w:rPr>
                <w:rFonts w:ascii="Calibri" w:eastAsia="Calibri" w:hAnsi="Calibri" w:cs="Times New Roman"/>
                <w:b/>
                <w:color w:val="FF0000"/>
                <w:lang w:val="sr-Cyrl-RS"/>
              </w:rPr>
              <w:t>везано за стручне екскурзије, посјете, предавања</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RS"/>
              </w:rPr>
            </w:pPr>
          </w:p>
        </w:tc>
        <w:tc>
          <w:tcPr>
            <w:tcW w:w="135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RS"/>
              </w:rPr>
            </w:pPr>
          </w:p>
        </w:tc>
        <w:tc>
          <w:tcPr>
            <w:tcW w:w="1692" w:type="dxa"/>
            <w:shd w:val="clear" w:color="auto" w:fill="FFFFCC"/>
            <w:vAlign w:val="center"/>
          </w:tcPr>
          <w:p w:rsidR="00B0237D" w:rsidRPr="00B0237D" w:rsidRDefault="00B0237D" w:rsidP="00570F80">
            <w:pPr>
              <w:spacing w:after="0" w:line="240" w:lineRule="auto"/>
              <w:jc w:val="center"/>
              <w:rPr>
                <w:rFonts w:ascii="Calibri" w:eastAsia="Calibri" w:hAnsi="Calibri" w:cs="Times New Roman"/>
                <w:sz w:val="20"/>
                <w:szCs w:val="20"/>
                <w:lang w:val="sr-Cyrl-RS"/>
              </w:rPr>
            </w:pPr>
            <w:r>
              <w:rPr>
                <w:rFonts w:ascii="Calibri" w:eastAsia="Calibri" w:hAnsi="Calibri" w:cs="Times New Roman"/>
                <w:sz w:val="20"/>
                <w:szCs w:val="20"/>
                <w:lang w:val="sr-Cyrl-RS"/>
              </w:rPr>
              <w:t>+</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lang w:val="sr-Cyrl-RS"/>
              </w:rPr>
            </w:pPr>
            <w:r w:rsidRPr="001426F3">
              <w:rPr>
                <w:rFonts w:ascii="Calibri" w:eastAsia="Calibri" w:hAnsi="Calibri" w:cs="Times New Roman"/>
                <w:b/>
                <w:color w:val="FF0000"/>
                <w:lang w:val="sr-Cyrl-RS"/>
              </w:rPr>
              <w:t>Договор о реализацији  и задужењима у вези фестивала науке у Аранђеловцу</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Предметни професори предлажу</w:t>
            </w:r>
          </w:p>
        </w:tc>
        <w:tc>
          <w:tcPr>
            <w:tcW w:w="135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rsidR="00B0237D" w:rsidRPr="001426F3" w:rsidRDefault="00B0237D" w:rsidP="00570F80">
            <w:pPr>
              <w:spacing w:after="0" w:line="240" w:lineRule="auto"/>
              <w:jc w:val="center"/>
              <w:rPr>
                <w:rFonts w:ascii="Calibri" w:eastAsia="Calibri" w:hAnsi="Calibri" w:cs="Times New Roman"/>
                <w:lang w:val="sr-Cyrl-RS"/>
              </w:rPr>
            </w:pPr>
          </w:p>
        </w:tc>
        <w:tc>
          <w:tcPr>
            <w:tcW w:w="1692" w:type="dxa"/>
            <w:shd w:val="clear" w:color="auto" w:fill="FFFFCC"/>
            <w:vAlign w:val="center"/>
          </w:tcPr>
          <w:p w:rsidR="00B0237D" w:rsidRPr="00B0237D" w:rsidRDefault="00B0237D" w:rsidP="00570F80">
            <w:pPr>
              <w:spacing w:after="0" w:line="240" w:lineRule="auto"/>
              <w:jc w:val="center"/>
              <w:rPr>
                <w:rFonts w:ascii="Calibri" w:eastAsia="Calibri" w:hAnsi="Calibri" w:cs="Times New Roman"/>
                <w:sz w:val="20"/>
                <w:szCs w:val="20"/>
                <w:lang w:val="sr-Cyrl-RS"/>
              </w:rPr>
            </w:pPr>
            <w:r>
              <w:rPr>
                <w:rFonts w:ascii="Calibri" w:eastAsia="Calibri" w:hAnsi="Calibri" w:cs="Times New Roman"/>
                <w:sz w:val="20"/>
                <w:szCs w:val="20"/>
                <w:lang w:val="sr-Cyrl-RS"/>
              </w:rPr>
              <w:t>+</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lang w:val="sr-Cyrl-RS"/>
              </w:rPr>
            </w:pPr>
            <w:r w:rsidRPr="001426F3">
              <w:rPr>
                <w:rFonts w:ascii="Calibri" w:eastAsia="Calibri" w:hAnsi="Calibri" w:cs="Times New Roman"/>
                <w:b/>
                <w:color w:val="FF0000"/>
                <w:lang w:val="sr-Cyrl-RS"/>
              </w:rPr>
              <w:t xml:space="preserve">Договор о реализацији  и задужењима у вези посјете Институту за примењену  физику </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RS"/>
              </w:rPr>
            </w:pPr>
          </w:p>
        </w:tc>
        <w:tc>
          <w:tcPr>
            <w:tcW w:w="135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RS"/>
              </w:rPr>
            </w:pPr>
          </w:p>
        </w:tc>
        <w:tc>
          <w:tcPr>
            <w:tcW w:w="1692"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20"/>
                <w:szCs w:val="20"/>
              </w:rPr>
            </w:pP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 xml:space="preserve">Усвајање задужења за извођење посете фестивалу науке у Београду </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На основу интересовања ученика направити план посете и подјелити задужења</w:t>
            </w:r>
          </w:p>
        </w:tc>
        <w:tc>
          <w:tcPr>
            <w:tcW w:w="135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rsidR="00B0237D" w:rsidRPr="001426F3" w:rsidRDefault="00B0237D" w:rsidP="00570F80">
            <w:pPr>
              <w:spacing w:after="0" w:line="240" w:lineRule="auto"/>
              <w:jc w:val="center"/>
              <w:rPr>
                <w:rFonts w:ascii="Calibri" w:eastAsia="Calibri" w:hAnsi="Calibri" w:cs="Times New Roman"/>
              </w:rPr>
            </w:pPr>
          </w:p>
        </w:tc>
        <w:tc>
          <w:tcPr>
            <w:tcW w:w="1692"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rPr>
            </w:pP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Договор о могућностима хоризонталног и вертикалног повезивања наставе по предметима и уочавање корелације</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RS"/>
              </w:rPr>
            </w:pPr>
          </w:p>
        </w:tc>
        <w:tc>
          <w:tcPr>
            <w:tcW w:w="135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RS"/>
              </w:rPr>
            </w:pPr>
          </w:p>
        </w:tc>
        <w:tc>
          <w:tcPr>
            <w:tcW w:w="1692" w:type="dxa"/>
            <w:shd w:val="clear" w:color="auto" w:fill="FFFFCC"/>
            <w:vAlign w:val="center"/>
          </w:tcPr>
          <w:p w:rsidR="00B0237D" w:rsidRPr="00B0237D" w:rsidRDefault="00B0237D" w:rsidP="00570F80">
            <w:pPr>
              <w:spacing w:after="0" w:line="240" w:lineRule="auto"/>
              <w:jc w:val="center"/>
              <w:rPr>
                <w:rFonts w:ascii="Calibri" w:eastAsia="Calibri" w:hAnsi="Calibri" w:cs="Times New Roman"/>
                <w:sz w:val="20"/>
                <w:szCs w:val="20"/>
                <w:lang w:val="sr-Cyrl-RS"/>
              </w:rPr>
            </w:pPr>
            <w:r>
              <w:rPr>
                <w:rFonts w:ascii="Calibri" w:eastAsia="Calibri" w:hAnsi="Calibri" w:cs="Times New Roman"/>
                <w:sz w:val="20"/>
                <w:szCs w:val="20"/>
                <w:lang w:val="sr-Cyrl-RS"/>
              </w:rPr>
              <w:t>+</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rPr>
            </w:pPr>
            <w:r w:rsidRPr="001426F3">
              <w:rPr>
                <w:rFonts w:ascii="Calibri" w:eastAsia="Calibri" w:hAnsi="Calibri" w:cs="Times New Roman"/>
                <w:b/>
                <w:color w:val="FF0000"/>
                <w:lang w:val="sr-Cyrl-CS"/>
              </w:rPr>
              <w:lastRenderedPageBreak/>
              <w:t>Анализа реализације плана и програма секције, додатне и припремне наставе и приједлог побољшања рада на крају првог класификационог периода</w:t>
            </w:r>
            <w:r w:rsidRPr="001426F3">
              <w:rPr>
                <w:rFonts w:ascii="Calibri" w:eastAsia="Calibri" w:hAnsi="Calibri" w:cs="Times New Roman"/>
                <w:b/>
                <w:color w:val="FF0000"/>
              </w:rPr>
              <w:t xml:space="preserve"> </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CS"/>
              </w:rPr>
            </w:pPr>
            <w:r w:rsidRPr="001426F3">
              <w:rPr>
                <w:rFonts w:ascii="Calibri" w:eastAsia="Calibri" w:hAnsi="Calibri" w:cs="Times New Roman"/>
                <w:sz w:val="18"/>
                <w:szCs w:val="18"/>
                <w:lang w:val="sr-Cyrl-RS"/>
              </w:rPr>
              <w:t>Извршити анализу реализације плана допунске и додатне наставе и ученичких постигнућа</w:t>
            </w:r>
          </w:p>
        </w:tc>
        <w:tc>
          <w:tcPr>
            <w:tcW w:w="135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rsidR="00B0237D" w:rsidRPr="001426F3" w:rsidRDefault="00B0237D" w:rsidP="00570F80">
            <w:pPr>
              <w:spacing w:after="0" w:line="240" w:lineRule="auto"/>
              <w:jc w:val="center"/>
              <w:rPr>
                <w:rFonts w:ascii="Calibri" w:eastAsia="Calibri" w:hAnsi="Calibri" w:cs="Times New Roman"/>
              </w:rPr>
            </w:pPr>
          </w:p>
        </w:tc>
        <w:tc>
          <w:tcPr>
            <w:tcW w:w="1692" w:type="dxa"/>
            <w:shd w:val="clear" w:color="auto" w:fill="FFFFCC"/>
            <w:vAlign w:val="center"/>
          </w:tcPr>
          <w:p w:rsidR="00B0237D" w:rsidRPr="00B0237D" w:rsidRDefault="00B0237D" w:rsidP="00570F80">
            <w:pPr>
              <w:spacing w:after="0" w:line="240" w:lineRule="auto"/>
              <w:jc w:val="center"/>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rPr>
            </w:pPr>
            <w:r w:rsidRPr="001426F3">
              <w:rPr>
                <w:rFonts w:ascii="Calibri" w:eastAsia="Calibri" w:hAnsi="Calibri" w:cs="Times New Roman"/>
                <w:b/>
                <w:color w:val="FF0000"/>
                <w:lang w:val="sr-Cyrl-CS"/>
              </w:rPr>
              <w:t>Анализа реализације плана и програма као и успеха у оквиру редовне наставе, као и приједлог мера за унапређење наставе и побољшања успеха на крају првог полугођа</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CS"/>
              </w:rPr>
            </w:pPr>
            <w:r w:rsidRPr="001426F3">
              <w:rPr>
                <w:rFonts w:ascii="Calibri" w:eastAsia="Calibri" w:hAnsi="Calibri" w:cs="Times New Roman"/>
                <w:sz w:val="18"/>
                <w:szCs w:val="18"/>
                <w:lang w:val="sr-Cyrl-RS"/>
              </w:rPr>
              <w:t>Извршити анализу реализације плана и ученичких постигнућа</w:t>
            </w:r>
          </w:p>
        </w:tc>
        <w:tc>
          <w:tcPr>
            <w:tcW w:w="135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rsidR="00B0237D" w:rsidRPr="001426F3" w:rsidRDefault="00B0237D" w:rsidP="00570F80">
            <w:pPr>
              <w:spacing w:after="0" w:line="240" w:lineRule="auto"/>
              <w:jc w:val="center"/>
              <w:rPr>
                <w:rFonts w:ascii="Calibri" w:eastAsia="Calibri" w:hAnsi="Calibri" w:cs="Times New Roman"/>
              </w:rPr>
            </w:pPr>
          </w:p>
        </w:tc>
        <w:tc>
          <w:tcPr>
            <w:tcW w:w="1692" w:type="dxa"/>
            <w:tcBorders>
              <w:bottom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rPr>
            </w:pPr>
            <w:r w:rsidRPr="001426F3">
              <w:rPr>
                <w:rFonts w:ascii="Calibri" w:eastAsia="Calibri" w:hAnsi="Calibri" w:cs="Times New Roman"/>
                <w:b/>
                <w:color w:val="FF0000"/>
                <w:lang w:val="sr-Cyrl-CS"/>
              </w:rPr>
              <w:t>Анализа реализације огледних часова</w:t>
            </w:r>
            <w:r w:rsidRPr="001426F3">
              <w:rPr>
                <w:rFonts w:ascii="Calibri" w:eastAsia="Calibri" w:hAnsi="Calibri" w:cs="Times New Roman"/>
                <w:b/>
                <w:color w:val="FF0000"/>
              </w:rPr>
              <w:t xml:space="preserve"> </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Шта је урађено и шта се може урадити?</w:t>
            </w:r>
          </w:p>
        </w:tc>
        <w:tc>
          <w:tcPr>
            <w:tcW w:w="1350" w:type="dxa"/>
            <w:tcBorders>
              <w:bottom w:val="single" w:sz="4" w:space="0" w:color="auto"/>
            </w:tcBorders>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rsidR="00B0237D" w:rsidRPr="001426F3" w:rsidRDefault="00B0237D" w:rsidP="00570F80">
            <w:pPr>
              <w:spacing w:after="0" w:line="240" w:lineRule="auto"/>
              <w:jc w:val="center"/>
              <w:rPr>
                <w:rFonts w:ascii="Calibri" w:eastAsia="Calibri" w:hAnsi="Calibri" w:cs="Times New Roman"/>
              </w:rPr>
            </w:pPr>
          </w:p>
        </w:tc>
        <w:tc>
          <w:tcPr>
            <w:tcW w:w="1692" w:type="dxa"/>
            <w:tcBorders>
              <w:top w:val="single" w:sz="4" w:space="0" w:color="auto"/>
              <w:bottom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rPr>
            </w:pPr>
            <w:r w:rsidRPr="001426F3">
              <w:rPr>
                <w:rFonts w:ascii="Calibri" w:eastAsia="Calibri" w:hAnsi="Calibri" w:cs="Times New Roman"/>
                <w:b/>
                <w:color w:val="FF0000"/>
                <w:lang w:val="sr-Cyrl-CS"/>
              </w:rPr>
              <w:t>Анализа реализације плана и програма секције, додатне и припремне наставе и приједлог побољшања рада на крају првог полугођа</w:t>
            </w:r>
            <w:r w:rsidRPr="001426F3">
              <w:rPr>
                <w:rFonts w:ascii="Calibri" w:eastAsia="Calibri" w:hAnsi="Calibri" w:cs="Times New Roman"/>
                <w:b/>
                <w:color w:val="FF0000"/>
              </w:rPr>
              <w:t xml:space="preserve"> </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rPr>
            </w:pPr>
          </w:p>
        </w:tc>
        <w:tc>
          <w:tcPr>
            <w:tcW w:w="1350" w:type="dxa"/>
            <w:vMerge w:val="restart"/>
            <w:tcBorders>
              <w:top w:val="single" w:sz="4" w:space="0" w:color="auto"/>
            </w:tcBorders>
            <w:shd w:val="clear" w:color="auto" w:fill="FFFFCC"/>
            <w:vAlign w:val="center"/>
          </w:tcPr>
          <w:p w:rsidR="00B0237D" w:rsidRPr="001426F3" w:rsidRDefault="00B0237D" w:rsidP="00570F80">
            <w:pPr>
              <w:jc w:val="center"/>
              <w:rPr>
                <w:rFonts w:ascii="Calibri" w:eastAsia="Calibri" w:hAnsi="Calibri" w:cs="Times New Roman"/>
              </w:rPr>
            </w:pPr>
          </w:p>
        </w:tc>
        <w:tc>
          <w:tcPr>
            <w:tcW w:w="1692" w:type="dxa"/>
            <w:tcBorders>
              <w:top w:val="single" w:sz="4" w:space="0" w:color="auto"/>
              <w:bottom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Индетификација ученика са тешкоћама у учењу и стручно усавршавање по том питању</w:t>
            </w:r>
          </w:p>
        </w:tc>
        <w:tc>
          <w:tcPr>
            <w:tcW w:w="360" w:type="dxa"/>
            <w:shd w:val="clear" w:color="auto" w:fill="auto"/>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rPr>
            </w:pPr>
          </w:p>
        </w:tc>
        <w:tc>
          <w:tcPr>
            <w:tcW w:w="1350" w:type="dxa"/>
            <w:vMerge/>
            <w:shd w:val="clear" w:color="auto" w:fill="FFFFCC"/>
            <w:vAlign w:val="center"/>
          </w:tcPr>
          <w:p w:rsidR="00B0237D" w:rsidRPr="001426F3" w:rsidRDefault="00B0237D" w:rsidP="00570F80">
            <w:pPr>
              <w:spacing w:after="0" w:line="240" w:lineRule="auto"/>
              <w:jc w:val="center"/>
              <w:rPr>
                <w:rFonts w:ascii="Calibri" w:eastAsia="Calibri" w:hAnsi="Calibri" w:cs="Times New Roman"/>
              </w:rPr>
            </w:pPr>
          </w:p>
        </w:tc>
        <w:tc>
          <w:tcPr>
            <w:tcW w:w="1692" w:type="dxa"/>
            <w:tcBorders>
              <w:top w:val="single" w:sz="4" w:space="0" w:color="auto"/>
              <w:bottom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auto"/>
          </w:tcPr>
          <w:p w:rsidR="00B0237D" w:rsidRPr="001426F3" w:rsidRDefault="00B0237D" w:rsidP="00570F80">
            <w:pPr>
              <w:spacing w:after="0" w:line="240" w:lineRule="auto"/>
              <w:rPr>
                <w:rFonts w:ascii="Calibri" w:eastAsia="Calibri" w:hAnsi="Calibri" w:cs="Times New Roman"/>
                <w:b/>
                <w:color w:val="FF0000"/>
                <w:lang w:val="sr-Cyrl-CS"/>
              </w:rPr>
            </w:pPr>
          </w:p>
        </w:tc>
        <w:tc>
          <w:tcPr>
            <w:tcW w:w="360" w:type="dxa"/>
            <w:shd w:val="clear" w:color="auto" w:fill="auto"/>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rPr>
            </w:pPr>
          </w:p>
        </w:tc>
        <w:tc>
          <w:tcPr>
            <w:tcW w:w="1350" w:type="dxa"/>
            <w:vMerge/>
            <w:shd w:val="clear" w:color="auto" w:fill="FFFFCC"/>
            <w:vAlign w:val="center"/>
          </w:tcPr>
          <w:p w:rsidR="00B0237D" w:rsidRPr="001426F3" w:rsidRDefault="00B0237D" w:rsidP="00570F80">
            <w:pPr>
              <w:spacing w:after="0" w:line="240" w:lineRule="auto"/>
              <w:jc w:val="center"/>
              <w:rPr>
                <w:rFonts w:ascii="Calibri" w:eastAsia="Calibri" w:hAnsi="Calibri" w:cs="Times New Roman"/>
              </w:rPr>
            </w:pPr>
          </w:p>
        </w:tc>
        <w:tc>
          <w:tcPr>
            <w:tcW w:w="1692" w:type="dxa"/>
            <w:tcBorders>
              <w:top w:val="single" w:sz="4" w:space="0" w:color="auto"/>
              <w:bottom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lang w:val="sr-Cyrl-RS"/>
              </w:rPr>
            </w:pPr>
          </w:p>
        </w:tc>
      </w:tr>
      <w:tr w:rsidR="00B0237D" w:rsidRPr="001426F3" w:rsidTr="00570F80">
        <w:tc>
          <w:tcPr>
            <w:tcW w:w="3348" w:type="dxa"/>
            <w:gridSpan w:val="2"/>
            <w:shd w:val="clear" w:color="auto" w:fill="EAF1DD"/>
          </w:tcPr>
          <w:p w:rsidR="00B0237D" w:rsidRPr="001426F3" w:rsidRDefault="00B0237D" w:rsidP="00570F80">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Усвајање тема за матурске радове</w:t>
            </w:r>
          </w:p>
          <w:p w:rsidR="00B0237D" w:rsidRPr="001426F3" w:rsidRDefault="00B0237D" w:rsidP="00570F80">
            <w:pPr>
              <w:spacing w:after="0" w:line="240" w:lineRule="auto"/>
              <w:rPr>
                <w:rFonts w:ascii="Calibri" w:eastAsia="Calibri" w:hAnsi="Calibri" w:cs="Times New Roman"/>
                <w:b/>
                <w:color w:val="FF0000"/>
                <w:lang w:val="sr-Cyrl-CS"/>
              </w:rPr>
            </w:pPr>
          </w:p>
          <w:p w:rsidR="00B0237D" w:rsidRPr="001426F3" w:rsidRDefault="00B0237D" w:rsidP="00570F80">
            <w:pPr>
              <w:spacing w:after="0" w:line="240" w:lineRule="auto"/>
              <w:rPr>
                <w:rFonts w:ascii="Calibri" w:eastAsia="Calibri" w:hAnsi="Calibri" w:cs="Times New Roman"/>
                <w:b/>
                <w:sz w:val="24"/>
                <w:u w:val="single"/>
                <w:lang w:val="sr-Cyrl-CS"/>
              </w:rPr>
            </w:pPr>
            <w:r w:rsidRPr="001426F3">
              <w:rPr>
                <w:rFonts w:ascii="Calibri" w:eastAsia="Calibri" w:hAnsi="Calibri" w:cs="Times New Roman"/>
                <w:b/>
                <w:sz w:val="24"/>
                <w:u w:val="single"/>
                <w:lang w:val="sr-Cyrl-CS"/>
              </w:rPr>
              <w:t>ЗАКЉУЧНО СА ОВОМ АКТИВНОШЋУ ДОСТАВИТИ ИЗВЕШТАЈЕ!</w:t>
            </w:r>
          </w:p>
          <w:p w:rsidR="00B0237D" w:rsidRPr="001426F3" w:rsidRDefault="00B0237D" w:rsidP="00570F80">
            <w:pPr>
              <w:spacing w:after="0" w:line="240" w:lineRule="auto"/>
              <w:rPr>
                <w:rFonts w:ascii="Calibri" w:eastAsia="Calibri" w:hAnsi="Calibri" w:cs="Times New Roman"/>
                <w:b/>
                <w:color w:val="FF0000"/>
                <w:lang w:val="sr-Cyrl-RS"/>
              </w:rPr>
            </w:pPr>
          </w:p>
        </w:tc>
        <w:tc>
          <w:tcPr>
            <w:tcW w:w="36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На основу интересовања ученика дати предлоге тема</w:t>
            </w:r>
          </w:p>
        </w:tc>
        <w:tc>
          <w:tcPr>
            <w:tcW w:w="1350" w:type="dxa"/>
            <w:vMerge/>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CS"/>
              </w:rPr>
            </w:pPr>
          </w:p>
        </w:tc>
        <w:tc>
          <w:tcPr>
            <w:tcW w:w="1692" w:type="dxa"/>
            <w:tcBorders>
              <w:top w:val="single" w:sz="4" w:space="0" w:color="auto"/>
              <w:bottom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spacing w:after="0" w:line="240" w:lineRule="auto"/>
              <w:rPr>
                <w:rFonts w:ascii="Calibri" w:eastAsia="Calibri" w:hAnsi="Calibri" w:cs="Times New Roman"/>
                <w:lang w:val="sr-Cyrl-CS"/>
              </w:rPr>
            </w:pPr>
            <w:r w:rsidRPr="001426F3">
              <w:rPr>
                <w:rFonts w:ascii="Calibri" w:eastAsia="Calibri" w:hAnsi="Calibri" w:cs="Times New Roman"/>
                <w:lang w:val="sr-Cyrl-CS"/>
              </w:rPr>
              <w:lastRenderedPageBreak/>
              <w:t>Приједлог Наставничком већу за распоред такмичења као и утврђивање учесника</w:t>
            </w:r>
          </w:p>
        </w:tc>
        <w:tc>
          <w:tcPr>
            <w:tcW w:w="36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rPr>
            </w:pPr>
          </w:p>
        </w:tc>
        <w:tc>
          <w:tcPr>
            <w:tcW w:w="1350" w:type="dxa"/>
            <w:vMerge w:val="restart"/>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rsidR="00B0237D" w:rsidRPr="001426F3" w:rsidRDefault="00B0237D" w:rsidP="00570F80">
            <w:pPr>
              <w:spacing w:after="0" w:line="240" w:lineRule="auto"/>
              <w:jc w:val="center"/>
              <w:rPr>
                <w:rFonts w:ascii="Calibri" w:eastAsia="Calibri" w:hAnsi="Calibri" w:cs="Times New Roman"/>
              </w:rPr>
            </w:pPr>
          </w:p>
        </w:tc>
        <w:tc>
          <w:tcPr>
            <w:tcW w:w="1692" w:type="dxa"/>
            <w:tcBorders>
              <w:top w:val="single" w:sz="4" w:space="0" w:color="auto"/>
              <w:bottom w:val="single" w:sz="4" w:space="0" w:color="auto"/>
            </w:tcBorders>
            <w:shd w:val="clear" w:color="auto" w:fill="FFFFCC"/>
            <w:vAlign w:val="center"/>
          </w:tcPr>
          <w:p w:rsidR="00B0237D" w:rsidRPr="00B0237D" w:rsidRDefault="00B0237D" w:rsidP="00570F80">
            <w:pPr>
              <w:jc w:val="center"/>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spacing w:after="0" w:line="240" w:lineRule="auto"/>
              <w:rPr>
                <w:rFonts w:ascii="Calibri" w:eastAsia="Calibri" w:hAnsi="Calibri" w:cs="Times New Roman"/>
                <w:lang w:val="sr-Cyrl-CS"/>
              </w:rPr>
            </w:pPr>
            <w:r w:rsidRPr="001426F3">
              <w:rPr>
                <w:rFonts w:ascii="Calibri" w:eastAsia="Calibri" w:hAnsi="Calibri" w:cs="Times New Roman"/>
                <w:lang w:val="sr-Cyrl-CS"/>
              </w:rPr>
              <w:t>Подела дужности за такмичење</w:t>
            </w:r>
          </w:p>
        </w:tc>
        <w:tc>
          <w:tcPr>
            <w:tcW w:w="36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rPr>
            </w:pPr>
          </w:p>
        </w:tc>
        <w:tc>
          <w:tcPr>
            <w:tcW w:w="1350" w:type="dxa"/>
            <w:vMerge/>
            <w:shd w:val="clear" w:color="auto" w:fill="FFFFCC"/>
            <w:vAlign w:val="center"/>
          </w:tcPr>
          <w:p w:rsidR="00B0237D" w:rsidRPr="001426F3" w:rsidRDefault="00B0237D" w:rsidP="00570F80">
            <w:pPr>
              <w:spacing w:after="0" w:line="240" w:lineRule="auto"/>
              <w:jc w:val="center"/>
              <w:rPr>
                <w:rFonts w:ascii="Calibri" w:eastAsia="Calibri" w:hAnsi="Calibri" w:cs="Times New Roman"/>
              </w:rPr>
            </w:pPr>
          </w:p>
        </w:tc>
        <w:tc>
          <w:tcPr>
            <w:tcW w:w="1692" w:type="dxa"/>
            <w:tcBorders>
              <w:top w:val="single" w:sz="4" w:space="0" w:color="auto"/>
            </w:tcBorders>
            <w:shd w:val="clear" w:color="auto" w:fill="FFFFCC"/>
            <w:vAlign w:val="center"/>
          </w:tcPr>
          <w:p w:rsidR="00B0237D" w:rsidRPr="00B0237D" w:rsidRDefault="00B0237D" w:rsidP="00570F80">
            <w:pPr>
              <w:jc w:val="center"/>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spacing w:after="0" w:line="240" w:lineRule="auto"/>
              <w:rPr>
                <w:rFonts w:ascii="Calibri" w:eastAsia="Calibri" w:hAnsi="Calibri" w:cs="Times New Roman"/>
                <w:lang w:val="sr-Cyrl-CS"/>
              </w:rPr>
            </w:pPr>
            <w:r w:rsidRPr="001426F3">
              <w:rPr>
                <w:rFonts w:ascii="Calibri" w:eastAsia="Calibri" w:hAnsi="Calibri" w:cs="Times New Roman"/>
                <w:lang w:val="sr-Cyrl-CS"/>
              </w:rPr>
              <w:t>Анализа реализације плана и програма као и успеха у оквиру редовне наставе, као и предлог мера за унапређење наставе и побољшања успеха на крају трећег класификационог периода</w:t>
            </w:r>
          </w:p>
        </w:tc>
        <w:tc>
          <w:tcPr>
            <w:tcW w:w="36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CS"/>
              </w:rPr>
            </w:pPr>
            <w:r w:rsidRPr="001426F3">
              <w:rPr>
                <w:rFonts w:ascii="Calibri" w:eastAsia="Calibri" w:hAnsi="Calibri" w:cs="Times New Roman"/>
                <w:sz w:val="18"/>
                <w:szCs w:val="18"/>
                <w:lang w:val="sr-Cyrl-RS"/>
              </w:rPr>
              <w:t>Извршити анализу реализације плана редовне,допунске и додатне наставе и ученичких постигнућа</w:t>
            </w:r>
          </w:p>
        </w:tc>
        <w:tc>
          <w:tcPr>
            <w:tcW w:w="1350" w:type="dxa"/>
            <w:vMerge w:val="restart"/>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rsidR="00B0237D" w:rsidRPr="001426F3" w:rsidRDefault="00B0237D" w:rsidP="00570F80">
            <w:pPr>
              <w:spacing w:after="0" w:line="240" w:lineRule="auto"/>
              <w:jc w:val="center"/>
              <w:rPr>
                <w:rFonts w:ascii="Calibri" w:eastAsia="Calibri" w:hAnsi="Calibri" w:cs="Times New Roman"/>
              </w:rPr>
            </w:pPr>
          </w:p>
        </w:tc>
        <w:tc>
          <w:tcPr>
            <w:tcW w:w="1692" w:type="dxa"/>
            <w:tcBorders>
              <w:bottom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spacing w:after="0" w:line="240" w:lineRule="auto"/>
              <w:rPr>
                <w:rFonts w:ascii="Calibri" w:eastAsia="Calibri" w:hAnsi="Calibri" w:cs="Times New Roman"/>
                <w:lang w:val="sr-Cyrl-CS"/>
              </w:rPr>
            </w:pPr>
            <w:r w:rsidRPr="001426F3">
              <w:rPr>
                <w:rFonts w:ascii="Calibri" w:eastAsia="Calibri" w:hAnsi="Calibri" w:cs="Times New Roman"/>
                <w:lang w:val="sr-Cyrl-CS"/>
              </w:rPr>
              <w:t>Анализа реализације плана и програма секције, додатне и припремне наставе и предлог побољшања рада на крају трећег класификационог периода</w:t>
            </w:r>
          </w:p>
        </w:tc>
        <w:tc>
          <w:tcPr>
            <w:tcW w:w="36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CS"/>
              </w:rPr>
            </w:pPr>
            <w:r w:rsidRPr="001426F3">
              <w:rPr>
                <w:rFonts w:ascii="Calibri" w:eastAsia="Calibri" w:hAnsi="Calibri" w:cs="Times New Roman"/>
                <w:sz w:val="18"/>
                <w:szCs w:val="18"/>
                <w:lang w:val="sr-Cyrl-RS"/>
              </w:rPr>
              <w:t>Извршити анализу реализације плана редовне,допунске и додатне наставе и ученичких постигнућа</w:t>
            </w:r>
          </w:p>
        </w:tc>
        <w:tc>
          <w:tcPr>
            <w:tcW w:w="1350" w:type="dxa"/>
            <w:vMerge/>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CS"/>
              </w:rPr>
            </w:pPr>
          </w:p>
        </w:tc>
        <w:tc>
          <w:tcPr>
            <w:tcW w:w="1692" w:type="dxa"/>
            <w:tcBorders>
              <w:top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spacing w:after="0" w:line="240" w:lineRule="auto"/>
              <w:rPr>
                <w:rFonts w:ascii="Calibri" w:eastAsia="Calibri" w:hAnsi="Calibri" w:cs="Times New Roman"/>
                <w:lang w:val="sr-Cyrl-CS"/>
              </w:rPr>
            </w:pPr>
            <w:r w:rsidRPr="001426F3">
              <w:rPr>
                <w:rFonts w:ascii="Calibri" w:eastAsia="Calibri" w:hAnsi="Calibri" w:cs="Times New Roman"/>
                <w:lang w:val="sr-Cyrl-CS"/>
              </w:rPr>
              <w:t>Анализа реализације плана и програма у четвртом разреду као и усвајање плана и програма за извођење продужене наставе</w:t>
            </w:r>
          </w:p>
        </w:tc>
        <w:tc>
          <w:tcPr>
            <w:tcW w:w="36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CS"/>
              </w:rPr>
            </w:pPr>
            <w:r w:rsidRPr="001426F3">
              <w:rPr>
                <w:rFonts w:ascii="Calibri" w:eastAsia="Calibri" w:hAnsi="Calibri" w:cs="Times New Roman"/>
                <w:sz w:val="18"/>
                <w:szCs w:val="18"/>
                <w:lang w:val="sr-Cyrl-RS"/>
              </w:rPr>
              <w:t>Извршити анализу реализације плана редовне,допунске и додатне наставе и ученичких постигнућа</w:t>
            </w:r>
          </w:p>
        </w:tc>
        <w:tc>
          <w:tcPr>
            <w:tcW w:w="135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rsidR="00B0237D" w:rsidRPr="001426F3" w:rsidRDefault="00B0237D" w:rsidP="00570F80">
            <w:pPr>
              <w:spacing w:after="0" w:line="240" w:lineRule="auto"/>
              <w:jc w:val="center"/>
              <w:rPr>
                <w:rFonts w:ascii="Calibri" w:eastAsia="Calibri" w:hAnsi="Calibri" w:cs="Times New Roman"/>
              </w:rPr>
            </w:pPr>
          </w:p>
        </w:tc>
        <w:tc>
          <w:tcPr>
            <w:tcW w:w="1692" w:type="dxa"/>
            <w:shd w:val="clear" w:color="auto" w:fill="FFFFCC"/>
            <w:vAlign w:val="center"/>
          </w:tcPr>
          <w:p w:rsidR="00B0237D" w:rsidRPr="00B0237D" w:rsidRDefault="00B0237D" w:rsidP="00570F80">
            <w:pPr>
              <w:spacing w:after="0" w:line="240" w:lineRule="auto"/>
              <w:jc w:val="center"/>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spacing w:after="0" w:line="240" w:lineRule="auto"/>
              <w:rPr>
                <w:rFonts w:ascii="Calibri" w:eastAsia="Calibri" w:hAnsi="Calibri" w:cs="Times New Roman"/>
                <w:lang w:val="sr-Cyrl-CS"/>
              </w:rPr>
            </w:pPr>
            <w:r w:rsidRPr="001426F3">
              <w:rPr>
                <w:rFonts w:ascii="Calibri" w:eastAsia="Calibri" w:hAnsi="Calibri" w:cs="Times New Roman"/>
                <w:lang w:val="sr-Cyrl-CS"/>
              </w:rPr>
              <w:t>Предлог Наставничком већу за награђивање изузетно активних ученика</w:t>
            </w:r>
          </w:p>
        </w:tc>
        <w:tc>
          <w:tcPr>
            <w:tcW w:w="36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На основу ученичких постигнућа дати предлоге о наградама</w:t>
            </w:r>
          </w:p>
        </w:tc>
        <w:tc>
          <w:tcPr>
            <w:tcW w:w="135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rsidR="00B0237D" w:rsidRPr="001426F3" w:rsidRDefault="00B0237D" w:rsidP="00570F80">
            <w:pPr>
              <w:spacing w:after="0" w:line="240" w:lineRule="auto"/>
              <w:jc w:val="center"/>
              <w:rPr>
                <w:rFonts w:ascii="Calibri" w:eastAsia="Calibri" w:hAnsi="Calibri" w:cs="Times New Roman"/>
              </w:rPr>
            </w:pPr>
          </w:p>
        </w:tc>
        <w:tc>
          <w:tcPr>
            <w:tcW w:w="1692" w:type="dxa"/>
            <w:shd w:val="clear" w:color="auto" w:fill="FFFFCC"/>
            <w:vAlign w:val="center"/>
          </w:tcPr>
          <w:p w:rsidR="00B0237D" w:rsidRPr="00B0237D" w:rsidRDefault="00B0237D" w:rsidP="00570F80">
            <w:pPr>
              <w:spacing w:after="0" w:line="240" w:lineRule="auto"/>
              <w:jc w:val="center"/>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spacing w:after="0" w:line="240" w:lineRule="auto"/>
              <w:rPr>
                <w:rFonts w:ascii="Calibri" w:eastAsia="Calibri" w:hAnsi="Calibri" w:cs="Times New Roman"/>
                <w:lang w:val="sr-Cyrl-CS"/>
              </w:rPr>
            </w:pPr>
            <w:r w:rsidRPr="001426F3">
              <w:rPr>
                <w:rFonts w:ascii="Calibri" w:eastAsia="Calibri" w:hAnsi="Calibri" w:cs="Times New Roman"/>
                <w:lang w:val="sr-Cyrl-CS"/>
              </w:rPr>
              <w:t>Усвајање плана и програма рада Стручног већа за наредну школску годину</w:t>
            </w:r>
          </w:p>
        </w:tc>
        <w:tc>
          <w:tcPr>
            <w:tcW w:w="36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rPr>
            </w:pPr>
          </w:p>
        </w:tc>
        <w:tc>
          <w:tcPr>
            <w:tcW w:w="1350" w:type="dxa"/>
            <w:tcBorders>
              <w:bottom w:val="single" w:sz="4" w:space="0" w:color="auto"/>
            </w:tcBorders>
            <w:shd w:val="clear" w:color="auto" w:fill="FFFFCC"/>
            <w:vAlign w:val="center"/>
          </w:tcPr>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rsidR="00B0237D" w:rsidRPr="001426F3" w:rsidRDefault="00B0237D" w:rsidP="00570F80">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rsidR="00B0237D" w:rsidRPr="001426F3" w:rsidRDefault="00B0237D" w:rsidP="00570F80">
            <w:pPr>
              <w:jc w:val="center"/>
              <w:rPr>
                <w:rFonts w:ascii="Calibri" w:eastAsia="Calibri" w:hAnsi="Calibri" w:cs="Times New Roman"/>
              </w:rPr>
            </w:pPr>
          </w:p>
        </w:tc>
        <w:tc>
          <w:tcPr>
            <w:tcW w:w="1692" w:type="dxa"/>
            <w:tcBorders>
              <w:bottom w:val="single" w:sz="4" w:space="0" w:color="auto"/>
            </w:tcBorders>
            <w:shd w:val="clear" w:color="auto" w:fill="FFFFCC"/>
            <w:vAlign w:val="center"/>
          </w:tcPr>
          <w:p w:rsidR="00B0237D" w:rsidRPr="00B0237D" w:rsidRDefault="00B0237D" w:rsidP="00570F80">
            <w:pPr>
              <w:spacing w:after="0" w:line="240" w:lineRule="auto"/>
              <w:jc w:val="center"/>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spacing w:after="0" w:line="240" w:lineRule="auto"/>
              <w:rPr>
                <w:rFonts w:ascii="Calibri" w:eastAsia="Calibri" w:hAnsi="Calibri" w:cs="Times New Roman"/>
                <w:lang w:val="sr-Cyrl-CS"/>
              </w:rPr>
            </w:pPr>
            <w:r w:rsidRPr="001426F3">
              <w:rPr>
                <w:rFonts w:ascii="Calibri" w:eastAsia="Calibri" w:hAnsi="Calibri" w:cs="Times New Roman"/>
                <w:lang w:val="sr-Cyrl-CS"/>
              </w:rPr>
              <w:t>Анализа успешности извођења редовне наставе и предлагање мера за побољшање</w:t>
            </w:r>
          </w:p>
        </w:tc>
        <w:tc>
          <w:tcPr>
            <w:tcW w:w="36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vMerge w:val="restart"/>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Предметни професори дају предлоге на основу резултата,могућности , идеја и евентуалних проблема</w:t>
            </w:r>
          </w:p>
        </w:tc>
        <w:tc>
          <w:tcPr>
            <w:tcW w:w="1350" w:type="dxa"/>
            <w:vMerge w:val="restart"/>
            <w:tcBorders>
              <w:top w:val="single" w:sz="4" w:space="0" w:color="auto"/>
            </w:tcBorders>
          </w:tcPr>
          <w:p w:rsidR="00B0237D" w:rsidRPr="001426F3" w:rsidRDefault="00B0237D" w:rsidP="00570F80">
            <w:pPr>
              <w:jc w:val="center"/>
              <w:rPr>
                <w:rFonts w:ascii="Calibri" w:eastAsia="Calibri" w:hAnsi="Calibri" w:cs="Times New Roman"/>
                <w:lang w:val="sr-Cyrl-CS"/>
              </w:rPr>
            </w:pPr>
          </w:p>
        </w:tc>
        <w:tc>
          <w:tcPr>
            <w:tcW w:w="1692" w:type="dxa"/>
            <w:tcBorders>
              <w:top w:val="single" w:sz="4" w:space="0" w:color="auto"/>
              <w:bottom w:val="single" w:sz="4" w:space="0" w:color="auto"/>
            </w:tcBorders>
          </w:tcPr>
          <w:p w:rsidR="00B0237D" w:rsidRPr="00B0237D" w:rsidRDefault="00B0237D" w:rsidP="00570F80">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spacing w:after="0" w:line="240" w:lineRule="auto"/>
              <w:rPr>
                <w:rFonts w:ascii="Calibri" w:eastAsia="Calibri" w:hAnsi="Calibri" w:cs="Times New Roman"/>
                <w:lang w:val="sr-Cyrl-CS"/>
              </w:rPr>
            </w:pPr>
            <w:r w:rsidRPr="001426F3">
              <w:rPr>
                <w:rFonts w:ascii="Calibri" w:eastAsia="Calibri" w:hAnsi="Calibri" w:cs="Times New Roman"/>
                <w:lang w:val="sr-Cyrl-CS"/>
              </w:rPr>
              <w:t xml:space="preserve">Анализа рада секције и додатне </w:t>
            </w:r>
            <w:r w:rsidRPr="001426F3">
              <w:rPr>
                <w:rFonts w:ascii="Calibri" w:eastAsia="Calibri" w:hAnsi="Calibri" w:cs="Times New Roman"/>
                <w:lang w:val="sr-Cyrl-CS"/>
              </w:rPr>
              <w:lastRenderedPageBreak/>
              <w:t>наставе и предлози за награђивање и похваљивање изузетно истакнутих ученика</w:t>
            </w:r>
          </w:p>
        </w:tc>
        <w:tc>
          <w:tcPr>
            <w:tcW w:w="36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 xml:space="preserve">Чланови </w:t>
            </w:r>
            <w:r w:rsidRPr="00D23F21">
              <w:rPr>
                <w:rFonts w:ascii="Calibri" w:eastAsia="Calibri" w:hAnsi="Calibri" w:cs="Times New Roman"/>
                <w:sz w:val="20"/>
                <w:szCs w:val="20"/>
                <w:lang w:val="sr-Cyrl-CS"/>
              </w:rPr>
              <w:lastRenderedPageBreak/>
              <w:t>Стручног већа</w:t>
            </w:r>
          </w:p>
        </w:tc>
        <w:tc>
          <w:tcPr>
            <w:tcW w:w="2340" w:type="dxa"/>
            <w:vMerge/>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rPr>
            </w:pPr>
          </w:p>
        </w:tc>
        <w:tc>
          <w:tcPr>
            <w:tcW w:w="1350" w:type="dxa"/>
            <w:vMerge/>
          </w:tcPr>
          <w:p w:rsidR="00B0237D" w:rsidRPr="001426F3" w:rsidRDefault="00B0237D" w:rsidP="00570F80">
            <w:pPr>
              <w:spacing w:after="0" w:line="240" w:lineRule="auto"/>
              <w:rPr>
                <w:rFonts w:ascii="Calibri" w:eastAsia="Calibri" w:hAnsi="Calibri" w:cs="Times New Roman"/>
              </w:rPr>
            </w:pPr>
          </w:p>
        </w:tc>
        <w:tc>
          <w:tcPr>
            <w:tcW w:w="1692" w:type="dxa"/>
            <w:tcBorders>
              <w:top w:val="single" w:sz="4" w:space="0" w:color="auto"/>
              <w:bottom w:val="single" w:sz="4" w:space="0" w:color="auto"/>
            </w:tcBorders>
          </w:tcPr>
          <w:p w:rsidR="00B0237D" w:rsidRPr="00B0237D" w:rsidRDefault="00B0237D" w:rsidP="00570F80">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spacing w:after="0" w:line="240" w:lineRule="auto"/>
              <w:rPr>
                <w:rFonts w:ascii="Calibri" w:eastAsia="Calibri" w:hAnsi="Calibri" w:cs="Times New Roman"/>
                <w:lang w:val="sr-Cyrl-CS"/>
              </w:rPr>
            </w:pPr>
            <w:r w:rsidRPr="001426F3">
              <w:rPr>
                <w:rFonts w:ascii="Calibri" w:eastAsia="Calibri" w:hAnsi="Calibri" w:cs="Times New Roman"/>
                <w:lang w:val="sr-Cyrl-CS"/>
              </w:rPr>
              <w:t>Анализа потребе за одржавање продужене наставе и подела задужења као и усвајање плана рада продужене нас</w:t>
            </w:r>
            <w:r>
              <w:rPr>
                <w:rFonts w:ascii="Calibri" w:eastAsia="Calibri" w:hAnsi="Calibri" w:cs="Times New Roman"/>
                <w:lang w:val="sr-Cyrl-CS"/>
              </w:rPr>
              <w:t>т</w:t>
            </w:r>
            <w:r w:rsidRPr="001426F3">
              <w:rPr>
                <w:rFonts w:ascii="Calibri" w:eastAsia="Calibri" w:hAnsi="Calibri" w:cs="Times New Roman"/>
                <w:lang w:val="sr-Cyrl-CS"/>
              </w:rPr>
              <w:t>аве</w:t>
            </w:r>
          </w:p>
        </w:tc>
        <w:tc>
          <w:tcPr>
            <w:tcW w:w="36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vAlign w:val="center"/>
          </w:tcPr>
          <w:p w:rsidR="00B0237D" w:rsidRPr="001426F3" w:rsidRDefault="00B0237D" w:rsidP="00570F80">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На основу броја недовољних оцена и интересовања ученика</w:t>
            </w:r>
          </w:p>
        </w:tc>
        <w:tc>
          <w:tcPr>
            <w:tcW w:w="1350" w:type="dxa"/>
            <w:vMerge/>
          </w:tcPr>
          <w:p w:rsidR="00B0237D" w:rsidRPr="001426F3" w:rsidRDefault="00B0237D" w:rsidP="00570F80">
            <w:pPr>
              <w:spacing w:after="0" w:line="240" w:lineRule="auto"/>
              <w:rPr>
                <w:rFonts w:ascii="Calibri" w:eastAsia="Calibri" w:hAnsi="Calibri" w:cs="Times New Roman"/>
                <w:lang w:val="sr-Cyrl-CS"/>
              </w:rPr>
            </w:pPr>
          </w:p>
        </w:tc>
        <w:tc>
          <w:tcPr>
            <w:tcW w:w="1692" w:type="dxa"/>
            <w:tcBorders>
              <w:top w:val="single" w:sz="4" w:space="0" w:color="auto"/>
              <w:bottom w:val="single" w:sz="4" w:space="0" w:color="auto"/>
            </w:tcBorders>
          </w:tcPr>
          <w:p w:rsidR="00B0237D" w:rsidRPr="00B0237D" w:rsidRDefault="00B0237D" w:rsidP="00570F80">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spacing w:after="0" w:line="240" w:lineRule="auto"/>
              <w:rPr>
                <w:rFonts w:ascii="Calibri" w:eastAsia="Calibri" w:hAnsi="Calibri" w:cs="Times New Roman"/>
                <w:lang w:val="sr-Cyrl-CS"/>
              </w:rPr>
            </w:pPr>
            <w:r w:rsidRPr="001426F3">
              <w:rPr>
                <w:rFonts w:ascii="Calibri" w:eastAsia="Calibri" w:hAnsi="Calibri" w:cs="Times New Roman"/>
                <w:lang w:val="sr-Cyrl-CS"/>
              </w:rPr>
              <w:t>Усвајање предлога поделе часова за наредну годину</w:t>
            </w:r>
          </w:p>
        </w:tc>
        <w:tc>
          <w:tcPr>
            <w:tcW w:w="36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lang w:val="sr-Cyrl-CS"/>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tcPr>
          <w:p w:rsidR="00B0237D" w:rsidRPr="001426F3" w:rsidRDefault="00B0237D" w:rsidP="00570F80">
            <w:pPr>
              <w:spacing w:after="0" w:line="240" w:lineRule="auto"/>
              <w:rPr>
                <w:rFonts w:ascii="Calibri" w:eastAsia="Calibri" w:hAnsi="Calibri" w:cs="Times New Roman"/>
                <w:sz w:val="18"/>
                <w:szCs w:val="18"/>
              </w:rPr>
            </w:pPr>
          </w:p>
        </w:tc>
        <w:tc>
          <w:tcPr>
            <w:tcW w:w="1350" w:type="dxa"/>
            <w:vMerge/>
          </w:tcPr>
          <w:p w:rsidR="00B0237D" w:rsidRPr="001426F3" w:rsidRDefault="00B0237D" w:rsidP="00570F80">
            <w:pPr>
              <w:spacing w:after="0" w:line="240" w:lineRule="auto"/>
              <w:rPr>
                <w:rFonts w:ascii="Calibri" w:eastAsia="Calibri" w:hAnsi="Calibri" w:cs="Times New Roman"/>
              </w:rPr>
            </w:pPr>
          </w:p>
        </w:tc>
        <w:tc>
          <w:tcPr>
            <w:tcW w:w="1692" w:type="dxa"/>
            <w:tcBorders>
              <w:top w:val="single" w:sz="4" w:space="0" w:color="auto"/>
              <w:bottom w:val="single" w:sz="4" w:space="0" w:color="auto"/>
            </w:tcBorders>
          </w:tcPr>
          <w:p w:rsidR="00B0237D" w:rsidRPr="00B0237D" w:rsidRDefault="00B0237D" w:rsidP="00570F80">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spacing w:after="0" w:line="240" w:lineRule="auto"/>
              <w:rPr>
                <w:rFonts w:ascii="Calibri" w:eastAsia="Calibri" w:hAnsi="Calibri" w:cs="Times New Roman"/>
                <w:lang w:val="sr-Cyrl-CS"/>
              </w:rPr>
            </w:pPr>
            <w:r w:rsidRPr="001426F3">
              <w:rPr>
                <w:rFonts w:ascii="Calibri" w:eastAsia="Calibri" w:hAnsi="Calibri" w:cs="Times New Roman"/>
                <w:lang w:val="sr-Cyrl-CS"/>
              </w:rPr>
              <w:t>Усвајање уџбеника за наредну годину.</w:t>
            </w:r>
          </w:p>
        </w:tc>
        <w:tc>
          <w:tcPr>
            <w:tcW w:w="36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tcPr>
          <w:p w:rsidR="00B0237D" w:rsidRPr="001426F3" w:rsidRDefault="00B0237D" w:rsidP="00570F80">
            <w:pPr>
              <w:spacing w:after="0" w:line="240" w:lineRule="auto"/>
              <w:rPr>
                <w:rFonts w:ascii="Calibri" w:eastAsia="Calibri" w:hAnsi="Calibri" w:cs="Times New Roman"/>
                <w:sz w:val="18"/>
                <w:szCs w:val="18"/>
              </w:rPr>
            </w:pPr>
          </w:p>
        </w:tc>
        <w:tc>
          <w:tcPr>
            <w:tcW w:w="1350" w:type="dxa"/>
            <w:vMerge/>
          </w:tcPr>
          <w:p w:rsidR="00B0237D" w:rsidRPr="001426F3" w:rsidRDefault="00B0237D" w:rsidP="00570F80">
            <w:pPr>
              <w:spacing w:after="0" w:line="240" w:lineRule="auto"/>
              <w:rPr>
                <w:rFonts w:ascii="Calibri" w:eastAsia="Calibri" w:hAnsi="Calibri" w:cs="Times New Roman"/>
              </w:rPr>
            </w:pPr>
          </w:p>
        </w:tc>
        <w:tc>
          <w:tcPr>
            <w:tcW w:w="1692" w:type="dxa"/>
            <w:tcBorders>
              <w:top w:val="single" w:sz="4" w:space="0" w:color="auto"/>
              <w:bottom w:val="single" w:sz="4" w:space="0" w:color="auto"/>
            </w:tcBorders>
          </w:tcPr>
          <w:p w:rsidR="00B0237D" w:rsidRPr="00B0237D" w:rsidRDefault="00B0237D" w:rsidP="00570F80">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spacing w:after="0" w:line="240" w:lineRule="auto"/>
              <w:rPr>
                <w:rFonts w:ascii="Calibri" w:eastAsia="Calibri" w:hAnsi="Calibri" w:cs="Times New Roman"/>
                <w:lang w:val="sr-Cyrl-CS"/>
              </w:rPr>
            </w:pPr>
            <w:r w:rsidRPr="001426F3">
              <w:rPr>
                <w:rFonts w:ascii="Calibri" w:eastAsia="Calibri" w:hAnsi="Calibri" w:cs="Times New Roman"/>
                <w:lang w:val="sr-Cyrl-CS"/>
              </w:rPr>
              <w:t>Анализа потреба и предлог за побољшање услова рада</w:t>
            </w:r>
          </w:p>
        </w:tc>
        <w:tc>
          <w:tcPr>
            <w:tcW w:w="36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p>
        </w:tc>
        <w:tc>
          <w:tcPr>
            <w:tcW w:w="450" w:type="dxa"/>
            <w:shd w:val="clear" w:color="auto" w:fill="FDE9D9"/>
          </w:tcPr>
          <w:p w:rsidR="00B0237D" w:rsidRPr="001426F3" w:rsidRDefault="00B0237D" w:rsidP="00570F80">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1440" w:type="dxa"/>
            <w:shd w:val="clear" w:color="auto" w:fill="FFFFCC"/>
          </w:tcPr>
          <w:p w:rsidR="00B0237D" w:rsidRDefault="00B0237D" w:rsidP="00570F80">
            <w:r w:rsidRPr="00D23F21">
              <w:rPr>
                <w:rFonts w:ascii="Calibri" w:eastAsia="Calibri" w:hAnsi="Calibri" w:cs="Times New Roman"/>
                <w:sz w:val="20"/>
                <w:szCs w:val="20"/>
                <w:lang w:val="sr-Cyrl-CS"/>
              </w:rPr>
              <w:t>Чланови Стручног већа</w:t>
            </w:r>
          </w:p>
        </w:tc>
        <w:tc>
          <w:tcPr>
            <w:tcW w:w="2340" w:type="dxa"/>
            <w:shd w:val="clear" w:color="auto" w:fill="FFFFCC"/>
          </w:tcPr>
          <w:p w:rsidR="00B0237D" w:rsidRPr="001426F3" w:rsidRDefault="00B0237D" w:rsidP="00570F80">
            <w:pPr>
              <w:spacing w:after="0" w:line="240" w:lineRule="auto"/>
              <w:rPr>
                <w:rFonts w:ascii="Calibri" w:eastAsia="Calibri" w:hAnsi="Calibri" w:cs="Times New Roman"/>
                <w:sz w:val="18"/>
                <w:szCs w:val="18"/>
                <w:lang w:val="sr-Cyrl-RS"/>
              </w:rPr>
            </w:pPr>
          </w:p>
        </w:tc>
        <w:tc>
          <w:tcPr>
            <w:tcW w:w="1350" w:type="dxa"/>
            <w:vMerge/>
          </w:tcPr>
          <w:p w:rsidR="00B0237D" w:rsidRPr="001426F3" w:rsidRDefault="00B0237D" w:rsidP="00570F80">
            <w:pPr>
              <w:spacing w:after="0" w:line="240" w:lineRule="auto"/>
              <w:rPr>
                <w:rFonts w:ascii="Calibri" w:eastAsia="Calibri" w:hAnsi="Calibri" w:cs="Times New Roman"/>
              </w:rPr>
            </w:pPr>
          </w:p>
        </w:tc>
        <w:tc>
          <w:tcPr>
            <w:tcW w:w="1692" w:type="dxa"/>
            <w:tcBorders>
              <w:top w:val="single" w:sz="4" w:space="0" w:color="auto"/>
              <w:bottom w:val="single" w:sz="4" w:space="0" w:color="auto"/>
            </w:tcBorders>
          </w:tcPr>
          <w:p w:rsidR="00B0237D" w:rsidRPr="00B0237D" w:rsidRDefault="00B0237D" w:rsidP="00570F80">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tabs>
                <w:tab w:val="left" w:pos="720"/>
              </w:tabs>
              <w:rPr>
                <w:rFonts w:ascii="Calibri" w:eastAsia="Calibri" w:hAnsi="Calibri" w:cs="Times New Roman"/>
                <w:lang w:val="sr-Cyrl-CS"/>
              </w:rPr>
            </w:pPr>
            <w:r w:rsidRPr="001426F3">
              <w:rPr>
                <w:rFonts w:ascii="Calibri" w:eastAsia="Calibri" w:hAnsi="Calibri" w:cs="Times New Roman"/>
                <w:lang w:val="sr-Cyrl-CS"/>
              </w:rPr>
              <w:t>Избор чланова тима за Самовредновање.</w:t>
            </w:r>
          </w:p>
        </w:tc>
        <w:tc>
          <w:tcPr>
            <w:tcW w:w="36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1440" w:type="dxa"/>
            <w:shd w:val="clear" w:color="auto" w:fill="FFFFCC"/>
          </w:tcPr>
          <w:p w:rsidR="00B0237D" w:rsidRPr="001426F3" w:rsidRDefault="00B0237D" w:rsidP="00570F80">
            <w:pPr>
              <w:tabs>
                <w:tab w:val="left" w:pos="720"/>
              </w:tabs>
              <w:rPr>
                <w:rFonts w:ascii="Calibri" w:eastAsia="Calibri" w:hAnsi="Calibri" w:cs="Times New Roman"/>
                <w:sz w:val="18"/>
                <w:szCs w:val="18"/>
                <w:lang w:val="sr-Cyrl-CS"/>
              </w:rPr>
            </w:pPr>
            <w:r w:rsidRPr="001426F3">
              <w:rPr>
                <w:rFonts w:ascii="Calibri" w:eastAsia="Calibri" w:hAnsi="Calibri" w:cs="Times New Roman"/>
                <w:sz w:val="18"/>
                <w:szCs w:val="18"/>
                <w:lang w:val="sr-Cyrl-CS"/>
              </w:rPr>
              <w:t>Чланови тима за самовредновање.</w:t>
            </w:r>
          </w:p>
        </w:tc>
        <w:tc>
          <w:tcPr>
            <w:tcW w:w="2340" w:type="dxa"/>
            <w:shd w:val="clear" w:color="auto" w:fill="FFFFCC"/>
          </w:tcPr>
          <w:p w:rsidR="00B0237D" w:rsidRPr="001426F3" w:rsidRDefault="00B0237D" w:rsidP="00570F80">
            <w:pPr>
              <w:tabs>
                <w:tab w:val="left" w:pos="720"/>
              </w:tabs>
              <w:rPr>
                <w:rFonts w:ascii="Calibri" w:eastAsia="Calibri" w:hAnsi="Calibri" w:cs="Times New Roman"/>
                <w:b/>
                <w:i/>
                <w:sz w:val="18"/>
                <w:szCs w:val="18"/>
                <w:lang w:val="ru-RU"/>
              </w:rPr>
            </w:pPr>
            <w:r w:rsidRPr="001426F3">
              <w:rPr>
                <w:rFonts w:ascii="Calibri" w:eastAsia="Calibri" w:hAnsi="Calibri" w:cs="Times New Roman"/>
                <w:b/>
                <w:i/>
                <w:sz w:val="18"/>
                <w:szCs w:val="18"/>
                <w:lang w:val="ru-RU"/>
              </w:rPr>
              <w:t>Сваки актив или по два актива уколико имају мало чланова бирају прееедставника за ШРП.</w:t>
            </w:r>
          </w:p>
        </w:tc>
        <w:tc>
          <w:tcPr>
            <w:tcW w:w="1350" w:type="dxa"/>
            <w:vMerge/>
          </w:tcPr>
          <w:p w:rsidR="00B0237D" w:rsidRPr="001426F3" w:rsidRDefault="00B0237D" w:rsidP="00570F80">
            <w:pPr>
              <w:spacing w:after="0" w:line="240" w:lineRule="auto"/>
              <w:rPr>
                <w:rFonts w:ascii="Calibri" w:eastAsia="Calibri" w:hAnsi="Calibri" w:cs="Times New Roman"/>
                <w:lang w:val="sr-Cyrl-CS"/>
              </w:rPr>
            </w:pPr>
          </w:p>
        </w:tc>
        <w:tc>
          <w:tcPr>
            <w:tcW w:w="1692" w:type="dxa"/>
            <w:tcBorders>
              <w:top w:val="single" w:sz="4" w:space="0" w:color="auto"/>
              <w:bottom w:val="single" w:sz="4" w:space="0" w:color="auto"/>
            </w:tcBorders>
          </w:tcPr>
          <w:p w:rsidR="00B0237D" w:rsidRPr="001426F3" w:rsidRDefault="00B0237D" w:rsidP="00570F80">
            <w:pPr>
              <w:spacing w:after="0" w:line="240" w:lineRule="auto"/>
              <w:rPr>
                <w:rFonts w:ascii="Calibri" w:eastAsia="Calibri" w:hAnsi="Calibri" w:cs="Times New Roman"/>
                <w:lang w:val="sr-Cyrl-CS"/>
              </w:rPr>
            </w:pPr>
            <w:r>
              <w:rPr>
                <w:rFonts w:ascii="Calibri" w:eastAsia="Calibri" w:hAnsi="Calibri" w:cs="Times New Roman"/>
                <w:lang w:val="sr-Cyrl-CS"/>
              </w:rPr>
              <w:t>+</w:t>
            </w:r>
          </w:p>
        </w:tc>
      </w:tr>
      <w:tr w:rsidR="00B0237D" w:rsidRPr="001426F3" w:rsidTr="00570F80">
        <w:tc>
          <w:tcPr>
            <w:tcW w:w="3348" w:type="dxa"/>
            <w:gridSpan w:val="2"/>
            <w:shd w:val="clear" w:color="auto" w:fill="EAF1DD"/>
          </w:tcPr>
          <w:p w:rsidR="00B0237D" w:rsidRPr="001426F3" w:rsidRDefault="00B0237D" w:rsidP="00570F80">
            <w:pPr>
              <w:tabs>
                <w:tab w:val="left" w:pos="720"/>
              </w:tabs>
              <w:rPr>
                <w:rFonts w:ascii="Calibri" w:eastAsia="Calibri" w:hAnsi="Calibri" w:cs="Times New Roman"/>
                <w:lang w:val="ru-RU"/>
              </w:rPr>
            </w:pPr>
            <w:r w:rsidRPr="001426F3">
              <w:rPr>
                <w:rFonts w:ascii="Calibri" w:eastAsia="Calibri" w:hAnsi="Calibri" w:cs="Times New Roman"/>
                <w:lang w:val="ru-RU"/>
              </w:rPr>
              <w:t>Рад чланова већа на спровођењу</w:t>
            </w:r>
            <w:r w:rsidRPr="001426F3">
              <w:rPr>
                <w:rFonts w:ascii="Calibri" w:eastAsia="Calibri" w:hAnsi="Calibri" w:cs="Times New Roman"/>
                <w:lang w:val="sr-Cyrl-CS"/>
              </w:rPr>
              <w:t xml:space="preserve"> Самовредновања.</w:t>
            </w:r>
          </w:p>
        </w:tc>
        <w:tc>
          <w:tcPr>
            <w:tcW w:w="36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1440" w:type="dxa"/>
            <w:shd w:val="clear" w:color="auto" w:fill="FFFFCC"/>
          </w:tcPr>
          <w:p w:rsidR="00B0237D" w:rsidRPr="001426F3" w:rsidRDefault="00B0237D" w:rsidP="00570F80">
            <w:pPr>
              <w:tabs>
                <w:tab w:val="left" w:pos="720"/>
              </w:tabs>
              <w:rPr>
                <w:rFonts w:ascii="Calibri" w:eastAsia="Calibri" w:hAnsi="Calibri" w:cs="Times New Roman"/>
                <w:sz w:val="18"/>
                <w:szCs w:val="18"/>
                <w:lang w:val="sr-Cyrl-CS"/>
              </w:rPr>
            </w:pPr>
            <w:r w:rsidRPr="001426F3">
              <w:rPr>
                <w:rFonts w:ascii="Calibri" w:eastAsia="Calibri" w:hAnsi="Calibri" w:cs="Times New Roman"/>
                <w:sz w:val="18"/>
                <w:szCs w:val="18"/>
                <w:lang w:val="sr-Cyrl-CS"/>
              </w:rPr>
              <w:t>Члан тиима који непосредно учествује у тиму и остали чланови већа.</w:t>
            </w:r>
          </w:p>
        </w:tc>
        <w:tc>
          <w:tcPr>
            <w:tcW w:w="2340" w:type="dxa"/>
            <w:shd w:val="clear" w:color="auto" w:fill="FFFFCC"/>
          </w:tcPr>
          <w:p w:rsidR="00B0237D" w:rsidRPr="001426F3" w:rsidRDefault="00B0237D" w:rsidP="00570F80">
            <w:pPr>
              <w:tabs>
                <w:tab w:val="left" w:pos="720"/>
              </w:tabs>
              <w:rPr>
                <w:rFonts w:ascii="Calibri" w:eastAsia="Calibri" w:hAnsi="Calibri" w:cs="Times New Roman"/>
                <w:sz w:val="18"/>
                <w:szCs w:val="18"/>
                <w:lang w:val="ru-RU"/>
              </w:rPr>
            </w:pPr>
            <w:r w:rsidRPr="001426F3">
              <w:rPr>
                <w:rFonts w:ascii="Calibri" w:eastAsia="Calibri" w:hAnsi="Calibri" w:cs="Times New Roman"/>
                <w:sz w:val="18"/>
                <w:szCs w:val="18"/>
                <w:lang w:val="ru-RU"/>
              </w:rPr>
              <w:t>Један члан је присутан на сасдтанку тимова и доноси задужења у Стручна већча осталим члановима стручних већа.</w:t>
            </w:r>
          </w:p>
        </w:tc>
        <w:tc>
          <w:tcPr>
            <w:tcW w:w="1350" w:type="dxa"/>
            <w:vMerge/>
          </w:tcPr>
          <w:p w:rsidR="00B0237D" w:rsidRPr="001426F3" w:rsidRDefault="00B0237D" w:rsidP="00570F80">
            <w:pPr>
              <w:spacing w:after="0" w:line="240" w:lineRule="auto"/>
              <w:rPr>
                <w:rFonts w:ascii="Calibri" w:eastAsia="Calibri" w:hAnsi="Calibri" w:cs="Times New Roman"/>
                <w:lang w:val="sr-Cyrl-CS"/>
              </w:rPr>
            </w:pPr>
          </w:p>
        </w:tc>
        <w:tc>
          <w:tcPr>
            <w:tcW w:w="1692" w:type="dxa"/>
            <w:tcBorders>
              <w:top w:val="single" w:sz="4" w:space="0" w:color="auto"/>
              <w:bottom w:val="single" w:sz="4" w:space="0" w:color="auto"/>
            </w:tcBorders>
          </w:tcPr>
          <w:p w:rsidR="00B0237D" w:rsidRPr="001426F3" w:rsidRDefault="00B0237D" w:rsidP="00570F80">
            <w:pPr>
              <w:spacing w:after="0" w:line="240" w:lineRule="auto"/>
              <w:rPr>
                <w:rFonts w:ascii="Calibri" w:eastAsia="Calibri" w:hAnsi="Calibri" w:cs="Times New Roman"/>
                <w:lang w:val="sr-Cyrl-CS"/>
              </w:rPr>
            </w:pPr>
            <w:r>
              <w:rPr>
                <w:rFonts w:ascii="Calibri" w:eastAsia="Calibri" w:hAnsi="Calibri" w:cs="Times New Roman"/>
                <w:lang w:val="sr-Cyrl-CS"/>
              </w:rPr>
              <w:t>+</w:t>
            </w:r>
          </w:p>
        </w:tc>
      </w:tr>
      <w:tr w:rsidR="00B0237D" w:rsidRPr="001426F3" w:rsidTr="00570F80">
        <w:tc>
          <w:tcPr>
            <w:tcW w:w="3348" w:type="dxa"/>
            <w:gridSpan w:val="2"/>
            <w:shd w:val="clear" w:color="auto" w:fill="EAF1DD"/>
          </w:tcPr>
          <w:p w:rsidR="00B0237D" w:rsidRPr="001426F3" w:rsidRDefault="00B0237D" w:rsidP="00570F80">
            <w:pPr>
              <w:tabs>
                <w:tab w:val="left" w:pos="720"/>
              </w:tabs>
              <w:rPr>
                <w:rFonts w:ascii="Calibri" w:eastAsia="Calibri" w:hAnsi="Calibri" w:cs="Times New Roman"/>
                <w:lang w:val="ru-RU"/>
              </w:rPr>
            </w:pPr>
            <w:r w:rsidRPr="001426F3">
              <w:rPr>
                <w:rFonts w:ascii="Calibri" w:eastAsia="Calibri" w:hAnsi="Calibri" w:cs="Times New Roman"/>
                <w:lang w:val="ru-RU"/>
              </w:rPr>
              <w:t>Информисање чланова већа о резултатима  самовредновања.</w:t>
            </w:r>
          </w:p>
        </w:tc>
        <w:tc>
          <w:tcPr>
            <w:tcW w:w="36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1440" w:type="dxa"/>
            <w:shd w:val="clear" w:color="auto" w:fill="FFFFCC"/>
          </w:tcPr>
          <w:p w:rsidR="00B0237D" w:rsidRPr="001426F3" w:rsidRDefault="00B0237D" w:rsidP="00570F80">
            <w:pPr>
              <w:tabs>
                <w:tab w:val="left" w:pos="720"/>
              </w:tabs>
              <w:rPr>
                <w:rFonts w:ascii="Calibri" w:eastAsia="Calibri" w:hAnsi="Calibri" w:cs="Times New Roman"/>
                <w:i/>
                <w:sz w:val="18"/>
                <w:szCs w:val="18"/>
                <w:lang w:val="sr-Cyrl-CS"/>
              </w:rPr>
            </w:pPr>
            <w:r w:rsidRPr="001426F3">
              <w:rPr>
                <w:rFonts w:ascii="Calibri" w:eastAsia="Calibri" w:hAnsi="Calibri" w:cs="Times New Roman"/>
                <w:i/>
                <w:sz w:val="18"/>
                <w:szCs w:val="18"/>
                <w:lang w:val="sr-Cyrl-CS"/>
              </w:rPr>
              <w:t>Члан тима за самовредновање.</w:t>
            </w:r>
          </w:p>
        </w:tc>
        <w:tc>
          <w:tcPr>
            <w:tcW w:w="2340" w:type="dxa"/>
            <w:shd w:val="clear" w:color="auto" w:fill="FFFFCC"/>
          </w:tcPr>
          <w:p w:rsidR="00B0237D" w:rsidRPr="001426F3" w:rsidRDefault="00B0237D" w:rsidP="00570F80">
            <w:pPr>
              <w:tabs>
                <w:tab w:val="left" w:pos="720"/>
              </w:tabs>
              <w:rPr>
                <w:rFonts w:ascii="Calibri" w:eastAsia="Calibri" w:hAnsi="Calibri" w:cs="Times New Roman"/>
                <w:b/>
                <w:i/>
                <w:sz w:val="18"/>
                <w:szCs w:val="18"/>
                <w:lang w:val="ru-RU"/>
              </w:rPr>
            </w:pPr>
            <w:r w:rsidRPr="001426F3">
              <w:rPr>
                <w:rFonts w:ascii="Calibri" w:eastAsia="Calibri" w:hAnsi="Calibri" w:cs="Times New Roman"/>
                <w:b/>
                <w:i/>
                <w:sz w:val="18"/>
                <w:szCs w:val="18"/>
                <w:lang w:val="ru-RU"/>
              </w:rPr>
              <w:t>Члан тима их информише о извештају и акционом плану за ту област.</w:t>
            </w:r>
          </w:p>
        </w:tc>
        <w:tc>
          <w:tcPr>
            <w:tcW w:w="1350" w:type="dxa"/>
            <w:vMerge/>
          </w:tcPr>
          <w:p w:rsidR="00B0237D" w:rsidRPr="001426F3" w:rsidRDefault="00B0237D" w:rsidP="00570F80">
            <w:pPr>
              <w:spacing w:after="0" w:line="240" w:lineRule="auto"/>
              <w:rPr>
                <w:rFonts w:ascii="Calibri" w:eastAsia="Calibri" w:hAnsi="Calibri" w:cs="Times New Roman"/>
                <w:lang w:val="sr-Cyrl-CS"/>
              </w:rPr>
            </w:pPr>
          </w:p>
        </w:tc>
        <w:tc>
          <w:tcPr>
            <w:tcW w:w="1692" w:type="dxa"/>
            <w:tcBorders>
              <w:top w:val="single" w:sz="4" w:space="0" w:color="auto"/>
              <w:bottom w:val="single" w:sz="4" w:space="0" w:color="auto"/>
            </w:tcBorders>
          </w:tcPr>
          <w:p w:rsidR="00B0237D" w:rsidRPr="001426F3" w:rsidRDefault="00B0237D" w:rsidP="00570F80">
            <w:pPr>
              <w:spacing w:after="0" w:line="240" w:lineRule="auto"/>
              <w:rPr>
                <w:rFonts w:ascii="Calibri" w:eastAsia="Calibri" w:hAnsi="Calibri" w:cs="Times New Roman"/>
                <w:lang w:val="sr-Cyrl-CS"/>
              </w:rPr>
            </w:pPr>
            <w:r>
              <w:rPr>
                <w:rFonts w:ascii="Calibri" w:eastAsia="Calibri" w:hAnsi="Calibri" w:cs="Times New Roman"/>
                <w:lang w:val="sr-Cyrl-CS"/>
              </w:rPr>
              <w:t>+</w:t>
            </w:r>
          </w:p>
        </w:tc>
      </w:tr>
      <w:tr w:rsidR="00B0237D" w:rsidRPr="001426F3" w:rsidTr="00570F80">
        <w:tc>
          <w:tcPr>
            <w:tcW w:w="3348" w:type="dxa"/>
            <w:gridSpan w:val="2"/>
            <w:shd w:val="clear" w:color="auto" w:fill="EAF1DD"/>
          </w:tcPr>
          <w:p w:rsidR="00B0237D" w:rsidRPr="001426F3" w:rsidRDefault="00B0237D" w:rsidP="00570F80">
            <w:pPr>
              <w:tabs>
                <w:tab w:val="left" w:pos="720"/>
              </w:tabs>
              <w:rPr>
                <w:rFonts w:ascii="Calibri" w:eastAsia="Calibri" w:hAnsi="Calibri" w:cs="Times New Roman"/>
                <w:lang w:val="ru-RU"/>
              </w:rPr>
            </w:pPr>
            <w:r w:rsidRPr="001426F3">
              <w:rPr>
                <w:rFonts w:ascii="Calibri" w:eastAsia="Calibri" w:hAnsi="Calibri" w:cs="Times New Roman"/>
                <w:lang w:val="ru-RU"/>
              </w:rPr>
              <w:t xml:space="preserve">Сачињавање плана измена у активностима који ће бити унети </w:t>
            </w:r>
            <w:r w:rsidRPr="001426F3">
              <w:rPr>
                <w:rFonts w:ascii="Calibri" w:eastAsia="Calibri" w:hAnsi="Calibri" w:cs="Times New Roman"/>
                <w:lang w:val="ru-RU"/>
              </w:rPr>
              <w:lastRenderedPageBreak/>
              <w:t>као приједлог у акциони план самовредновања и у план већа за идућу годину.</w:t>
            </w:r>
          </w:p>
        </w:tc>
        <w:tc>
          <w:tcPr>
            <w:tcW w:w="36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1440" w:type="dxa"/>
            <w:shd w:val="clear" w:color="auto" w:fill="FFFFCC"/>
          </w:tcPr>
          <w:p w:rsidR="00B0237D" w:rsidRPr="001426F3" w:rsidRDefault="00B0237D" w:rsidP="00570F80">
            <w:pPr>
              <w:tabs>
                <w:tab w:val="left" w:pos="720"/>
              </w:tabs>
              <w:rPr>
                <w:rFonts w:ascii="Calibri" w:eastAsia="Calibri" w:hAnsi="Calibri" w:cs="Times New Roman"/>
                <w:i/>
                <w:sz w:val="18"/>
                <w:szCs w:val="18"/>
                <w:lang w:val="sr-Cyrl-CS"/>
              </w:rPr>
            </w:pPr>
            <w:r w:rsidRPr="001426F3">
              <w:rPr>
                <w:rFonts w:ascii="Calibri" w:eastAsia="Calibri" w:hAnsi="Calibri" w:cs="Times New Roman"/>
                <w:i/>
                <w:sz w:val="18"/>
                <w:szCs w:val="18"/>
                <w:lang w:val="sr-Cyrl-CS"/>
              </w:rPr>
              <w:t xml:space="preserve">Сачињава један члан тима, остали </w:t>
            </w:r>
            <w:r w:rsidRPr="001426F3">
              <w:rPr>
                <w:rFonts w:ascii="Calibri" w:eastAsia="Calibri" w:hAnsi="Calibri" w:cs="Times New Roman"/>
                <w:i/>
                <w:sz w:val="18"/>
                <w:szCs w:val="18"/>
                <w:lang w:val="sr-Cyrl-CS"/>
              </w:rPr>
              <w:lastRenderedPageBreak/>
              <w:t>уносе потребне измене.</w:t>
            </w:r>
          </w:p>
        </w:tc>
        <w:tc>
          <w:tcPr>
            <w:tcW w:w="2340" w:type="dxa"/>
            <w:shd w:val="clear" w:color="auto" w:fill="FFFFCC"/>
          </w:tcPr>
          <w:p w:rsidR="00B0237D" w:rsidRPr="001426F3" w:rsidRDefault="00B0237D" w:rsidP="00570F80">
            <w:pPr>
              <w:tabs>
                <w:tab w:val="left" w:pos="720"/>
              </w:tabs>
              <w:rPr>
                <w:rFonts w:ascii="Calibri" w:eastAsia="Calibri" w:hAnsi="Calibri" w:cs="Times New Roman"/>
                <w:b/>
                <w:i/>
                <w:sz w:val="18"/>
                <w:szCs w:val="18"/>
                <w:lang w:val="ru-RU"/>
              </w:rPr>
            </w:pPr>
            <w:r w:rsidRPr="001426F3">
              <w:rPr>
                <w:rFonts w:ascii="Calibri" w:eastAsia="Calibri" w:hAnsi="Calibri" w:cs="Times New Roman"/>
                <w:b/>
                <w:i/>
                <w:sz w:val="18"/>
                <w:szCs w:val="18"/>
                <w:lang w:val="ru-RU"/>
              </w:rPr>
              <w:lastRenderedPageBreak/>
              <w:t>Стручна већа и колегијуми.</w:t>
            </w:r>
          </w:p>
        </w:tc>
        <w:tc>
          <w:tcPr>
            <w:tcW w:w="1350" w:type="dxa"/>
            <w:vMerge/>
          </w:tcPr>
          <w:p w:rsidR="00B0237D" w:rsidRPr="001426F3" w:rsidRDefault="00B0237D" w:rsidP="00570F80">
            <w:pPr>
              <w:spacing w:after="0" w:line="240" w:lineRule="auto"/>
              <w:rPr>
                <w:rFonts w:ascii="Calibri" w:eastAsia="Calibri" w:hAnsi="Calibri" w:cs="Times New Roman"/>
              </w:rPr>
            </w:pPr>
          </w:p>
        </w:tc>
        <w:tc>
          <w:tcPr>
            <w:tcW w:w="1692" w:type="dxa"/>
            <w:tcBorders>
              <w:top w:val="single" w:sz="4" w:space="0" w:color="auto"/>
              <w:bottom w:val="single" w:sz="4" w:space="0" w:color="auto"/>
            </w:tcBorders>
          </w:tcPr>
          <w:p w:rsidR="00B0237D" w:rsidRPr="00B0237D" w:rsidRDefault="00B0237D" w:rsidP="00570F80">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tabs>
                <w:tab w:val="left" w:pos="720"/>
              </w:tabs>
              <w:rPr>
                <w:rFonts w:ascii="Calibri" w:eastAsia="Calibri" w:hAnsi="Calibri" w:cs="Times New Roman"/>
                <w:color w:val="FF0000"/>
                <w:lang w:val="sr-Cyrl-CS"/>
              </w:rPr>
            </w:pPr>
            <w:r w:rsidRPr="001426F3">
              <w:rPr>
                <w:rFonts w:ascii="Calibri" w:eastAsia="Calibri" w:hAnsi="Calibri" w:cs="Times New Roman"/>
                <w:color w:val="FF0000"/>
                <w:lang w:val="sr-Cyrl-CS"/>
              </w:rPr>
              <w:t>Доношење плана стручног усавршавања које се односи на похађање одобрених програма и стручних скупова.</w:t>
            </w:r>
          </w:p>
        </w:tc>
        <w:tc>
          <w:tcPr>
            <w:tcW w:w="360" w:type="dxa"/>
            <w:shd w:val="clear" w:color="auto" w:fill="FDE9D9"/>
          </w:tcPr>
          <w:p w:rsidR="00B0237D" w:rsidRPr="001426F3" w:rsidRDefault="00B0237D" w:rsidP="00570F80">
            <w:pPr>
              <w:tabs>
                <w:tab w:val="left" w:pos="720"/>
              </w:tabs>
              <w:rPr>
                <w:rFonts w:ascii="Calibri" w:eastAsia="Calibri" w:hAnsi="Calibri" w:cs="Times New Roman"/>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color w:val="FF0000"/>
                <w:sz w:val="16"/>
                <w:szCs w:val="16"/>
                <w:lang w:val="ru-RU"/>
              </w:rPr>
            </w:pPr>
          </w:p>
        </w:tc>
        <w:tc>
          <w:tcPr>
            <w:tcW w:w="1440" w:type="dxa"/>
            <w:shd w:val="clear" w:color="auto" w:fill="FFFFCC"/>
          </w:tcPr>
          <w:p w:rsidR="00B0237D" w:rsidRPr="001426F3" w:rsidRDefault="00B0237D" w:rsidP="00570F80">
            <w:pPr>
              <w:tabs>
                <w:tab w:val="left" w:pos="720"/>
              </w:tabs>
              <w:rPr>
                <w:rFonts w:ascii="Calibri" w:eastAsia="Calibri" w:hAnsi="Calibri" w:cs="Times New Roman"/>
                <w:color w:val="FF0000"/>
                <w:sz w:val="18"/>
                <w:szCs w:val="18"/>
                <w:lang w:val="sr-Cyrl-CS"/>
              </w:rPr>
            </w:pPr>
            <w:r w:rsidRPr="001426F3">
              <w:rPr>
                <w:rFonts w:ascii="Calibri" w:eastAsia="Calibri" w:hAnsi="Calibri" w:cs="Times New Roman"/>
                <w:color w:val="FF0000"/>
                <w:sz w:val="18"/>
                <w:szCs w:val="18"/>
                <w:lang w:val="sr-Cyrl-CS"/>
              </w:rPr>
              <w:t>Сви чланови тима.</w:t>
            </w:r>
          </w:p>
        </w:tc>
        <w:tc>
          <w:tcPr>
            <w:tcW w:w="2340" w:type="dxa"/>
            <w:shd w:val="clear" w:color="auto" w:fill="FFFFCC"/>
          </w:tcPr>
          <w:p w:rsidR="00B0237D" w:rsidRPr="001426F3" w:rsidRDefault="00B0237D" w:rsidP="00570F80">
            <w:pPr>
              <w:tabs>
                <w:tab w:val="left" w:pos="720"/>
              </w:tabs>
              <w:rPr>
                <w:rFonts w:ascii="Calibri" w:eastAsia="Calibri" w:hAnsi="Calibri" w:cs="Times New Roman"/>
                <w:color w:val="FF0000"/>
                <w:sz w:val="18"/>
                <w:szCs w:val="18"/>
                <w:lang w:val="ru-RU"/>
              </w:rPr>
            </w:pPr>
            <w:r w:rsidRPr="001426F3">
              <w:rPr>
                <w:rFonts w:ascii="Calibri" w:eastAsia="Calibri" w:hAnsi="Calibri" w:cs="Times New Roman"/>
                <w:color w:val="FF0000"/>
                <w:sz w:val="18"/>
                <w:szCs w:val="18"/>
                <w:lang w:val="sr-Cyrl-CS"/>
              </w:rPr>
              <w:t>На основу каталога</w:t>
            </w:r>
          </w:p>
        </w:tc>
        <w:tc>
          <w:tcPr>
            <w:tcW w:w="1350" w:type="dxa"/>
            <w:vMerge/>
          </w:tcPr>
          <w:p w:rsidR="00B0237D" w:rsidRPr="001426F3" w:rsidRDefault="00B0237D" w:rsidP="00570F80">
            <w:pPr>
              <w:spacing w:after="0" w:line="240" w:lineRule="auto"/>
              <w:rPr>
                <w:rFonts w:ascii="Calibri" w:eastAsia="Calibri" w:hAnsi="Calibri" w:cs="Times New Roman"/>
              </w:rPr>
            </w:pPr>
          </w:p>
        </w:tc>
        <w:tc>
          <w:tcPr>
            <w:tcW w:w="1692" w:type="dxa"/>
            <w:tcBorders>
              <w:top w:val="single" w:sz="4" w:space="0" w:color="auto"/>
              <w:bottom w:val="single" w:sz="4" w:space="0" w:color="auto"/>
            </w:tcBorders>
          </w:tcPr>
          <w:p w:rsidR="00B0237D" w:rsidRPr="00B0237D" w:rsidRDefault="00B0237D" w:rsidP="00570F80">
            <w:pPr>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tabs>
                <w:tab w:val="left" w:pos="720"/>
              </w:tabs>
              <w:rPr>
                <w:rFonts w:ascii="Calibri" w:eastAsia="Calibri" w:hAnsi="Calibri" w:cs="Times New Roman"/>
                <w:lang w:val="ru-RU"/>
              </w:rPr>
            </w:pPr>
            <w:r w:rsidRPr="001426F3">
              <w:rPr>
                <w:rFonts w:ascii="Calibri" w:eastAsia="Calibri" w:hAnsi="Calibri" w:cs="Times New Roman"/>
                <w:lang w:val="ru-RU"/>
              </w:rPr>
              <w:t>Подела личних задужења.</w:t>
            </w:r>
          </w:p>
        </w:tc>
        <w:tc>
          <w:tcPr>
            <w:tcW w:w="36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sz w:val="16"/>
                <w:szCs w:val="16"/>
                <w:lang w:val="ru-RU"/>
              </w:rPr>
            </w:pPr>
          </w:p>
        </w:tc>
        <w:tc>
          <w:tcPr>
            <w:tcW w:w="1440" w:type="dxa"/>
            <w:shd w:val="clear" w:color="auto" w:fill="FFFFCC"/>
          </w:tcPr>
          <w:p w:rsidR="00B0237D" w:rsidRPr="001426F3" w:rsidRDefault="00B0237D" w:rsidP="00570F80">
            <w:pPr>
              <w:tabs>
                <w:tab w:val="left" w:pos="720"/>
              </w:tabs>
              <w:rPr>
                <w:rFonts w:ascii="Calibri" w:eastAsia="Calibri" w:hAnsi="Calibri" w:cs="Times New Roman"/>
                <w:sz w:val="18"/>
                <w:szCs w:val="18"/>
                <w:lang w:val="sr-Cyrl-CS"/>
              </w:rPr>
            </w:pPr>
            <w:r w:rsidRPr="001426F3">
              <w:rPr>
                <w:rFonts w:ascii="Calibri" w:eastAsia="Calibri" w:hAnsi="Calibri" w:cs="Times New Roman"/>
                <w:sz w:val="18"/>
                <w:szCs w:val="18"/>
                <w:lang w:val="sr-Cyrl-CS"/>
              </w:rPr>
              <w:t>Чланови тима поименце, ко шта похађа.</w:t>
            </w:r>
          </w:p>
        </w:tc>
        <w:tc>
          <w:tcPr>
            <w:tcW w:w="2340" w:type="dxa"/>
            <w:shd w:val="clear" w:color="auto" w:fill="FFFFCC"/>
          </w:tcPr>
          <w:p w:rsidR="00B0237D" w:rsidRPr="001426F3" w:rsidRDefault="00B0237D" w:rsidP="00570F80">
            <w:pPr>
              <w:tabs>
                <w:tab w:val="left" w:pos="720"/>
              </w:tabs>
              <w:rPr>
                <w:rFonts w:ascii="Calibri" w:eastAsia="Calibri" w:hAnsi="Calibri" w:cs="Times New Roman"/>
                <w:sz w:val="18"/>
                <w:szCs w:val="18"/>
                <w:lang w:val="ru-RU"/>
              </w:rPr>
            </w:pPr>
            <w:r w:rsidRPr="001426F3">
              <w:rPr>
                <w:rFonts w:ascii="Calibri" w:eastAsia="Calibri" w:hAnsi="Calibri" w:cs="Times New Roman"/>
                <w:sz w:val="18"/>
                <w:szCs w:val="18"/>
                <w:lang w:val="ru-RU"/>
              </w:rPr>
              <w:t>Према афинитетима на основу каталога.</w:t>
            </w:r>
          </w:p>
        </w:tc>
        <w:tc>
          <w:tcPr>
            <w:tcW w:w="1350" w:type="dxa"/>
            <w:vMerge/>
          </w:tcPr>
          <w:p w:rsidR="00B0237D" w:rsidRPr="001426F3" w:rsidRDefault="00B0237D" w:rsidP="00570F80">
            <w:pPr>
              <w:spacing w:after="0" w:line="240" w:lineRule="auto"/>
              <w:rPr>
                <w:rFonts w:ascii="Calibri" w:eastAsia="Calibri" w:hAnsi="Calibri" w:cs="Times New Roman"/>
                <w:lang w:val="sr-Cyrl-CS"/>
              </w:rPr>
            </w:pPr>
          </w:p>
        </w:tc>
        <w:tc>
          <w:tcPr>
            <w:tcW w:w="1692" w:type="dxa"/>
            <w:tcBorders>
              <w:top w:val="single" w:sz="4" w:space="0" w:color="auto"/>
              <w:bottom w:val="single" w:sz="4" w:space="0" w:color="auto"/>
            </w:tcBorders>
          </w:tcPr>
          <w:p w:rsidR="00B0237D" w:rsidRPr="00B0237D" w:rsidRDefault="00B0237D" w:rsidP="00570F80">
            <w:pPr>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tabs>
                <w:tab w:val="left" w:pos="720"/>
              </w:tabs>
              <w:rPr>
                <w:rFonts w:ascii="Calibri" w:eastAsia="Calibri" w:hAnsi="Calibri" w:cs="Times New Roman"/>
                <w:lang w:val="ru-RU"/>
              </w:rPr>
            </w:pPr>
            <w:r w:rsidRPr="001426F3">
              <w:rPr>
                <w:rFonts w:ascii="Calibri" w:eastAsia="Calibri" w:hAnsi="Calibri" w:cs="Times New Roman"/>
                <w:lang w:val="ru-RU"/>
              </w:rPr>
              <w:t>Реализација плана.</w:t>
            </w:r>
          </w:p>
        </w:tc>
        <w:tc>
          <w:tcPr>
            <w:tcW w:w="36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1440" w:type="dxa"/>
            <w:shd w:val="clear" w:color="auto" w:fill="FFFFCC"/>
          </w:tcPr>
          <w:p w:rsidR="00B0237D" w:rsidRPr="001426F3" w:rsidRDefault="00B0237D" w:rsidP="00570F80">
            <w:pPr>
              <w:tabs>
                <w:tab w:val="left" w:pos="720"/>
              </w:tabs>
              <w:rPr>
                <w:rFonts w:ascii="Calibri" w:eastAsia="Calibri" w:hAnsi="Calibri" w:cs="Times New Roman"/>
                <w:i/>
                <w:sz w:val="18"/>
                <w:szCs w:val="18"/>
                <w:lang w:val="sr-Cyrl-CS"/>
              </w:rPr>
            </w:pPr>
            <w:r w:rsidRPr="001426F3">
              <w:rPr>
                <w:rFonts w:ascii="Calibri" w:eastAsia="Calibri" w:hAnsi="Calibri" w:cs="Times New Roman"/>
                <w:i/>
                <w:sz w:val="18"/>
                <w:szCs w:val="18"/>
                <w:lang w:val="sr-Cyrl-CS"/>
              </w:rPr>
              <w:t>Члан или чланови стручних већа, директор, сарадници.</w:t>
            </w:r>
          </w:p>
        </w:tc>
        <w:tc>
          <w:tcPr>
            <w:tcW w:w="2340" w:type="dxa"/>
            <w:shd w:val="clear" w:color="auto" w:fill="FFFFCC"/>
          </w:tcPr>
          <w:p w:rsidR="00B0237D" w:rsidRPr="001426F3" w:rsidRDefault="00B0237D" w:rsidP="00570F80">
            <w:pPr>
              <w:tabs>
                <w:tab w:val="left" w:pos="720"/>
              </w:tabs>
              <w:rPr>
                <w:rFonts w:ascii="Calibri" w:eastAsia="Calibri" w:hAnsi="Calibri" w:cs="Times New Roman"/>
                <w:b/>
                <w:i/>
                <w:sz w:val="18"/>
                <w:szCs w:val="18"/>
                <w:lang w:val="ru-RU"/>
              </w:rPr>
            </w:pPr>
            <w:r w:rsidRPr="001426F3">
              <w:rPr>
                <w:rFonts w:ascii="Calibri" w:eastAsia="Calibri" w:hAnsi="Calibri" w:cs="Times New Roman"/>
                <w:i/>
                <w:sz w:val="18"/>
                <w:szCs w:val="18"/>
                <w:lang w:val="sr-Cyrl-CS"/>
              </w:rPr>
              <w:t>Одлазак на семинаре</w:t>
            </w:r>
          </w:p>
        </w:tc>
        <w:tc>
          <w:tcPr>
            <w:tcW w:w="1350" w:type="dxa"/>
            <w:vMerge/>
          </w:tcPr>
          <w:p w:rsidR="00B0237D" w:rsidRPr="001426F3" w:rsidRDefault="00B0237D" w:rsidP="00570F80">
            <w:pPr>
              <w:spacing w:after="0" w:line="240" w:lineRule="auto"/>
              <w:rPr>
                <w:rFonts w:ascii="Calibri" w:eastAsia="Calibri" w:hAnsi="Calibri" w:cs="Times New Roman"/>
              </w:rPr>
            </w:pPr>
          </w:p>
        </w:tc>
        <w:tc>
          <w:tcPr>
            <w:tcW w:w="1692" w:type="dxa"/>
            <w:tcBorders>
              <w:top w:val="single" w:sz="4" w:space="0" w:color="auto"/>
              <w:bottom w:val="single" w:sz="4" w:space="0" w:color="auto"/>
            </w:tcBorders>
          </w:tcPr>
          <w:p w:rsidR="00B0237D" w:rsidRPr="00B0237D" w:rsidRDefault="00B0237D" w:rsidP="00570F80">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tabs>
                <w:tab w:val="left" w:pos="720"/>
              </w:tabs>
              <w:rPr>
                <w:rFonts w:ascii="Calibri" w:eastAsia="Calibri" w:hAnsi="Calibri" w:cs="Times New Roman"/>
                <w:lang w:val="ru-RU"/>
              </w:rPr>
            </w:pPr>
            <w:r w:rsidRPr="001426F3">
              <w:rPr>
                <w:rFonts w:ascii="Calibri" w:eastAsia="Calibri" w:hAnsi="Calibri" w:cs="Times New Roman"/>
                <w:lang w:val="ru-RU"/>
              </w:rPr>
              <w:t>Евалуација плана. и дискусија у вези са резултатима усавршавања.</w:t>
            </w:r>
          </w:p>
        </w:tc>
        <w:tc>
          <w:tcPr>
            <w:tcW w:w="36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1440" w:type="dxa"/>
            <w:shd w:val="clear" w:color="auto" w:fill="FFFFCC"/>
          </w:tcPr>
          <w:p w:rsidR="00B0237D" w:rsidRPr="001426F3" w:rsidRDefault="00B0237D" w:rsidP="00570F80">
            <w:pPr>
              <w:tabs>
                <w:tab w:val="left" w:pos="720"/>
              </w:tabs>
              <w:rPr>
                <w:rFonts w:ascii="Calibri" w:eastAsia="Calibri" w:hAnsi="Calibri" w:cs="Times New Roman"/>
                <w:i/>
                <w:sz w:val="18"/>
                <w:szCs w:val="18"/>
                <w:lang w:val="sr-Cyrl-CS"/>
              </w:rPr>
            </w:pPr>
            <w:r w:rsidRPr="001426F3">
              <w:rPr>
                <w:rFonts w:ascii="Calibri" w:eastAsia="Calibri" w:hAnsi="Calibri" w:cs="Times New Roman"/>
                <w:i/>
                <w:sz w:val="18"/>
                <w:szCs w:val="18"/>
                <w:lang w:val="sr-Cyrl-CS"/>
              </w:rPr>
              <w:t>Измеђуу чланова стручних већа., Колегијум.</w:t>
            </w:r>
          </w:p>
        </w:tc>
        <w:tc>
          <w:tcPr>
            <w:tcW w:w="2340" w:type="dxa"/>
            <w:tcBorders>
              <w:top w:val="single" w:sz="4" w:space="0" w:color="auto"/>
            </w:tcBorders>
            <w:shd w:val="clear" w:color="auto" w:fill="FFFFCC"/>
          </w:tcPr>
          <w:p w:rsidR="00B0237D" w:rsidRPr="001426F3" w:rsidRDefault="00B0237D" w:rsidP="00570F80">
            <w:pPr>
              <w:tabs>
                <w:tab w:val="left" w:pos="720"/>
              </w:tabs>
              <w:rPr>
                <w:rFonts w:ascii="Calibri" w:eastAsia="Calibri" w:hAnsi="Calibri" w:cs="Times New Roman"/>
                <w:b/>
                <w:i/>
                <w:sz w:val="18"/>
                <w:szCs w:val="18"/>
                <w:lang w:val="ru-RU"/>
              </w:rPr>
            </w:pPr>
            <w:r w:rsidRPr="001426F3">
              <w:rPr>
                <w:rFonts w:ascii="Calibri" w:eastAsia="Calibri" w:hAnsi="Calibri" w:cs="Times New Roman"/>
                <w:b/>
                <w:i/>
                <w:sz w:val="18"/>
                <w:szCs w:val="18"/>
                <w:lang w:val="ru-RU"/>
              </w:rPr>
              <w:t>Обавештавање о наученом евалуација примене наученог.. Рецимо проценту-ална и квалитати-вна анализа</w:t>
            </w:r>
          </w:p>
        </w:tc>
        <w:tc>
          <w:tcPr>
            <w:tcW w:w="1350" w:type="dxa"/>
            <w:vMerge/>
            <w:tcBorders>
              <w:top w:val="single" w:sz="4" w:space="0" w:color="auto"/>
            </w:tcBorders>
          </w:tcPr>
          <w:p w:rsidR="00B0237D" w:rsidRPr="001426F3" w:rsidRDefault="00B0237D" w:rsidP="00570F80">
            <w:pPr>
              <w:spacing w:after="0" w:line="240" w:lineRule="auto"/>
              <w:rPr>
                <w:rFonts w:ascii="Calibri" w:eastAsia="Calibri" w:hAnsi="Calibri" w:cs="Times New Roman"/>
                <w:lang w:val="ru-RU"/>
              </w:rPr>
            </w:pPr>
          </w:p>
        </w:tc>
        <w:tc>
          <w:tcPr>
            <w:tcW w:w="1692" w:type="dxa"/>
            <w:tcBorders>
              <w:top w:val="single" w:sz="4" w:space="0" w:color="auto"/>
              <w:bottom w:val="single" w:sz="4" w:space="0" w:color="auto"/>
            </w:tcBorders>
          </w:tcPr>
          <w:p w:rsidR="00B0237D" w:rsidRPr="00B0237D" w:rsidRDefault="00B0237D" w:rsidP="00570F80">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tabs>
                <w:tab w:val="left" w:pos="720"/>
              </w:tabs>
              <w:rPr>
                <w:rFonts w:ascii="Calibri" w:eastAsia="Calibri" w:hAnsi="Calibri" w:cs="Times New Roman"/>
                <w:lang w:val="ru-RU"/>
              </w:rPr>
            </w:pPr>
            <w:r w:rsidRPr="001426F3">
              <w:rPr>
                <w:rFonts w:ascii="Calibri" w:eastAsia="Calibri" w:hAnsi="Calibri" w:cs="Times New Roman"/>
                <w:lang w:val="ru-RU"/>
              </w:rPr>
              <w:t>Обавештавање других већа о резултатима усавршавања и могуће примене и примена.</w:t>
            </w:r>
          </w:p>
        </w:tc>
        <w:tc>
          <w:tcPr>
            <w:tcW w:w="36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1440" w:type="dxa"/>
            <w:shd w:val="clear" w:color="auto" w:fill="FFFFCC"/>
          </w:tcPr>
          <w:p w:rsidR="00B0237D" w:rsidRPr="001426F3" w:rsidRDefault="00B0237D" w:rsidP="00570F80">
            <w:pPr>
              <w:tabs>
                <w:tab w:val="left" w:pos="720"/>
              </w:tabs>
              <w:rPr>
                <w:rFonts w:ascii="Calibri" w:eastAsia="Calibri" w:hAnsi="Calibri" w:cs="Times New Roman"/>
                <w:i/>
                <w:sz w:val="18"/>
                <w:szCs w:val="18"/>
                <w:lang w:val="sr-Cyrl-CS"/>
              </w:rPr>
            </w:pPr>
            <w:r w:rsidRPr="001426F3">
              <w:rPr>
                <w:rFonts w:ascii="Calibri" w:eastAsia="Calibri" w:hAnsi="Calibri" w:cs="Times New Roman"/>
                <w:i/>
                <w:sz w:val="18"/>
                <w:szCs w:val="18"/>
                <w:lang w:val="sr-Cyrl-CS"/>
              </w:rPr>
              <w:t>Члан илил чланови који су похађали семинар.</w:t>
            </w:r>
          </w:p>
        </w:tc>
        <w:tc>
          <w:tcPr>
            <w:tcW w:w="2340" w:type="dxa"/>
            <w:shd w:val="clear" w:color="auto" w:fill="FFFFCC"/>
          </w:tcPr>
          <w:p w:rsidR="00B0237D" w:rsidRPr="001426F3" w:rsidRDefault="00B0237D" w:rsidP="00570F80">
            <w:pPr>
              <w:tabs>
                <w:tab w:val="left" w:pos="720"/>
              </w:tabs>
              <w:rPr>
                <w:rFonts w:ascii="Calibri" w:eastAsia="Calibri" w:hAnsi="Calibri" w:cs="Times New Roman"/>
                <w:b/>
                <w:i/>
                <w:sz w:val="18"/>
                <w:szCs w:val="18"/>
                <w:lang w:val="ru-RU"/>
              </w:rPr>
            </w:pPr>
            <w:r w:rsidRPr="001426F3">
              <w:rPr>
                <w:rFonts w:ascii="Calibri" w:eastAsia="Calibri" w:hAnsi="Calibri" w:cs="Times New Roman"/>
                <w:b/>
                <w:i/>
                <w:sz w:val="18"/>
                <w:szCs w:val="18"/>
                <w:lang w:val="ru-RU"/>
              </w:rPr>
              <w:t>Подела задужења, ко ће применити и како.</w:t>
            </w:r>
          </w:p>
        </w:tc>
        <w:tc>
          <w:tcPr>
            <w:tcW w:w="1350" w:type="dxa"/>
            <w:vMerge/>
          </w:tcPr>
          <w:p w:rsidR="00B0237D" w:rsidRPr="001426F3" w:rsidRDefault="00B0237D" w:rsidP="00570F80">
            <w:pPr>
              <w:spacing w:after="0" w:line="240" w:lineRule="auto"/>
              <w:rPr>
                <w:rFonts w:ascii="Calibri" w:eastAsia="Calibri" w:hAnsi="Calibri" w:cs="Times New Roman"/>
                <w:lang w:val="sr-Cyrl-CS"/>
              </w:rPr>
            </w:pPr>
          </w:p>
        </w:tc>
        <w:tc>
          <w:tcPr>
            <w:tcW w:w="1692" w:type="dxa"/>
            <w:tcBorders>
              <w:top w:val="single" w:sz="4" w:space="0" w:color="auto"/>
              <w:bottom w:val="single" w:sz="4" w:space="0" w:color="auto"/>
            </w:tcBorders>
          </w:tcPr>
          <w:p w:rsidR="00B0237D" w:rsidRPr="00B0237D" w:rsidRDefault="00B0237D" w:rsidP="00570F80">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tabs>
                <w:tab w:val="left" w:pos="720"/>
              </w:tabs>
              <w:rPr>
                <w:rFonts w:ascii="Calibri" w:eastAsia="Calibri" w:hAnsi="Calibri" w:cs="Times New Roman"/>
                <w:color w:val="FF0000"/>
                <w:lang w:val="ru-RU"/>
              </w:rPr>
            </w:pPr>
            <w:r w:rsidRPr="001426F3">
              <w:rPr>
                <w:rFonts w:ascii="Calibri" w:eastAsia="Calibri" w:hAnsi="Calibri" w:cs="Times New Roman"/>
                <w:color w:val="FF0000"/>
                <w:lang w:val="sr-Cyrl-CS"/>
              </w:rPr>
              <w:t xml:space="preserve">Доношење плана стручног усавршавања које се налази у оквиру личних развојних активности  сваког наставника у </w:t>
            </w:r>
            <w:r w:rsidRPr="001426F3">
              <w:rPr>
                <w:rFonts w:ascii="Calibri" w:eastAsia="Calibri" w:hAnsi="Calibri" w:cs="Times New Roman"/>
                <w:color w:val="FF0000"/>
                <w:lang w:val="sr-Cyrl-CS"/>
              </w:rPr>
              <w:lastRenderedPageBreak/>
              <w:t>школи.</w:t>
            </w:r>
          </w:p>
        </w:tc>
        <w:tc>
          <w:tcPr>
            <w:tcW w:w="360" w:type="dxa"/>
            <w:shd w:val="clear" w:color="auto" w:fill="FDE9D9"/>
          </w:tcPr>
          <w:p w:rsidR="00B0237D" w:rsidRPr="001426F3" w:rsidRDefault="00B0237D" w:rsidP="00570F80">
            <w:pPr>
              <w:tabs>
                <w:tab w:val="left" w:pos="720"/>
              </w:tabs>
              <w:rPr>
                <w:rFonts w:ascii="Calibri" w:eastAsia="Calibri" w:hAnsi="Calibri" w:cs="Times New Roman"/>
                <w:b/>
                <w:i/>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color w:val="FF0000"/>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color w:val="FF0000"/>
                <w:sz w:val="16"/>
                <w:szCs w:val="16"/>
                <w:lang w:val="ru-RU"/>
              </w:rPr>
            </w:pPr>
          </w:p>
        </w:tc>
        <w:tc>
          <w:tcPr>
            <w:tcW w:w="1440" w:type="dxa"/>
            <w:shd w:val="clear" w:color="auto" w:fill="FFFFCC"/>
          </w:tcPr>
          <w:p w:rsidR="00B0237D" w:rsidRPr="001426F3" w:rsidRDefault="00B0237D" w:rsidP="00570F80">
            <w:pPr>
              <w:tabs>
                <w:tab w:val="left" w:pos="720"/>
              </w:tabs>
              <w:rPr>
                <w:rFonts w:ascii="Calibri" w:eastAsia="Calibri" w:hAnsi="Calibri" w:cs="Times New Roman"/>
                <w:i/>
                <w:color w:val="FF0000"/>
                <w:sz w:val="18"/>
                <w:szCs w:val="18"/>
                <w:lang w:val="sr-Cyrl-CS"/>
              </w:rPr>
            </w:pPr>
            <w:r w:rsidRPr="001426F3">
              <w:rPr>
                <w:rFonts w:ascii="Calibri" w:eastAsia="Calibri" w:hAnsi="Calibri" w:cs="Times New Roman"/>
                <w:i/>
                <w:color w:val="FF0000"/>
                <w:sz w:val="18"/>
                <w:szCs w:val="18"/>
                <w:lang w:val="sr-Cyrl-CS"/>
              </w:rPr>
              <w:t>Колегијум у сарадњи са Стручним већима.</w:t>
            </w:r>
          </w:p>
          <w:p w:rsidR="00B0237D" w:rsidRPr="001426F3" w:rsidRDefault="00B0237D" w:rsidP="00570F80">
            <w:pPr>
              <w:tabs>
                <w:tab w:val="left" w:pos="720"/>
              </w:tabs>
              <w:rPr>
                <w:rFonts w:ascii="Calibri" w:eastAsia="Calibri" w:hAnsi="Calibri" w:cs="Times New Roman"/>
                <w:i/>
                <w:color w:val="FF0000"/>
                <w:sz w:val="18"/>
                <w:szCs w:val="18"/>
                <w:lang w:val="sr-Cyrl-CS"/>
              </w:rPr>
            </w:pPr>
          </w:p>
        </w:tc>
        <w:tc>
          <w:tcPr>
            <w:tcW w:w="2340" w:type="dxa"/>
            <w:shd w:val="clear" w:color="auto" w:fill="FFFFCC"/>
          </w:tcPr>
          <w:p w:rsidR="00B0237D" w:rsidRPr="001426F3" w:rsidRDefault="00B0237D" w:rsidP="00570F80">
            <w:pPr>
              <w:tabs>
                <w:tab w:val="left" w:pos="720"/>
              </w:tabs>
              <w:rPr>
                <w:rFonts w:ascii="Calibri" w:eastAsia="Calibri" w:hAnsi="Calibri" w:cs="Times New Roman"/>
                <w:i/>
                <w:color w:val="FF0000"/>
                <w:sz w:val="18"/>
                <w:szCs w:val="18"/>
                <w:lang w:val="sr-Cyrl-CS"/>
              </w:rPr>
            </w:pPr>
            <w:r w:rsidRPr="001426F3">
              <w:rPr>
                <w:rFonts w:ascii="Calibri" w:eastAsia="Calibri" w:hAnsi="Calibri" w:cs="Times New Roman"/>
                <w:i/>
                <w:color w:val="FF0000"/>
                <w:sz w:val="18"/>
                <w:szCs w:val="18"/>
                <w:lang w:val="sr-Cyrl-CS"/>
              </w:rPr>
              <w:lastRenderedPageBreak/>
              <w:t>Сваки члан стручног већља упознат и има коначно мишљење.</w:t>
            </w:r>
          </w:p>
        </w:tc>
        <w:tc>
          <w:tcPr>
            <w:tcW w:w="1350" w:type="dxa"/>
            <w:vMerge/>
          </w:tcPr>
          <w:p w:rsidR="00B0237D" w:rsidRPr="001426F3" w:rsidRDefault="00B0237D" w:rsidP="00570F80">
            <w:pPr>
              <w:spacing w:after="0" w:line="240" w:lineRule="auto"/>
              <w:rPr>
                <w:rFonts w:ascii="Calibri" w:eastAsia="Calibri" w:hAnsi="Calibri" w:cs="Times New Roman"/>
                <w:lang w:val="sr-Cyrl-CS"/>
              </w:rPr>
            </w:pPr>
          </w:p>
        </w:tc>
        <w:tc>
          <w:tcPr>
            <w:tcW w:w="1692" w:type="dxa"/>
            <w:tcBorders>
              <w:top w:val="single" w:sz="4" w:space="0" w:color="auto"/>
              <w:bottom w:val="single" w:sz="4" w:space="0" w:color="auto"/>
            </w:tcBorders>
          </w:tcPr>
          <w:p w:rsidR="00B0237D" w:rsidRPr="00B0237D" w:rsidRDefault="00B0237D" w:rsidP="00570F80">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tabs>
                <w:tab w:val="left" w:pos="720"/>
              </w:tabs>
              <w:rPr>
                <w:rFonts w:ascii="Calibri" w:eastAsia="Calibri" w:hAnsi="Calibri" w:cs="Times New Roman"/>
                <w:lang w:val="ru-RU"/>
              </w:rPr>
            </w:pPr>
            <w:r w:rsidRPr="001426F3">
              <w:rPr>
                <w:rFonts w:ascii="Calibri" w:eastAsia="Calibri" w:hAnsi="Calibri" w:cs="Times New Roman"/>
                <w:lang w:val="ru-RU"/>
              </w:rPr>
              <w:t>Подела задужења међу члановима Стручних већа.</w:t>
            </w:r>
          </w:p>
        </w:tc>
        <w:tc>
          <w:tcPr>
            <w:tcW w:w="36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1440" w:type="dxa"/>
            <w:shd w:val="clear" w:color="auto" w:fill="FFFFCC"/>
          </w:tcPr>
          <w:p w:rsidR="00B0237D" w:rsidRPr="001426F3" w:rsidRDefault="00B0237D" w:rsidP="00570F80">
            <w:pPr>
              <w:tabs>
                <w:tab w:val="left" w:pos="720"/>
              </w:tabs>
              <w:rPr>
                <w:rFonts w:ascii="Calibri" w:eastAsia="Calibri" w:hAnsi="Calibri" w:cs="Times New Roman"/>
                <w:sz w:val="18"/>
                <w:szCs w:val="18"/>
                <w:lang w:val="ru-RU"/>
              </w:rPr>
            </w:pPr>
            <w:r w:rsidRPr="001426F3">
              <w:rPr>
                <w:rFonts w:ascii="Calibri" w:eastAsia="Calibri" w:hAnsi="Calibri" w:cs="Times New Roman"/>
                <w:sz w:val="18"/>
                <w:szCs w:val="18"/>
                <w:lang w:val="ru-RU"/>
              </w:rPr>
              <w:t>Сви чланови стручних већа.</w:t>
            </w:r>
          </w:p>
        </w:tc>
        <w:tc>
          <w:tcPr>
            <w:tcW w:w="2340" w:type="dxa"/>
            <w:shd w:val="clear" w:color="auto" w:fill="FFFFCC"/>
          </w:tcPr>
          <w:p w:rsidR="00B0237D" w:rsidRPr="001426F3" w:rsidRDefault="00B0237D" w:rsidP="00570F80">
            <w:pPr>
              <w:tabs>
                <w:tab w:val="left" w:pos="720"/>
              </w:tabs>
              <w:rPr>
                <w:rFonts w:ascii="Calibri" w:eastAsia="Calibri" w:hAnsi="Calibri" w:cs="Times New Roman"/>
                <w:sz w:val="18"/>
                <w:szCs w:val="18"/>
                <w:lang w:val="ru-RU"/>
              </w:rPr>
            </w:pPr>
            <w:r w:rsidRPr="001426F3">
              <w:rPr>
                <w:rFonts w:ascii="Calibri" w:eastAsia="Calibri" w:hAnsi="Calibri" w:cs="Times New Roman"/>
                <w:sz w:val="18"/>
                <w:szCs w:val="18"/>
                <w:lang w:val="ru-RU"/>
              </w:rPr>
              <w:t>Сваки члан већа добија своје задужење у вези са личним стручним усавршаваењм у школи.</w:t>
            </w:r>
          </w:p>
        </w:tc>
        <w:tc>
          <w:tcPr>
            <w:tcW w:w="1350" w:type="dxa"/>
            <w:vMerge/>
          </w:tcPr>
          <w:p w:rsidR="00B0237D" w:rsidRPr="001426F3" w:rsidRDefault="00B0237D" w:rsidP="00570F80">
            <w:pPr>
              <w:spacing w:after="0" w:line="240" w:lineRule="auto"/>
              <w:rPr>
                <w:rFonts w:ascii="Calibri" w:eastAsia="Calibri" w:hAnsi="Calibri" w:cs="Times New Roman"/>
                <w:lang w:val="ru-RU"/>
              </w:rPr>
            </w:pPr>
          </w:p>
        </w:tc>
        <w:tc>
          <w:tcPr>
            <w:tcW w:w="1692" w:type="dxa"/>
            <w:tcBorders>
              <w:top w:val="single" w:sz="4" w:space="0" w:color="auto"/>
              <w:bottom w:val="single" w:sz="4" w:space="0" w:color="auto"/>
            </w:tcBorders>
          </w:tcPr>
          <w:p w:rsidR="00B0237D" w:rsidRPr="00B0237D" w:rsidRDefault="00B0237D" w:rsidP="00570F80">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tabs>
                <w:tab w:val="left" w:pos="720"/>
              </w:tabs>
              <w:rPr>
                <w:rFonts w:ascii="Calibri" w:eastAsia="Calibri" w:hAnsi="Calibri" w:cs="Times New Roman"/>
                <w:lang w:val="ru-RU"/>
              </w:rPr>
            </w:pPr>
            <w:r w:rsidRPr="001426F3">
              <w:rPr>
                <w:rFonts w:ascii="Calibri" w:eastAsia="Calibri" w:hAnsi="Calibri" w:cs="Times New Roman"/>
                <w:lang w:val="ru-RU"/>
              </w:rPr>
              <w:t>Формирање личног портфолија стручног усавршавања.</w:t>
            </w:r>
          </w:p>
        </w:tc>
        <w:tc>
          <w:tcPr>
            <w:tcW w:w="36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1440" w:type="dxa"/>
            <w:shd w:val="clear" w:color="auto" w:fill="FFFFCC"/>
          </w:tcPr>
          <w:p w:rsidR="00B0237D" w:rsidRPr="001426F3" w:rsidRDefault="00B0237D" w:rsidP="00570F80">
            <w:pPr>
              <w:tabs>
                <w:tab w:val="left" w:pos="720"/>
              </w:tabs>
              <w:rPr>
                <w:rFonts w:ascii="Calibri" w:eastAsia="Calibri" w:hAnsi="Calibri" w:cs="Times New Roman"/>
                <w:sz w:val="18"/>
                <w:szCs w:val="18"/>
                <w:lang w:val="ru-RU"/>
              </w:rPr>
            </w:pPr>
            <w:r w:rsidRPr="001426F3">
              <w:rPr>
                <w:rFonts w:ascii="Calibri" w:eastAsia="Calibri" w:hAnsi="Calibri" w:cs="Times New Roman"/>
                <w:sz w:val="18"/>
                <w:szCs w:val="18"/>
                <w:lang w:val="ru-RU"/>
              </w:rPr>
              <w:t>Сви чланови стручних већа.</w:t>
            </w:r>
          </w:p>
        </w:tc>
        <w:tc>
          <w:tcPr>
            <w:tcW w:w="2340" w:type="dxa"/>
            <w:shd w:val="clear" w:color="auto" w:fill="FFFFCC"/>
          </w:tcPr>
          <w:p w:rsidR="00B0237D" w:rsidRPr="001426F3" w:rsidRDefault="00B0237D" w:rsidP="00570F80">
            <w:pPr>
              <w:tabs>
                <w:tab w:val="left" w:pos="720"/>
              </w:tabs>
              <w:rPr>
                <w:rFonts w:ascii="Calibri" w:eastAsia="Calibri" w:hAnsi="Calibri" w:cs="Times New Roman"/>
                <w:sz w:val="18"/>
                <w:szCs w:val="18"/>
                <w:lang w:val="ru-RU"/>
              </w:rPr>
            </w:pPr>
            <w:r w:rsidRPr="001426F3">
              <w:rPr>
                <w:rFonts w:ascii="Calibri" w:eastAsia="Calibri" w:hAnsi="Calibri" w:cs="Times New Roman"/>
                <w:sz w:val="18"/>
                <w:szCs w:val="18"/>
                <w:lang w:val="ru-RU"/>
              </w:rPr>
              <w:t>На основу активности којке су урађене или нису из неког разлога.</w:t>
            </w:r>
          </w:p>
        </w:tc>
        <w:tc>
          <w:tcPr>
            <w:tcW w:w="1350" w:type="dxa"/>
            <w:vMerge/>
          </w:tcPr>
          <w:p w:rsidR="00B0237D" w:rsidRPr="001426F3" w:rsidRDefault="00B0237D" w:rsidP="00570F80">
            <w:pPr>
              <w:spacing w:after="0" w:line="240" w:lineRule="auto"/>
              <w:rPr>
                <w:rFonts w:ascii="Calibri" w:eastAsia="Calibri" w:hAnsi="Calibri" w:cs="Times New Roman"/>
                <w:lang w:val="ru-RU"/>
              </w:rPr>
            </w:pPr>
          </w:p>
        </w:tc>
        <w:tc>
          <w:tcPr>
            <w:tcW w:w="1692" w:type="dxa"/>
            <w:tcBorders>
              <w:top w:val="single" w:sz="4" w:space="0" w:color="auto"/>
              <w:bottom w:val="single" w:sz="4" w:space="0" w:color="auto"/>
            </w:tcBorders>
          </w:tcPr>
          <w:p w:rsidR="00B0237D" w:rsidRPr="00B0237D" w:rsidRDefault="00B0237D" w:rsidP="00570F80">
            <w:pPr>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tabs>
                <w:tab w:val="left" w:pos="720"/>
              </w:tabs>
              <w:rPr>
                <w:rFonts w:ascii="Calibri" w:eastAsia="Calibri" w:hAnsi="Calibri" w:cs="Times New Roman"/>
                <w:lang w:val="ru-RU"/>
              </w:rPr>
            </w:pPr>
            <w:r w:rsidRPr="001426F3">
              <w:rPr>
                <w:rFonts w:ascii="Calibri" w:eastAsia="Calibri" w:hAnsi="Calibri" w:cs="Times New Roman"/>
                <w:lang w:val="ru-RU"/>
              </w:rPr>
              <w:t>Реализација плана.</w:t>
            </w:r>
          </w:p>
          <w:p w:rsidR="00B0237D" w:rsidRPr="001426F3" w:rsidRDefault="00B0237D" w:rsidP="00570F80">
            <w:pPr>
              <w:tabs>
                <w:tab w:val="left" w:pos="720"/>
              </w:tabs>
              <w:jc w:val="right"/>
              <w:rPr>
                <w:rFonts w:ascii="Calibri" w:eastAsia="Calibri" w:hAnsi="Calibri" w:cs="Times New Roman"/>
                <w:lang w:val="ru-RU"/>
              </w:rPr>
            </w:pPr>
          </w:p>
        </w:tc>
        <w:tc>
          <w:tcPr>
            <w:tcW w:w="36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1440" w:type="dxa"/>
            <w:shd w:val="clear" w:color="auto" w:fill="FFFFCC"/>
          </w:tcPr>
          <w:p w:rsidR="00B0237D" w:rsidRPr="001426F3" w:rsidRDefault="00B0237D" w:rsidP="00570F80">
            <w:pPr>
              <w:tabs>
                <w:tab w:val="left" w:pos="720"/>
              </w:tabs>
              <w:rPr>
                <w:rFonts w:ascii="Calibri" w:eastAsia="Calibri" w:hAnsi="Calibri" w:cs="Times New Roman"/>
                <w:i/>
                <w:sz w:val="18"/>
                <w:szCs w:val="18"/>
                <w:lang w:val="sr-Cyrl-CS"/>
              </w:rPr>
            </w:pPr>
            <w:r w:rsidRPr="001426F3">
              <w:rPr>
                <w:rFonts w:ascii="Calibri" w:eastAsia="Calibri" w:hAnsi="Calibri" w:cs="Times New Roman"/>
                <w:i/>
                <w:sz w:val="18"/>
                <w:szCs w:val="18"/>
                <w:lang w:val="sr-Cyrl-CS"/>
              </w:rPr>
              <w:t>Сви чланови стручних већа.</w:t>
            </w:r>
          </w:p>
        </w:tc>
        <w:tc>
          <w:tcPr>
            <w:tcW w:w="2340" w:type="dxa"/>
            <w:shd w:val="clear" w:color="auto" w:fill="FFFFCC"/>
          </w:tcPr>
          <w:p w:rsidR="00B0237D" w:rsidRPr="001426F3" w:rsidRDefault="00B0237D" w:rsidP="00570F80">
            <w:pPr>
              <w:tabs>
                <w:tab w:val="left" w:pos="720"/>
              </w:tabs>
              <w:rPr>
                <w:rFonts w:ascii="Calibri" w:eastAsia="Calibri" w:hAnsi="Calibri" w:cs="Times New Roman"/>
                <w:b/>
                <w:i/>
                <w:sz w:val="18"/>
                <w:szCs w:val="18"/>
                <w:lang w:val="ru-RU"/>
              </w:rPr>
            </w:pPr>
            <w:r w:rsidRPr="001426F3">
              <w:rPr>
                <w:rFonts w:ascii="Calibri" w:eastAsia="Calibri" w:hAnsi="Calibri" w:cs="Times New Roman"/>
                <w:b/>
                <w:i/>
                <w:sz w:val="18"/>
                <w:szCs w:val="18"/>
                <w:lang w:val="ru-RU"/>
              </w:rPr>
              <w:t>Одржавају часове према плану или иѕвиде активности из оплана који се бодује.</w:t>
            </w:r>
          </w:p>
        </w:tc>
        <w:tc>
          <w:tcPr>
            <w:tcW w:w="1350" w:type="dxa"/>
            <w:vMerge/>
          </w:tcPr>
          <w:p w:rsidR="00B0237D" w:rsidRPr="001426F3" w:rsidRDefault="00B0237D" w:rsidP="00570F80">
            <w:pPr>
              <w:spacing w:after="0" w:line="240" w:lineRule="auto"/>
              <w:rPr>
                <w:rFonts w:ascii="Calibri" w:eastAsia="Calibri" w:hAnsi="Calibri" w:cs="Times New Roman"/>
                <w:lang w:val="sr-Cyrl-CS"/>
              </w:rPr>
            </w:pPr>
          </w:p>
        </w:tc>
        <w:tc>
          <w:tcPr>
            <w:tcW w:w="1692" w:type="dxa"/>
            <w:tcBorders>
              <w:top w:val="single" w:sz="4" w:space="0" w:color="auto"/>
              <w:bottom w:val="single" w:sz="4" w:space="0" w:color="auto"/>
            </w:tcBorders>
          </w:tcPr>
          <w:p w:rsidR="00B0237D" w:rsidRPr="00B0237D" w:rsidRDefault="00B0237D" w:rsidP="00570F80">
            <w:pPr>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tcPr>
          <w:p w:rsidR="00B0237D" w:rsidRPr="001426F3" w:rsidRDefault="00B0237D" w:rsidP="00570F80">
            <w:pPr>
              <w:tabs>
                <w:tab w:val="left" w:pos="720"/>
              </w:tabs>
              <w:rPr>
                <w:rFonts w:ascii="Calibri" w:eastAsia="Calibri" w:hAnsi="Calibri" w:cs="Times New Roman"/>
                <w:lang w:val="ru-RU"/>
              </w:rPr>
            </w:pPr>
            <w:r w:rsidRPr="001426F3">
              <w:rPr>
                <w:rFonts w:ascii="Calibri" w:eastAsia="Calibri" w:hAnsi="Calibri" w:cs="Times New Roman"/>
                <w:lang w:val="ru-RU"/>
              </w:rPr>
              <w:t>Евалуација плана и дискусија у вези са резултатима усавршавања.</w:t>
            </w:r>
          </w:p>
        </w:tc>
        <w:tc>
          <w:tcPr>
            <w:tcW w:w="36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sz w:val="16"/>
                <w:szCs w:val="16"/>
                <w:lang w:val="ru-RU"/>
              </w:rPr>
            </w:pPr>
          </w:p>
        </w:tc>
        <w:tc>
          <w:tcPr>
            <w:tcW w:w="1440" w:type="dxa"/>
            <w:shd w:val="clear" w:color="auto" w:fill="FFFFCC"/>
          </w:tcPr>
          <w:p w:rsidR="00B0237D" w:rsidRPr="001426F3" w:rsidRDefault="00B0237D" w:rsidP="00570F80">
            <w:pPr>
              <w:tabs>
                <w:tab w:val="left" w:pos="720"/>
              </w:tabs>
              <w:rPr>
                <w:rFonts w:ascii="Calibri" w:eastAsia="Calibri" w:hAnsi="Calibri" w:cs="Times New Roman"/>
                <w:i/>
                <w:sz w:val="18"/>
                <w:szCs w:val="18"/>
                <w:lang w:val="sr-Cyrl-CS"/>
              </w:rPr>
            </w:pPr>
            <w:r w:rsidRPr="001426F3">
              <w:rPr>
                <w:rFonts w:ascii="Calibri" w:eastAsia="Calibri" w:hAnsi="Calibri" w:cs="Times New Roman"/>
                <w:i/>
                <w:sz w:val="18"/>
                <w:szCs w:val="18"/>
                <w:lang w:val="sr-Cyrl-CS"/>
              </w:rPr>
              <w:t>Стручна већа и Колегијум.</w:t>
            </w:r>
          </w:p>
        </w:tc>
        <w:tc>
          <w:tcPr>
            <w:tcW w:w="2340" w:type="dxa"/>
            <w:shd w:val="clear" w:color="auto" w:fill="FFFFCC"/>
          </w:tcPr>
          <w:p w:rsidR="00B0237D" w:rsidRPr="001426F3" w:rsidRDefault="00B0237D" w:rsidP="00570F80">
            <w:pPr>
              <w:tabs>
                <w:tab w:val="left" w:pos="720"/>
              </w:tabs>
              <w:rPr>
                <w:rFonts w:ascii="Calibri" w:eastAsia="Calibri" w:hAnsi="Calibri" w:cs="Times New Roman"/>
                <w:b/>
                <w:i/>
                <w:sz w:val="18"/>
                <w:szCs w:val="18"/>
                <w:lang w:val="ru-RU"/>
              </w:rPr>
            </w:pPr>
            <w:r w:rsidRPr="001426F3">
              <w:rPr>
                <w:rFonts w:ascii="Calibri" w:eastAsia="Calibri" w:hAnsi="Calibri" w:cs="Times New Roman"/>
                <w:b/>
                <w:i/>
                <w:sz w:val="18"/>
                <w:szCs w:val="18"/>
                <w:lang w:val="ru-RU"/>
              </w:rPr>
              <w:t>На основу сатница предвиђениух законом и квалитета промена које су учињене.</w:t>
            </w:r>
          </w:p>
        </w:tc>
        <w:tc>
          <w:tcPr>
            <w:tcW w:w="1350" w:type="dxa"/>
            <w:vMerge/>
          </w:tcPr>
          <w:p w:rsidR="00B0237D" w:rsidRPr="001426F3" w:rsidRDefault="00B0237D" w:rsidP="00570F80">
            <w:pPr>
              <w:spacing w:after="0" w:line="240" w:lineRule="auto"/>
              <w:rPr>
                <w:rFonts w:ascii="Calibri" w:eastAsia="Calibri" w:hAnsi="Calibri" w:cs="Times New Roman"/>
                <w:lang w:val="sr-Cyrl-CS"/>
              </w:rPr>
            </w:pPr>
          </w:p>
        </w:tc>
        <w:tc>
          <w:tcPr>
            <w:tcW w:w="1692" w:type="dxa"/>
            <w:tcBorders>
              <w:top w:val="single" w:sz="4" w:space="0" w:color="auto"/>
              <w:bottom w:val="single" w:sz="4" w:space="0" w:color="auto"/>
            </w:tcBorders>
          </w:tcPr>
          <w:p w:rsidR="00B0237D" w:rsidRPr="00B0237D" w:rsidRDefault="00B0237D" w:rsidP="00570F80">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B0237D" w:rsidRPr="001426F3" w:rsidTr="00570F80">
        <w:tc>
          <w:tcPr>
            <w:tcW w:w="3348" w:type="dxa"/>
            <w:gridSpan w:val="2"/>
            <w:shd w:val="clear" w:color="auto" w:fill="EAF1DD"/>
            <w:vAlign w:val="center"/>
          </w:tcPr>
          <w:p w:rsidR="00B0237D" w:rsidRPr="001426F3" w:rsidRDefault="00B0237D" w:rsidP="00570F80">
            <w:pPr>
              <w:tabs>
                <w:tab w:val="left" w:pos="720"/>
              </w:tabs>
              <w:rPr>
                <w:rFonts w:ascii="Calibri" w:eastAsia="Calibri" w:hAnsi="Calibri" w:cs="Times New Roman"/>
                <w:lang w:val="ru-RU"/>
              </w:rPr>
            </w:pPr>
            <w:r w:rsidRPr="001426F3">
              <w:rPr>
                <w:rFonts w:ascii="Calibri" w:eastAsia="Calibri" w:hAnsi="Calibri" w:cs="Times New Roman"/>
                <w:lang w:val="ru-RU"/>
              </w:rPr>
              <w:t>Обавештавање других већа о резултатима усавршавања и могуће примене за наредни план.</w:t>
            </w:r>
          </w:p>
        </w:tc>
        <w:tc>
          <w:tcPr>
            <w:tcW w:w="36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b/>
                <w:i/>
                <w:sz w:val="16"/>
                <w:szCs w:val="16"/>
                <w:lang w:val="ru-RU"/>
              </w:rPr>
            </w:pPr>
          </w:p>
        </w:tc>
        <w:tc>
          <w:tcPr>
            <w:tcW w:w="450" w:type="dxa"/>
            <w:shd w:val="clear" w:color="auto" w:fill="FDE9D9"/>
            <w:vAlign w:val="center"/>
          </w:tcPr>
          <w:p w:rsidR="00B0237D" w:rsidRPr="001426F3" w:rsidRDefault="00B0237D" w:rsidP="00570F80">
            <w:pPr>
              <w:tabs>
                <w:tab w:val="left" w:pos="720"/>
              </w:tabs>
              <w:jc w:val="center"/>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450" w:type="dxa"/>
            <w:shd w:val="clear" w:color="auto" w:fill="FDE9D9"/>
          </w:tcPr>
          <w:p w:rsidR="00B0237D" w:rsidRPr="001426F3" w:rsidRDefault="00B0237D" w:rsidP="00570F80">
            <w:pPr>
              <w:tabs>
                <w:tab w:val="left" w:pos="720"/>
              </w:tabs>
              <w:rPr>
                <w:rFonts w:ascii="Calibri" w:eastAsia="Calibri" w:hAnsi="Calibri" w:cs="Times New Roman"/>
                <w:b/>
                <w:i/>
                <w:sz w:val="16"/>
                <w:szCs w:val="16"/>
                <w:lang w:val="ru-RU"/>
              </w:rPr>
            </w:pPr>
          </w:p>
        </w:tc>
        <w:tc>
          <w:tcPr>
            <w:tcW w:w="1440" w:type="dxa"/>
            <w:shd w:val="clear" w:color="auto" w:fill="FFFFCC"/>
          </w:tcPr>
          <w:p w:rsidR="00B0237D" w:rsidRPr="001426F3" w:rsidRDefault="00B0237D" w:rsidP="00570F80">
            <w:pPr>
              <w:tabs>
                <w:tab w:val="left" w:pos="720"/>
              </w:tabs>
              <w:rPr>
                <w:rFonts w:ascii="Calibri" w:eastAsia="Calibri" w:hAnsi="Calibri" w:cs="Times New Roman"/>
                <w:i/>
                <w:sz w:val="18"/>
                <w:szCs w:val="18"/>
                <w:lang w:val="ru-RU"/>
              </w:rPr>
            </w:pPr>
            <w:r w:rsidRPr="001426F3">
              <w:rPr>
                <w:rFonts w:ascii="Calibri" w:eastAsia="Calibri" w:hAnsi="Calibri" w:cs="Times New Roman"/>
                <w:i/>
                <w:sz w:val="18"/>
                <w:szCs w:val="18"/>
                <w:lang w:val="ru-RU"/>
              </w:rPr>
              <w:t>На колегијумуз и наставничком већу.</w:t>
            </w:r>
          </w:p>
        </w:tc>
        <w:tc>
          <w:tcPr>
            <w:tcW w:w="2340" w:type="dxa"/>
            <w:shd w:val="clear" w:color="auto" w:fill="FFFFCC"/>
          </w:tcPr>
          <w:p w:rsidR="00B0237D" w:rsidRPr="001426F3" w:rsidRDefault="00B0237D" w:rsidP="00570F80">
            <w:pPr>
              <w:tabs>
                <w:tab w:val="left" w:pos="720"/>
              </w:tabs>
              <w:rPr>
                <w:rFonts w:ascii="Calibri" w:eastAsia="Calibri" w:hAnsi="Calibri" w:cs="Times New Roman"/>
                <w:b/>
                <w:i/>
                <w:sz w:val="18"/>
                <w:szCs w:val="18"/>
                <w:lang w:val="ru-RU"/>
              </w:rPr>
            </w:pPr>
            <w:r w:rsidRPr="001426F3">
              <w:rPr>
                <w:rFonts w:ascii="Calibri" w:eastAsia="Calibri" w:hAnsi="Calibri" w:cs="Times New Roman"/>
                <w:b/>
                <w:i/>
                <w:sz w:val="18"/>
                <w:szCs w:val="18"/>
                <w:lang w:val="ru-RU"/>
              </w:rPr>
              <w:t>Према резултатима, неке се области уводе у праксу а друге можда поново усавршавају.</w:t>
            </w:r>
          </w:p>
        </w:tc>
        <w:tc>
          <w:tcPr>
            <w:tcW w:w="1350" w:type="dxa"/>
            <w:vMerge/>
          </w:tcPr>
          <w:p w:rsidR="00B0237D" w:rsidRPr="001426F3" w:rsidRDefault="00B0237D" w:rsidP="00570F80">
            <w:pPr>
              <w:spacing w:after="0" w:line="240" w:lineRule="auto"/>
              <w:rPr>
                <w:rFonts w:ascii="Calibri" w:eastAsia="Calibri" w:hAnsi="Calibri" w:cs="Times New Roman"/>
                <w:lang w:val="ru-RU"/>
              </w:rPr>
            </w:pPr>
          </w:p>
        </w:tc>
        <w:tc>
          <w:tcPr>
            <w:tcW w:w="1692" w:type="dxa"/>
            <w:tcBorders>
              <w:top w:val="single" w:sz="4" w:space="0" w:color="auto"/>
            </w:tcBorders>
          </w:tcPr>
          <w:p w:rsidR="00B0237D" w:rsidRPr="00B0237D" w:rsidRDefault="00B0237D" w:rsidP="00570F80">
            <w:pPr>
              <w:spacing w:after="0" w:line="240" w:lineRule="auto"/>
              <w:rPr>
                <w:rFonts w:ascii="Calibri" w:eastAsia="Calibri" w:hAnsi="Calibri" w:cs="Times New Roman"/>
                <w:lang w:val="sr-Cyrl-RS"/>
              </w:rPr>
            </w:pPr>
            <w:r>
              <w:rPr>
                <w:rFonts w:ascii="Calibri" w:eastAsia="Calibri" w:hAnsi="Calibri" w:cs="Times New Roman"/>
                <w:lang w:val="sr-Cyrl-RS"/>
              </w:rPr>
              <w:t>+</w:t>
            </w:r>
          </w:p>
        </w:tc>
      </w:tr>
    </w:tbl>
    <w:p w:rsidR="00B0237D" w:rsidRPr="00573FC4" w:rsidRDefault="00B0237D" w:rsidP="00573FC4">
      <w:pPr>
        <w:rPr>
          <w:lang w:val="sr-Cyrl-RS"/>
        </w:rPr>
      </w:pPr>
    </w:p>
    <w:p w:rsidR="000C5494" w:rsidRDefault="00DB7077" w:rsidP="00DB7077">
      <w:pPr>
        <w:jc w:val="both"/>
        <w:rPr>
          <w:bCs/>
          <w:lang w:val="sr-Cyrl-RS"/>
        </w:rPr>
      </w:pPr>
      <w:r w:rsidRPr="00CE3ABF">
        <w:rPr>
          <w:bCs/>
          <w:lang w:val="sr-Cyrl-RS"/>
        </w:rPr>
        <w:t>Током школске 202</w:t>
      </w:r>
      <w:r w:rsidR="00B0237D">
        <w:rPr>
          <w:bCs/>
          <w:lang w:val="sr-Cyrl-RS"/>
        </w:rPr>
        <w:t>4</w:t>
      </w:r>
      <w:r w:rsidRPr="00CE3ABF">
        <w:rPr>
          <w:bCs/>
          <w:lang w:val="sr-Cyrl-RS"/>
        </w:rPr>
        <w:t>/2</w:t>
      </w:r>
      <w:r w:rsidR="00B0237D">
        <w:rPr>
          <w:bCs/>
          <w:lang w:val="sr-Cyrl-RS"/>
        </w:rPr>
        <w:t>5.</w:t>
      </w:r>
      <w:r w:rsidRPr="00CE3ABF">
        <w:rPr>
          <w:bCs/>
          <w:lang w:val="sr-Cyrl-RS"/>
        </w:rPr>
        <w:t xml:space="preserve"> године у оквиру стручног вијећа и у сарадњи са другим стручним вијећима организован је </w:t>
      </w:r>
      <w:r w:rsidR="00B0237D">
        <w:rPr>
          <w:bCs/>
          <w:lang w:val="sr-Cyrl-RS"/>
        </w:rPr>
        <w:t>Ф</w:t>
      </w:r>
      <w:r w:rsidRPr="00CE3ABF">
        <w:rPr>
          <w:bCs/>
          <w:lang w:val="sr-Cyrl-RS"/>
        </w:rPr>
        <w:t xml:space="preserve">естивал науке у циљу промоције школе и развоја </w:t>
      </w:r>
      <w:r w:rsidRPr="00CE3ABF">
        <w:rPr>
          <w:bCs/>
          <w:lang w:val="sr-Latn-RS"/>
        </w:rPr>
        <w:t>STEM</w:t>
      </w:r>
      <w:r w:rsidRPr="00CE3ABF">
        <w:rPr>
          <w:bCs/>
          <w:lang w:val="sr-Cyrl-RS"/>
        </w:rPr>
        <w:t xml:space="preserve"> ученичких</w:t>
      </w:r>
      <w:r w:rsidRPr="00CE3ABF">
        <w:rPr>
          <w:bCs/>
          <w:lang w:val="sr-Latn-RS"/>
        </w:rPr>
        <w:t xml:space="preserve"> </w:t>
      </w:r>
      <w:r w:rsidRPr="00CE3ABF">
        <w:rPr>
          <w:bCs/>
          <w:lang w:val="sr-Cyrl-RS"/>
        </w:rPr>
        <w:t xml:space="preserve"> компетенција. Уобичајен проблем при организацији је што су ученици упркос доброј вољи и мотивацији често недовољно технички образовани и спретни при изради неопходне опреме, колико год једноставна била и то је велико оптерећење за професоре који воде пројекте. Начин извођења самог фестивала се такође може унаприједити, везано за број група и тајминг. Током године ученици </w:t>
      </w:r>
      <w:r w:rsidR="00B0237D">
        <w:rPr>
          <w:bCs/>
          <w:lang w:val="sr-Cyrl-RS"/>
        </w:rPr>
        <w:t>ни</w:t>
      </w:r>
      <w:r w:rsidRPr="00CE3ABF">
        <w:rPr>
          <w:bCs/>
          <w:lang w:val="sr-Cyrl-RS"/>
        </w:rPr>
        <w:t>су вођени на такмичења из физике и хемије</w:t>
      </w:r>
      <w:r w:rsidR="00B0237D">
        <w:rPr>
          <w:bCs/>
          <w:lang w:val="sr-Cyrl-RS"/>
        </w:rPr>
        <w:t xml:space="preserve"> јер су била отказана на нивоу Србије.</w:t>
      </w:r>
    </w:p>
    <w:p w:rsidR="00B0237D" w:rsidRDefault="00B0237D" w:rsidP="00DB7077">
      <w:pPr>
        <w:jc w:val="both"/>
        <w:rPr>
          <w:lang w:val="sr-Cyrl-RS"/>
        </w:rPr>
      </w:pPr>
      <w:r>
        <w:rPr>
          <w:bCs/>
          <w:lang w:val="sr-Cyrl-RS"/>
        </w:rPr>
        <w:lastRenderedPageBreak/>
        <w:t>Пројектом за унапређење услова кабинетске наставе за природне науке добијени су значајни ресурси за кабинете физике и хемије.</w:t>
      </w:r>
    </w:p>
    <w:p w:rsidR="000C5494" w:rsidRPr="000C5494" w:rsidRDefault="000C5494" w:rsidP="0008479F">
      <w:pPr>
        <w:rPr>
          <w:lang w:val="sr-Cyrl-RS"/>
        </w:rPr>
        <w:sectPr w:rsidR="000C5494" w:rsidRPr="000C5494" w:rsidSect="00404CB0">
          <w:pgSz w:w="16838" w:h="11906" w:orient="landscape" w:code="9"/>
          <w:pgMar w:top="1440" w:right="1080" w:bottom="1440" w:left="1080" w:header="720" w:footer="720" w:gutter="0"/>
          <w:cols w:space="720"/>
          <w:titlePg/>
          <w:docGrid w:linePitch="360"/>
        </w:sectPr>
      </w:pPr>
    </w:p>
    <w:p w:rsidR="00166CD9" w:rsidRDefault="00166CD9" w:rsidP="00E9773A">
      <w:pPr>
        <w:pStyle w:val="Heading2"/>
        <w:rPr>
          <w:lang w:val="sr-Cyrl-RS"/>
        </w:rPr>
      </w:pPr>
      <w:bookmarkStart w:id="32" w:name="_Toc208785957"/>
      <w:r>
        <w:rPr>
          <w:lang w:val="sr-Cyrl-RS"/>
        </w:rPr>
        <w:lastRenderedPageBreak/>
        <w:t>Стручно веће математике и рачунарских предмета</w:t>
      </w:r>
      <w:bookmarkEnd w:id="32"/>
    </w:p>
    <w:p w:rsidR="00E9773A" w:rsidRDefault="00E9773A" w:rsidP="00E9773A">
      <w:pPr>
        <w:rPr>
          <w:lang w:val="sr-Cyrl-RS"/>
        </w:rPr>
      </w:pPr>
    </w:p>
    <w:tbl>
      <w:tblPr>
        <w:tblW w:w="14764" w:type="dxa"/>
        <w:jc w:val="right"/>
        <w:tblLook w:val="04A0" w:firstRow="1" w:lastRow="0" w:firstColumn="1" w:lastColumn="0" w:noHBand="0" w:noVBand="1"/>
      </w:tblPr>
      <w:tblGrid>
        <w:gridCol w:w="5215"/>
        <w:gridCol w:w="1800"/>
        <w:gridCol w:w="7749"/>
      </w:tblGrid>
      <w:tr w:rsidR="00E9773A" w:rsidRPr="00E9773A" w:rsidTr="00E9773A">
        <w:trPr>
          <w:trHeight w:val="300"/>
          <w:jc w:val="right"/>
        </w:trPr>
        <w:tc>
          <w:tcPr>
            <w:tcW w:w="52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Активност</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Датум</w:t>
            </w:r>
          </w:p>
        </w:tc>
        <w:tc>
          <w:tcPr>
            <w:tcW w:w="7749" w:type="dxa"/>
            <w:tcBorders>
              <w:top w:val="single" w:sz="4" w:space="0" w:color="auto"/>
              <w:left w:val="nil"/>
              <w:bottom w:val="single" w:sz="4" w:space="0" w:color="auto"/>
              <w:right w:val="single" w:sz="4" w:space="0" w:color="auto"/>
            </w:tcBorders>
            <w:shd w:val="clear" w:color="auto" w:fill="auto"/>
            <w:noWrap/>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Записник</w:t>
            </w:r>
          </w:p>
        </w:tc>
      </w:tr>
      <w:tr w:rsidR="00E9773A" w:rsidRPr="00E9773A" w:rsidTr="00E9773A">
        <w:trPr>
          <w:trHeight w:val="960"/>
          <w:jc w:val="right"/>
        </w:trPr>
        <w:tc>
          <w:tcPr>
            <w:tcW w:w="5215" w:type="dxa"/>
            <w:tcBorders>
              <w:top w:val="nil"/>
              <w:left w:val="single" w:sz="4" w:space="0" w:color="auto"/>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Подела активности. Усвајање докумената стручног већа</w:t>
            </w:r>
          </w:p>
        </w:tc>
        <w:tc>
          <w:tcPr>
            <w:tcW w:w="1800"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21.08.2024</w:t>
            </w:r>
          </w:p>
        </w:tc>
        <w:tc>
          <w:tcPr>
            <w:tcW w:w="7749"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rPr>
                <w:rFonts w:ascii="Calibri" w:eastAsia="Times New Roman" w:hAnsi="Calibri" w:cs="Calibri"/>
                <w:color w:val="000000"/>
              </w:rPr>
            </w:pPr>
            <w:r w:rsidRPr="00E9773A">
              <w:rPr>
                <w:rFonts w:ascii="Calibri" w:eastAsia="Times New Roman" w:hAnsi="Calibri" w:cs="Calibri"/>
                <w:color w:val="000000"/>
              </w:rPr>
              <w:t>Договорене активности. Извршена је мања корекција расподеле часова. Усвојени документи неопходни за рад током школске године( глобални, оперативни, распореди писмених радова, критеријуми оцењивања ).</w:t>
            </w:r>
          </w:p>
        </w:tc>
      </w:tr>
      <w:tr w:rsidR="00E9773A" w:rsidRPr="00E9773A" w:rsidTr="00E9773A">
        <w:trPr>
          <w:trHeight w:val="960"/>
          <w:jc w:val="right"/>
        </w:trPr>
        <w:tc>
          <w:tcPr>
            <w:tcW w:w="5215" w:type="dxa"/>
            <w:tcBorders>
              <w:top w:val="nil"/>
              <w:left w:val="single" w:sz="4" w:space="0" w:color="auto"/>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 xml:space="preserve">Усвајање планова допунске и додатне, датуми такмичења. </w:t>
            </w:r>
          </w:p>
        </w:tc>
        <w:tc>
          <w:tcPr>
            <w:tcW w:w="1800"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03.10.2024</w:t>
            </w:r>
          </w:p>
        </w:tc>
        <w:tc>
          <w:tcPr>
            <w:tcW w:w="7749"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rPr>
                <w:rFonts w:ascii="Calibri" w:eastAsia="Times New Roman" w:hAnsi="Calibri" w:cs="Calibri"/>
                <w:color w:val="000000"/>
              </w:rPr>
            </w:pPr>
            <w:r w:rsidRPr="00E9773A">
              <w:rPr>
                <w:rFonts w:ascii="Calibri" w:eastAsia="Times New Roman" w:hAnsi="Calibri" w:cs="Calibri"/>
                <w:color w:val="000000"/>
              </w:rPr>
              <w:t>Усвојени планови. Наставници ће држати допунску наставу за ону децу која на редовним часовима не могу у довољној мери савладати градиво, а додатну за такмичаре.</w:t>
            </w:r>
          </w:p>
        </w:tc>
      </w:tr>
      <w:tr w:rsidR="00E9773A" w:rsidRPr="00E9773A" w:rsidTr="00E9773A">
        <w:trPr>
          <w:trHeight w:val="960"/>
          <w:jc w:val="right"/>
        </w:trPr>
        <w:tc>
          <w:tcPr>
            <w:tcW w:w="5215" w:type="dxa"/>
            <w:tcBorders>
              <w:top w:val="nil"/>
              <w:left w:val="single" w:sz="4" w:space="0" w:color="auto"/>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 xml:space="preserve">Договор око учествовања на Фестивалу науке </w:t>
            </w:r>
          </w:p>
        </w:tc>
        <w:tc>
          <w:tcPr>
            <w:tcW w:w="1800"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08.10.2024</w:t>
            </w:r>
          </w:p>
        </w:tc>
        <w:tc>
          <w:tcPr>
            <w:tcW w:w="7749"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rPr>
                <w:rFonts w:ascii="Calibri" w:eastAsia="Times New Roman" w:hAnsi="Calibri" w:cs="Calibri"/>
                <w:color w:val="000000"/>
              </w:rPr>
            </w:pPr>
            <w:r w:rsidRPr="00E9773A">
              <w:rPr>
                <w:rFonts w:ascii="Calibri" w:eastAsia="Times New Roman" w:hAnsi="Calibri" w:cs="Calibri"/>
                <w:color w:val="000000"/>
              </w:rPr>
              <w:t>Фестивал науке je планиран да се одржи у петак 15.11.2024. То ће бити прилика за промоцију школе. У сарадњи са другим већима организоваће се занимљиви пројекти</w:t>
            </w:r>
          </w:p>
        </w:tc>
      </w:tr>
      <w:tr w:rsidR="00E9773A" w:rsidRPr="00E9773A" w:rsidTr="00E9773A">
        <w:trPr>
          <w:trHeight w:val="960"/>
          <w:jc w:val="right"/>
        </w:trPr>
        <w:tc>
          <w:tcPr>
            <w:tcW w:w="5215" w:type="dxa"/>
            <w:tcBorders>
              <w:top w:val="nil"/>
              <w:left w:val="single" w:sz="4" w:space="0" w:color="auto"/>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Анализа успеха после првог класификационог периода</w:t>
            </w:r>
          </w:p>
        </w:tc>
        <w:tc>
          <w:tcPr>
            <w:tcW w:w="1800"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20.11.2024</w:t>
            </w:r>
          </w:p>
        </w:tc>
        <w:tc>
          <w:tcPr>
            <w:tcW w:w="7749" w:type="dxa"/>
            <w:tcBorders>
              <w:top w:val="nil"/>
              <w:left w:val="nil"/>
              <w:bottom w:val="single" w:sz="4" w:space="0" w:color="auto"/>
              <w:right w:val="single" w:sz="4" w:space="0" w:color="auto"/>
            </w:tcBorders>
            <w:shd w:val="clear" w:color="auto" w:fill="auto"/>
            <w:noWrap/>
            <w:vAlign w:val="center"/>
            <w:hideMark/>
          </w:tcPr>
          <w:p w:rsidR="00E9773A" w:rsidRPr="00E9773A" w:rsidRDefault="00E9773A" w:rsidP="00E9773A">
            <w:pPr>
              <w:spacing w:after="0" w:line="240" w:lineRule="auto"/>
              <w:rPr>
                <w:rFonts w:ascii="Calibri" w:eastAsia="Times New Roman" w:hAnsi="Calibri" w:cs="Calibri"/>
                <w:color w:val="000000"/>
              </w:rPr>
            </w:pPr>
            <w:r w:rsidRPr="00E9773A">
              <w:rPr>
                <w:rFonts w:ascii="Calibri" w:eastAsia="Times New Roman" w:hAnsi="Calibri" w:cs="Calibri"/>
                <w:color w:val="000000"/>
              </w:rPr>
              <w:t>Анализиран је успех после првог класификационог периода. Наставници ће појачати рад са оном децом која нису најбоље савладала градиво</w:t>
            </w:r>
          </w:p>
        </w:tc>
      </w:tr>
      <w:tr w:rsidR="00E9773A" w:rsidRPr="00E9773A" w:rsidTr="00E9773A">
        <w:trPr>
          <w:trHeight w:val="960"/>
          <w:jc w:val="right"/>
        </w:trPr>
        <w:tc>
          <w:tcPr>
            <w:tcW w:w="5215" w:type="dxa"/>
            <w:tcBorders>
              <w:top w:val="nil"/>
              <w:left w:val="single" w:sz="4" w:space="0" w:color="auto"/>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Анализа успеха после првог полугодишта                                                                     Матурске теме</w:t>
            </w:r>
          </w:p>
        </w:tc>
        <w:tc>
          <w:tcPr>
            <w:tcW w:w="1800"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 </w:t>
            </w:r>
          </w:p>
        </w:tc>
        <w:tc>
          <w:tcPr>
            <w:tcW w:w="7749"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rPr>
                <w:rFonts w:ascii="Calibri" w:eastAsia="Times New Roman" w:hAnsi="Calibri" w:cs="Calibri"/>
                <w:color w:val="000000"/>
              </w:rPr>
            </w:pPr>
            <w:r w:rsidRPr="00E9773A">
              <w:rPr>
                <w:rFonts w:ascii="Calibri" w:eastAsia="Times New Roman" w:hAnsi="Calibri" w:cs="Calibri"/>
                <w:color w:val="000000"/>
              </w:rPr>
              <w:t>Због протеста нису закључене оцене из свих предмета</w:t>
            </w:r>
          </w:p>
        </w:tc>
      </w:tr>
      <w:tr w:rsidR="00E9773A" w:rsidRPr="00E9773A" w:rsidTr="00E9773A">
        <w:trPr>
          <w:trHeight w:val="960"/>
          <w:jc w:val="right"/>
        </w:trPr>
        <w:tc>
          <w:tcPr>
            <w:tcW w:w="5215" w:type="dxa"/>
            <w:tcBorders>
              <w:top w:val="nil"/>
              <w:left w:val="single" w:sz="4" w:space="0" w:color="auto"/>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Организација општинског такмичења</w:t>
            </w:r>
          </w:p>
        </w:tc>
        <w:tc>
          <w:tcPr>
            <w:tcW w:w="1800"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 </w:t>
            </w:r>
          </w:p>
        </w:tc>
        <w:tc>
          <w:tcPr>
            <w:tcW w:w="7749"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rPr>
                <w:rFonts w:ascii="Calibri" w:eastAsia="Times New Roman" w:hAnsi="Calibri" w:cs="Calibri"/>
                <w:color w:val="000000"/>
              </w:rPr>
            </w:pPr>
            <w:r w:rsidRPr="00E9773A">
              <w:rPr>
                <w:rFonts w:ascii="Calibri" w:eastAsia="Times New Roman" w:hAnsi="Calibri" w:cs="Calibri"/>
                <w:color w:val="000000"/>
              </w:rPr>
              <w:t>Нису одржана такмичења</w:t>
            </w:r>
          </w:p>
        </w:tc>
      </w:tr>
      <w:tr w:rsidR="00E9773A" w:rsidRPr="00E9773A" w:rsidTr="00E9773A">
        <w:trPr>
          <w:trHeight w:val="1422"/>
          <w:jc w:val="right"/>
        </w:trPr>
        <w:tc>
          <w:tcPr>
            <w:tcW w:w="5215" w:type="dxa"/>
            <w:tcBorders>
              <w:top w:val="nil"/>
              <w:left w:val="single" w:sz="4" w:space="0" w:color="auto"/>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Анализа после окружног такмичења</w:t>
            </w:r>
          </w:p>
        </w:tc>
        <w:tc>
          <w:tcPr>
            <w:tcW w:w="1800"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 </w:t>
            </w:r>
          </w:p>
        </w:tc>
        <w:tc>
          <w:tcPr>
            <w:tcW w:w="7749"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rPr>
                <w:rFonts w:ascii="Calibri" w:eastAsia="Times New Roman" w:hAnsi="Calibri" w:cs="Calibri"/>
                <w:color w:val="000000"/>
              </w:rPr>
            </w:pPr>
            <w:r w:rsidRPr="00E9773A">
              <w:rPr>
                <w:rFonts w:ascii="Calibri" w:eastAsia="Times New Roman" w:hAnsi="Calibri" w:cs="Calibri"/>
                <w:color w:val="000000"/>
              </w:rPr>
              <w:t>Нису одржана такмичења</w:t>
            </w:r>
          </w:p>
        </w:tc>
      </w:tr>
      <w:tr w:rsidR="00E9773A" w:rsidRPr="00E9773A" w:rsidTr="00E9773A">
        <w:trPr>
          <w:trHeight w:val="960"/>
          <w:jc w:val="right"/>
        </w:trPr>
        <w:tc>
          <w:tcPr>
            <w:tcW w:w="5215" w:type="dxa"/>
            <w:tcBorders>
              <w:top w:val="nil"/>
              <w:left w:val="single" w:sz="4" w:space="0" w:color="auto"/>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lastRenderedPageBreak/>
              <w:t>Организација припремне наставе за ИТ одељење</w:t>
            </w:r>
          </w:p>
        </w:tc>
        <w:tc>
          <w:tcPr>
            <w:tcW w:w="1800"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19.03.2024</w:t>
            </w:r>
          </w:p>
        </w:tc>
        <w:tc>
          <w:tcPr>
            <w:tcW w:w="7749"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rPr>
                <w:rFonts w:ascii="Calibri" w:eastAsia="Times New Roman" w:hAnsi="Calibri" w:cs="Calibri"/>
                <w:color w:val="081735"/>
              </w:rPr>
            </w:pPr>
            <w:r w:rsidRPr="00E9773A">
              <w:rPr>
                <w:rFonts w:ascii="Calibri" w:eastAsia="Times New Roman" w:hAnsi="Calibri" w:cs="Calibri"/>
                <w:color w:val="081735"/>
              </w:rPr>
              <w:t>Направљен је договор како ће се спроводити припремна настава из математике. Колеге ће суботом држати припремну наставу.</w:t>
            </w:r>
          </w:p>
        </w:tc>
      </w:tr>
      <w:tr w:rsidR="00E9773A" w:rsidRPr="00E9773A" w:rsidTr="00E9773A">
        <w:trPr>
          <w:trHeight w:val="960"/>
          <w:jc w:val="right"/>
        </w:trPr>
        <w:tc>
          <w:tcPr>
            <w:tcW w:w="5215" w:type="dxa"/>
            <w:tcBorders>
              <w:top w:val="nil"/>
              <w:left w:val="single" w:sz="4" w:space="0" w:color="auto"/>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Анализа успеха после трећег класификационог прериода</w:t>
            </w:r>
          </w:p>
        </w:tc>
        <w:tc>
          <w:tcPr>
            <w:tcW w:w="1800"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23.04.2025</w:t>
            </w:r>
          </w:p>
        </w:tc>
        <w:tc>
          <w:tcPr>
            <w:tcW w:w="7749"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rPr>
                <w:rFonts w:ascii="Calibri" w:eastAsia="Times New Roman" w:hAnsi="Calibri" w:cs="Calibri"/>
                <w:color w:val="000000"/>
              </w:rPr>
            </w:pPr>
            <w:r w:rsidRPr="00E9773A">
              <w:rPr>
                <w:rFonts w:ascii="Calibri" w:eastAsia="Times New Roman" w:hAnsi="Calibri" w:cs="Calibri"/>
                <w:color w:val="000000"/>
              </w:rPr>
              <w:t>Анализиран је успех после трећег класификационог периода. Генерално је успех задовољавајући али и даље постоје деца која нису заинтересована за рад, чак ни не долазе на допунску наставу ни поред више опомена.</w:t>
            </w:r>
          </w:p>
        </w:tc>
      </w:tr>
      <w:tr w:rsidR="00E9773A" w:rsidRPr="00E9773A" w:rsidTr="00E9773A">
        <w:trPr>
          <w:trHeight w:val="960"/>
          <w:jc w:val="right"/>
        </w:trPr>
        <w:tc>
          <w:tcPr>
            <w:tcW w:w="5215" w:type="dxa"/>
            <w:tcBorders>
              <w:top w:val="nil"/>
              <w:left w:val="single" w:sz="4" w:space="0" w:color="auto"/>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Анализа после републичког такмичења</w:t>
            </w:r>
          </w:p>
        </w:tc>
        <w:tc>
          <w:tcPr>
            <w:tcW w:w="1800"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 </w:t>
            </w:r>
          </w:p>
        </w:tc>
        <w:tc>
          <w:tcPr>
            <w:tcW w:w="7749"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rPr>
                <w:rFonts w:ascii="Calibri" w:eastAsia="Times New Roman" w:hAnsi="Calibri" w:cs="Calibri"/>
                <w:color w:val="000000"/>
              </w:rPr>
            </w:pPr>
            <w:r w:rsidRPr="00E9773A">
              <w:rPr>
                <w:rFonts w:ascii="Calibri" w:eastAsia="Times New Roman" w:hAnsi="Calibri" w:cs="Calibri"/>
                <w:color w:val="000000"/>
              </w:rPr>
              <w:t>Нису одржана такмичења</w:t>
            </w:r>
          </w:p>
        </w:tc>
      </w:tr>
      <w:tr w:rsidR="00E9773A" w:rsidRPr="00E9773A" w:rsidTr="00E9773A">
        <w:trPr>
          <w:trHeight w:val="960"/>
          <w:jc w:val="right"/>
        </w:trPr>
        <w:tc>
          <w:tcPr>
            <w:tcW w:w="5215" w:type="dxa"/>
            <w:tcBorders>
              <w:top w:val="nil"/>
              <w:left w:val="single" w:sz="4" w:space="0" w:color="auto"/>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Анализа припремне наставе за ИТ</w:t>
            </w:r>
          </w:p>
        </w:tc>
        <w:tc>
          <w:tcPr>
            <w:tcW w:w="1800"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11.06.2025</w:t>
            </w:r>
          </w:p>
        </w:tc>
        <w:tc>
          <w:tcPr>
            <w:tcW w:w="7749"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rPr>
                <w:rFonts w:ascii="Calibri" w:eastAsia="Times New Roman" w:hAnsi="Calibri" w:cs="Calibri"/>
                <w:color w:val="000000"/>
              </w:rPr>
            </w:pPr>
            <w:r w:rsidRPr="00E9773A">
              <w:rPr>
                <w:rFonts w:ascii="Calibri" w:eastAsia="Times New Roman" w:hAnsi="Calibri" w:cs="Calibri"/>
                <w:color w:val="000000"/>
              </w:rPr>
              <w:t>Припремна настава је била успешна. Од 21ог кандидата који су изашли на полагање њих 17 је положило тест.</w:t>
            </w:r>
          </w:p>
        </w:tc>
      </w:tr>
      <w:tr w:rsidR="00E9773A" w:rsidRPr="00E9773A" w:rsidTr="00E9773A">
        <w:trPr>
          <w:trHeight w:val="960"/>
          <w:jc w:val="right"/>
        </w:trPr>
        <w:tc>
          <w:tcPr>
            <w:tcW w:w="5215" w:type="dxa"/>
            <w:tcBorders>
              <w:top w:val="nil"/>
              <w:left w:val="single" w:sz="4" w:space="0" w:color="auto"/>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Анализа успеха после четвртог класификационог прериода</w:t>
            </w:r>
          </w:p>
        </w:tc>
        <w:tc>
          <w:tcPr>
            <w:tcW w:w="1800"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23.06.2025</w:t>
            </w:r>
          </w:p>
        </w:tc>
        <w:tc>
          <w:tcPr>
            <w:tcW w:w="7749"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rPr>
                <w:rFonts w:ascii="Calibri" w:eastAsia="Times New Roman" w:hAnsi="Calibri" w:cs="Calibri"/>
                <w:color w:val="000000"/>
              </w:rPr>
            </w:pPr>
            <w:r w:rsidRPr="00E9773A">
              <w:rPr>
                <w:rFonts w:ascii="Calibri" w:eastAsia="Times New Roman" w:hAnsi="Calibri" w:cs="Calibri"/>
                <w:color w:val="000000"/>
              </w:rPr>
              <w:t>Анализиран је успех после четвртог класификационог периода. Настава је реализована у свим одељењима без проблема. У оним одељењима у којима су поједини ученици слабије разумевали градиво или имали проблема због изостајања организована је допунска настава која је дала задовољавајуће резултате.</w:t>
            </w:r>
          </w:p>
        </w:tc>
      </w:tr>
      <w:tr w:rsidR="00E9773A" w:rsidRPr="00E9773A" w:rsidTr="00E9773A">
        <w:trPr>
          <w:trHeight w:val="960"/>
          <w:jc w:val="right"/>
        </w:trPr>
        <w:tc>
          <w:tcPr>
            <w:tcW w:w="5215" w:type="dxa"/>
            <w:tcBorders>
              <w:top w:val="nil"/>
              <w:left w:val="single" w:sz="4" w:space="0" w:color="auto"/>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Расподела часова                                                                                                 Израда планова за нову школску годину</w:t>
            </w:r>
          </w:p>
        </w:tc>
        <w:tc>
          <w:tcPr>
            <w:tcW w:w="1800"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jc w:val="center"/>
              <w:rPr>
                <w:rFonts w:ascii="Calibri" w:eastAsia="Times New Roman" w:hAnsi="Calibri" w:cs="Calibri"/>
                <w:color w:val="000000"/>
              </w:rPr>
            </w:pPr>
            <w:r w:rsidRPr="00E9773A">
              <w:rPr>
                <w:rFonts w:ascii="Calibri" w:eastAsia="Times New Roman" w:hAnsi="Calibri" w:cs="Calibri"/>
                <w:color w:val="000000"/>
              </w:rPr>
              <w:t>30.06.2025</w:t>
            </w:r>
          </w:p>
        </w:tc>
        <w:tc>
          <w:tcPr>
            <w:tcW w:w="7749" w:type="dxa"/>
            <w:tcBorders>
              <w:top w:val="nil"/>
              <w:left w:val="nil"/>
              <w:bottom w:val="single" w:sz="4" w:space="0" w:color="auto"/>
              <w:right w:val="single" w:sz="4" w:space="0" w:color="auto"/>
            </w:tcBorders>
            <w:shd w:val="clear" w:color="auto" w:fill="auto"/>
            <w:vAlign w:val="center"/>
            <w:hideMark/>
          </w:tcPr>
          <w:p w:rsidR="00E9773A" w:rsidRPr="00E9773A" w:rsidRDefault="00E9773A" w:rsidP="00E9773A">
            <w:pPr>
              <w:spacing w:after="0" w:line="240" w:lineRule="auto"/>
              <w:rPr>
                <w:rFonts w:ascii="Calibri" w:eastAsia="Times New Roman" w:hAnsi="Calibri" w:cs="Calibri"/>
                <w:color w:val="000000"/>
              </w:rPr>
            </w:pPr>
            <w:r w:rsidRPr="00E9773A">
              <w:rPr>
                <w:rFonts w:ascii="Calibri" w:eastAsia="Times New Roman" w:hAnsi="Calibri" w:cs="Calibri"/>
                <w:color w:val="000000"/>
              </w:rPr>
              <w:t>Извршена је расподела часова за следећу школску годину и подељена су задужења за израду докумената која ће се користити следеће школске године(глобални, оперативни, критеријуми оцењивања).</w:t>
            </w:r>
          </w:p>
        </w:tc>
      </w:tr>
    </w:tbl>
    <w:p w:rsidR="00E9773A" w:rsidRDefault="00E9773A" w:rsidP="00E9773A">
      <w:pPr>
        <w:rPr>
          <w:lang w:val="sr-Cyrl-RS"/>
        </w:rPr>
      </w:pPr>
    </w:p>
    <w:p w:rsidR="00E9773A" w:rsidRPr="00E9773A" w:rsidRDefault="00E9773A" w:rsidP="00E9773A">
      <w:pPr>
        <w:rPr>
          <w:lang w:val="sr-Cyrl-RS"/>
        </w:rPr>
      </w:pPr>
    </w:p>
    <w:p w:rsidR="00166CD9" w:rsidRPr="00166CD9" w:rsidRDefault="00166CD9" w:rsidP="0008479F">
      <w:pPr>
        <w:rPr>
          <w:lang w:val="sr-Latn-RS"/>
        </w:rPr>
      </w:pPr>
    </w:p>
    <w:p w:rsidR="00166CD9" w:rsidRDefault="00166CD9" w:rsidP="0008479F">
      <w:pPr>
        <w:rPr>
          <w:noProof/>
          <w:lang w:val="sr-Cyrl-RS"/>
        </w:rPr>
        <w:sectPr w:rsidR="00166CD9" w:rsidSect="00404CB0">
          <w:pgSz w:w="16838" w:h="11906" w:orient="landscape" w:code="9"/>
          <w:pgMar w:top="1440" w:right="1080" w:bottom="1440" w:left="1080" w:header="720" w:footer="720" w:gutter="0"/>
          <w:cols w:space="720"/>
          <w:titlePg/>
          <w:docGrid w:linePitch="360"/>
        </w:sectPr>
      </w:pPr>
    </w:p>
    <w:p w:rsidR="00166CD9" w:rsidRDefault="00166CD9" w:rsidP="0008479F">
      <w:pPr>
        <w:rPr>
          <w:noProof/>
          <w:lang w:val="sr-Cyrl-RS"/>
        </w:rPr>
      </w:pPr>
    </w:p>
    <w:p w:rsidR="00166CD9" w:rsidRDefault="00166CD9" w:rsidP="005440F5">
      <w:pPr>
        <w:pStyle w:val="Heading2"/>
        <w:rPr>
          <w:lang w:val="sr-Cyrl-RS"/>
        </w:rPr>
      </w:pPr>
      <w:bookmarkStart w:id="33" w:name="_Toc208785958"/>
      <w:r>
        <w:rPr>
          <w:lang w:val="sr-Cyrl-RS"/>
        </w:rPr>
        <w:t>Стручно веће за биологију и географију</w:t>
      </w:r>
      <w:bookmarkEnd w:id="33"/>
    </w:p>
    <w:p w:rsidR="005440F5" w:rsidRPr="005440F5" w:rsidRDefault="005440F5" w:rsidP="005440F5">
      <w:pPr>
        <w:rPr>
          <w:lang w:val="sr-Cyrl-RS"/>
        </w:rPr>
      </w:pPr>
    </w:p>
    <w:p w:rsidR="00166CD9" w:rsidRDefault="005440F5" w:rsidP="0008479F">
      <w:pPr>
        <w:rPr>
          <w:lang w:val="sr-Cyrl-RS"/>
        </w:rPr>
      </w:pPr>
      <w:r>
        <w:rPr>
          <w:lang w:val="sr-Cyrl-RS"/>
        </w:rPr>
        <w:t>А</w:t>
      </w:r>
      <w:r w:rsidR="009754FA">
        <w:rPr>
          <w:lang w:val="sr-Cyrl-RS"/>
        </w:rPr>
        <w:t xml:space="preserve">ктивности већа су реализоване, </w:t>
      </w:r>
      <w:r>
        <w:rPr>
          <w:lang w:val="sr-Cyrl-RS"/>
        </w:rPr>
        <w:t>уз тешкоће проистекле из ситуације у просвети од децембра до маја школске 2025/26. године. Такмичења нису одржана, јер су их друштва отказала.  П</w:t>
      </w:r>
      <w:r w:rsidR="009754FA">
        <w:rPr>
          <w:lang w:val="sr-Cyrl-RS"/>
        </w:rPr>
        <w:t>осебн</w:t>
      </w:r>
      <w:r>
        <w:rPr>
          <w:lang w:val="sr-Cyrl-RS"/>
        </w:rPr>
        <w:t xml:space="preserve">а </w:t>
      </w:r>
      <w:r w:rsidR="009754FA">
        <w:rPr>
          <w:lang w:val="sr-Cyrl-RS"/>
        </w:rPr>
        <w:t>пажњ</w:t>
      </w:r>
      <w:r>
        <w:rPr>
          <w:lang w:val="sr-Cyrl-RS"/>
        </w:rPr>
        <w:t xml:space="preserve">а дата је </w:t>
      </w:r>
      <w:r w:rsidR="009754FA">
        <w:rPr>
          <w:lang w:val="sr-Cyrl-RS"/>
        </w:rPr>
        <w:t>изради кр</w:t>
      </w:r>
      <w:r w:rsidR="00312B25">
        <w:rPr>
          <w:lang w:val="sr-Cyrl-RS"/>
        </w:rPr>
        <w:t xml:space="preserve">итеријума оцењивања за </w:t>
      </w:r>
      <w:r>
        <w:rPr>
          <w:lang w:val="sr-Cyrl-RS"/>
        </w:rPr>
        <w:t>3</w:t>
      </w:r>
      <w:r w:rsidR="009754FA">
        <w:rPr>
          <w:lang w:val="sr-Cyrl-RS"/>
        </w:rPr>
        <w:t xml:space="preserve">. разред. О раду је извештаван Педагошки колегијум. </w:t>
      </w:r>
    </w:p>
    <w:p w:rsidR="00C806BE" w:rsidRDefault="00C806BE" w:rsidP="005E4ACA">
      <w:pPr>
        <w:pStyle w:val="Heading2"/>
        <w:rPr>
          <w:lang w:val="sr-Cyrl-RS"/>
        </w:rPr>
      </w:pPr>
      <w:bookmarkStart w:id="34" w:name="_Toc208785959"/>
      <w:r>
        <w:rPr>
          <w:lang w:val="sr-Cyrl-RS"/>
        </w:rPr>
        <w:t>Стручно веће за уметности и вештине</w:t>
      </w:r>
      <w:bookmarkEnd w:id="34"/>
    </w:p>
    <w:p w:rsidR="005E4ACA" w:rsidRPr="005E4ACA" w:rsidRDefault="005E4ACA" w:rsidP="005E4ACA">
      <w:pPr>
        <w:rPr>
          <w:lang w:val="sr-Cyrl-RS"/>
        </w:rPr>
      </w:pPr>
    </w:p>
    <w:tbl>
      <w:tblPr>
        <w:tblW w:w="147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456"/>
        <w:gridCol w:w="456"/>
        <w:gridCol w:w="576"/>
        <w:gridCol w:w="540"/>
        <w:gridCol w:w="456"/>
        <w:gridCol w:w="489"/>
        <w:gridCol w:w="536"/>
        <w:gridCol w:w="507"/>
        <w:gridCol w:w="544"/>
        <w:gridCol w:w="493"/>
        <w:gridCol w:w="823"/>
        <w:gridCol w:w="1457"/>
        <w:gridCol w:w="1427"/>
        <w:gridCol w:w="1320"/>
        <w:gridCol w:w="1710"/>
      </w:tblGrid>
      <w:tr w:rsidR="00C806BE" w:rsidRPr="00C806BE" w:rsidTr="005D7CD6">
        <w:tc>
          <w:tcPr>
            <w:tcW w:w="2970" w:type="dxa"/>
            <w:vMerge w:val="restart"/>
            <w:tcBorders>
              <w:top w:val="thinThickSmallGap" w:sz="24" w:space="0" w:color="auto"/>
              <w:left w:val="thinThickSmallGap" w:sz="24" w:space="0" w:color="auto"/>
            </w:tcBorders>
          </w:tcPr>
          <w:p w:rsidR="00C806BE" w:rsidRPr="00C806BE" w:rsidRDefault="00C806BE" w:rsidP="0008479F">
            <w:pPr>
              <w:rPr>
                <w:rFonts w:ascii="Calibri" w:hAnsi="Calibri"/>
                <w:sz w:val="20"/>
                <w:szCs w:val="20"/>
                <w:lang w:val="ru-RU"/>
              </w:rPr>
            </w:pPr>
            <w:bookmarkStart w:id="35" w:name="_Hlk208767014"/>
          </w:p>
          <w:p w:rsidR="00C806BE" w:rsidRPr="00C806BE" w:rsidRDefault="00C806BE" w:rsidP="0008479F">
            <w:pPr>
              <w:rPr>
                <w:rFonts w:ascii="Calibri" w:hAnsi="Calibri"/>
                <w:sz w:val="20"/>
                <w:szCs w:val="20"/>
                <w:lang w:val="ru-RU"/>
              </w:rPr>
            </w:pPr>
            <w:r w:rsidRPr="00C806BE">
              <w:rPr>
                <w:rFonts w:ascii="Calibri" w:hAnsi="Calibri"/>
                <w:sz w:val="20"/>
                <w:szCs w:val="20"/>
                <w:lang w:val="ru-RU"/>
              </w:rPr>
              <w:t>АКТИВНОСТ</w:t>
            </w:r>
          </w:p>
          <w:p w:rsidR="00C806BE" w:rsidRPr="00C806BE" w:rsidRDefault="00C806BE" w:rsidP="0008479F">
            <w:pPr>
              <w:rPr>
                <w:rFonts w:ascii="Calibri" w:hAnsi="Calibri"/>
                <w:sz w:val="20"/>
                <w:szCs w:val="20"/>
                <w:lang w:val="ru-RU"/>
              </w:rPr>
            </w:pPr>
          </w:p>
        </w:tc>
        <w:tc>
          <w:tcPr>
            <w:tcW w:w="5876" w:type="dxa"/>
            <w:gridSpan w:val="11"/>
            <w:tcBorders>
              <w:top w:val="thinThickSmallGap" w:sz="24" w:space="0" w:color="auto"/>
            </w:tcBorders>
          </w:tcPr>
          <w:p w:rsidR="00C806BE" w:rsidRPr="00C806BE" w:rsidRDefault="00C806BE" w:rsidP="0008479F">
            <w:pPr>
              <w:rPr>
                <w:rFonts w:ascii="Calibri" w:hAnsi="Calibri"/>
                <w:sz w:val="20"/>
                <w:szCs w:val="20"/>
                <w:lang w:val="ru-RU"/>
              </w:rPr>
            </w:pPr>
          </w:p>
          <w:p w:rsidR="00C806BE" w:rsidRPr="00C806BE" w:rsidRDefault="00C806BE" w:rsidP="0008479F">
            <w:pPr>
              <w:rPr>
                <w:rFonts w:ascii="Calibri" w:hAnsi="Calibri"/>
                <w:sz w:val="20"/>
                <w:szCs w:val="20"/>
                <w:lang w:val="ru-RU"/>
              </w:rPr>
            </w:pPr>
            <w:r w:rsidRPr="00C806BE">
              <w:rPr>
                <w:rFonts w:ascii="Calibri" w:hAnsi="Calibri"/>
                <w:sz w:val="20"/>
                <w:szCs w:val="20"/>
                <w:lang w:val="ru-RU"/>
              </w:rPr>
              <w:t>ДИНАМИКА</w:t>
            </w:r>
          </w:p>
        </w:tc>
        <w:tc>
          <w:tcPr>
            <w:tcW w:w="1457" w:type="dxa"/>
            <w:vMerge w:val="restart"/>
            <w:tcBorders>
              <w:top w:val="thinThickSmallGap" w:sz="24" w:space="0" w:color="auto"/>
            </w:tcBorders>
          </w:tcPr>
          <w:p w:rsidR="00C806BE" w:rsidRPr="00C806BE" w:rsidRDefault="00C806BE" w:rsidP="0008479F">
            <w:pPr>
              <w:rPr>
                <w:rFonts w:ascii="Calibri" w:hAnsi="Calibri"/>
                <w:sz w:val="20"/>
                <w:szCs w:val="20"/>
                <w:lang w:val="ru-RU"/>
              </w:rPr>
            </w:pPr>
          </w:p>
          <w:p w:rsidR="00C806BE" w:rsidRPr="00C806BE" w:rsidRDefault="00C806BE" w:rsidP="0008479F">
            <w:pPr>
              <w:rPr>
                <w:rFonts w:ascii="Calibri" w:hAnsi="Calibri"/>
                <w:sz w:val="20"/>
                <w:szCs w:val="20"/>
                <w:lang w:val="ru-RU"/>
              </w:rPr>
            </w:pPr>
            <w:r w:rsidRPr="00C806BE">
              <w:rPr>
                <w:rFonts w:ascii="Calibri" w:hAnsi="Calibri"/>
                <w:sz w:val="20"/>
                <w:szCs w:val="20"/>
                <w:lang w:val="ru-RU"/>
              </w:rPr>
              <w:t>НОСИЛАЦ</w:t>
            </w:r>
          </w:p>
        </w:tc>
        <w:tc>
          <w:tcPr>
            <w:tcW w:w="1427" w:type="dxa"/>
            <w:vMerge w:val="restart"/>
            <w:tcBorders>
              <w:top w:val="thinThickSmallGap" w:sz="24" w:space="0" w:color="auto"/>
            </w:tcBorders>
          </w:tcPr>
          <w:p w:rsidR="00C806BE" w:rsidRPr="00C806BE" w:rsidRDefault="00C806BE" w:rsidP="0008479F">
            <w:pPr>
              <w:rPr>
                <w:rFonts w:ascii="Calibri" w:hAnsi="Calibri"/>
                <w:sz w:val="20"/>
                <w:szCs w:val="20"/>
                <w:lang w:val="ru-RU"/>
              </w:rPr>
            </w:pPr>
          </w:p>
          <w:p w:rsidR="00C806BE" w:rsidRPr="00C806BE" w:rsidRDefault="00C806BE" w:rsidP="0008479F">
            <w:pPr>
              <w:rPr>
                <w:rFonts w:ascii="Calibri" w:hAnsi="Calibri"/>
                <w:sz w:val="20"/>
                <w:szCs w:val="20"/>
                <w:lang w:val="ru-RU"/>
              </w:rPr>
            </w:pPr>
            <w:r w:rsidRPr="00C806BE">
              <w:rPr>
                <w:rFonts w:ascii="Calibri" w:hAnsi="Calibri"/>
                <w:sz w:val="20"/>
                <w:szCs w:val="20"/>
                <w:lang w:val="ru-RU"/>
              </w:rPr>
              <w:t>НАЧИН</w:t>
            </w:r>
          </w:p>
        </w:tc>
        <w:tc>
          <w:tcPr>
            <w:tcW w:w="3030" w:type="dxa"/>
            <w:gridSpan w:val="2"/>
            <w:tcBorders>
              <w:top w:val="thinThickSmallGap" w:sz="24" w:space="0" w:color="auto"/>
              <w:right w:val="thickThinSmallGap" w:sz="24" w:space="0" w:color="auto"/>
            </w:tcBorders>
            <w:shd w:val="clear" w:color="auto" w:fill="auto"/>
          </w:tcPr>
          <w:p w:rsidR="00C806BE" w:rsidRPr="00C806BE" w:rsidRDefault="00C806BE" w:rsidP="0008479F">
            <w:pPr>
              <w:rPr>
                <w:rFonts w:ascii="Calibri" w:hAnsi="Calibri"/>
                <w:sz w:val="20"/>
                <w:szCs w:val="20"/>
                <w:lang w:val="ru-RU"/>
              </w:rPr>
            </w:pPr>
            <w:r w:rsidRPr="00C806BE">
              <w:rPr>
                <w:rFonts w:ascii="Calibri" w:hAnsi="Calibri"/>
                <w:sz w:val="20"/>
                <w:szCs w:val="20"/>
                <w:lang w:val="ru-RU"/>
              </w:rPr>
              <w:t>ПРАЋЕЊЕ</w:t>
            </w:r>
          </w:p>
        </w:tc>
      </w:tr>
      <w:tr w:rsidR="00C806BE" w:rsidRPr="00C806BE" w:rsidTr="005D7CD6">
        <w:tc>
          <w:tcPr>
            <w:tcW w:w="2970" w:type="dxa"/>
            <w:vMerge/>
            <w:tcBorders>
              <w:left w:val="thinThickSmallGap" w:sz="24" w:space="0" w:color="auto"/>
              <w:bottom w:val="thinThickSmallGap" w:sz="24" w:space="0" w:color="auto"/>
            </w:tcBorders>
          </w:tcPr>
          <w:p w:rsidR="00C806BE" w:rsidRPr="00C806BE" w:rsidRDefault="00C806BE" w:rsidP="0008479F">
            <w:pPr>
              <w:rPr>
                <w:rFonts w:ascii="Calibri" w:hAnsi="Calibri"/>
                <w:lang w:val="ru-RU"/>
              </w:rPr>
            </w:pPr>
          </w:p>
        </w:tc>
        <w:tc>
          <w:tcPr>
            <w:tcW w:w="456"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8</w:t>
            </w:r>
          </w:p>
        </w:tc>
        <w:tc>
          <w:tcPr>
            <w:tcW w:w="456"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9</w:t>
            </w:r>
          </w:p>
        </w:tc>
        <w:tc>
          <w:tcPr>
            <w:tcW w:w="576"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10</w:t>
            </w:r>
          </w:p>
        </w:tc>
        <w:tc>
          <w:tcPr>
            <w:tcW w:w="540"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11</w:t>
            </w:r>
          </w:p>
        </w:tc>
        <w:tc>
          <w:tcPr>
            <w:tcW w:w="456"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12</w:t>
            </w:r>
          </w:p>
        </w:tc>
        <w:tc>
          <w:tcPr>
            <w:tcW w:w="489"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1</w:t>
            </w:r>
          </w:p>
        </w:tc>
        <w:tc>
          <w:tcPr>
            <w:tcW w:w="536"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2</w:t>
            </w:r>
          </w:p>
        </w:tc>
        <w:tc>
          <w:tcPr>
            <w:tcW w:w="507"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3</w:t>
            </w:r>
          </w:p>
        </w:tc>
        <w:tc>
          <w:tcPr>
            <w:tcW w:w="544"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4</w:t>
            </w:r>
          </w:p>
        </w:tc>
        <w:tc>
          <w:tcPr>
            <w:tcW w:w="493"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5</w:t>
            </w:r>
          </w:p>
        </w:tc>
        <w:tc>
          <w:tcPr>
            <w:tcW w:w="823"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6</w:t>
            </w:r>
          </w:p>
        </w:tc>
        <w:tc>
          <w:tcPr>
            <w:tcW w:w="1457" w:type="dxa"/>
            <w:vMerge/>
            <w:tcBorders>
              <w:bottom w:val="thinThickSmallGap" w:sz="24" w:space="0" w:color="auto"/>
            </w:tcBorders>
          </w:tcPr>
          <w:p w:rsidR="00C806BE" w:rsidRPr="00C806BE" w:rsidRDefault="00C806BE" w:rsidP="0008479F">
            <w:pPr>
              <w:rPr>
                <w:rFonts w:ascii="Calibri" w:hAnsi="Calibri"/>
                <w:lang w:val="ru-RU"/>
              </w:rPr>
            </w:pPr>
          </w:p>
        </w:tc>
        <w:tc>
          <w:tcPr>
            <w:tcW w:w="1427" w:type="dxa"/>
            <w:vMerge/>
            <w:tcBorders>
              <w:bottom w:val="thinThickSmallGap" w:sz="24" w:space="0" w:color="auto"/>
            </w:tcBorders>
          </w:tcPr>
          <w:p w:rsidR="00C806BE" w:rsidRPr="00C806BE" w:rsidRDefault="00C806BE" w:rsidP="0008479F">
            <w:pPr>
              <w:rPr>
                <w:rFonts w:ascii="Calibri" w:hAnsi="Calibri"/>
                <w:lang w:val="ru-RU"/>
              </w:rPr>
            </w:pPr>
          </w:p>
        </w:tc>
        <w:tc>
          <w:tcPr>
            <w:tcW w:w="1320" w:type="dxa"/>
            <w:tcBorders>
              <w:bottom w:val="thinThickSmallGap" w:sz="24" w:space="0" w:color="auto"/>
            </w:tcBorders>
            <w:shd w:val="clear" w:color="auto" w:fill="auto"/>
          </w:tcPr>
          <w:p w:rsidR="00C806BE" w:rsidRPr="00C806BE" w:rsidRDefault="00C806BE" w:rsidP="0008479F">
            <w:pPr>
              <w:rPr>
                <w:rFonts w:ascii="Calibri" w:hAnsi="Calibri"/>
                <w:lang w:val="ru-RU"/>
              </w:rPr>
            </w:pPr>
            <w:r w:rsidRPr="00C806BE">
              <w:rPr>
                <w:rFonts w:ascii="Calibri" w:hAnsi="Calibri"/>
                <w:lang w:val="ru-RU"/>
              </w:rPr>
              <w:t>КО</w:t>
            </w:r>
          </w:p>
        </w:tc>
        <w:tc>
          <w:tcPr>
            <w:tcW w:w="1710" w:type="dxa"/>
            <w:tcBorders>
              <w:bottom w:val="thinThickSmallGap" w:sz="24" w:space="0" w:color="auto"/>
              <w:right w:val="thickThinSmallGap" w:sz="24" w:space="0" w:color="auto"/>
            </w:tcBorders>
            <w:shd w:val="clear" w:color="auto" w:fill="auto"/>
          </w:tcPr>
          <w:p w:rsidR="00C806BE" w:rsidRPr="00C806BE" w:rsidRDefault="00C806BE" w:rsidP="0008479F">
            <w:pPr>
              <w:rPr>
                <w:rFonts w:ascii="Calibri" w:hAnsi="Calibri"/>
                <w:lang w:val="ru-RU"/>
              </w:rPr>
            </w:pPr>
            <w:r w:rsidRPr="00C806BE">
              <w:rPr>
                <w:rFonts w:ascii="Calibri" w:hAnsi="Calibri"/>
                <w:lang w:val="ru-RU"/>
              </w:rPr>
              <w:sym w:font="Wingdings" w:char="F0FC"/>
            </w:r>
            <w:r w:rsidRPr="00C806BE">
              <w:rPr>
                <w:rFonts w:ascii="Calibri" w:hAnsi="Calibri"/>
                <w:lang w:val="ru-RU"/>
              </w:rPr>
              <w:sym w:font="Wingdings" w:char="F0FB"/>
            </w:r>
          </w:p>
        </w:tc>
      </w:tr>
      <w:tr w:rsidR="00C806BE" w:rsidRPr="00C806BE" w:rsidTr="005D7CD6">
        <w:tc>
          <w:tcPr>
            <w:tcW w:w="2970" w:type="dxa"/>
            <w:tcBorders>
              <w:top w:val="thinThickSmallGap" w:sz="24" w:space="0" w:color="auto"/>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Избор руководиоца стручног већа</w:t>
            </w:r>
          </w:p>
          <w:p w:rsidR="00C806BE" w:rsidRPr="00C806BE" w:rsidRDefault="00C806BE" w:rsidP="0008479F">
            <w:pPr>
              <w:rPr>
                <w:rFonts w:ascii="Calibri" w:hAnsi="Calibri"/>
                <w:sz w:val="16"/>
                <w:szCs w:val="16"/>
                <w:lang w:val="ru-RU"/>
              </w:rPr>
            </w:pPr>
          </w:p>
        </w:tc>
        <w:tc>
          <w:tcPr>
            <w:tcW w:w="456" w:type="dxa"/>
            <w:tcBorders>
              <w:top w:val="thinThickSmallGap" w:sz="24" w:space="0" w:color="auto"/>
            </w:tcBorders>
          </w:tcPr>
          <w:p w:rsidR="00C806BE" w:rsidRPr="00C806BE" w:rsidRDefault="00C806BE" w:rsidP="0008479F">
            <w:pPr>
              <w:rPr>
                <w:rFonts w:ascii="Calibri" w:hAnsi="Calibri"/>
                <w:sz w:val="16"/>
                <w:szCs w:val="16"/>
              </w:rPr>
            </w:pPr>
            <w:r w:rsidRPr="00C806BE">
              <w:rPr>
                <w:rFonts w:ascii="Calibri" w:hAnsi="Calibri"/>
                <w:sz w:val="16"/>
                <w:szCs w:val="16"/>
                <w:lang w:val="sr-Cyrl-CS"/>
              </w:rPr>
              <w:t>+</w:t>
            </w:r>
            <w:r w:rsidRPr="00C806BE">
              <w:rPr>
                <w:rFonts w:ascii="Calibri" w:hAnsi="Calibri"/>
                <w:sz w:val="16"/>
                <w:szCs w:val="16"/>
              </w:rPr>
              <w:t xml:space="preserve"> </w:t>
            </w:r>
          </w:p>
        </w:tc>
        <w:tc>
          <w:tcPr>
            <w:tcW w:w="456" w:type="dxa"/>
            <w:tcBorders>
              <w:top w:val="thinThickSmallGap" w:sz="24" w:space="0" w:color="auto"/>
            </w:tcBorders>
          </w:tcPr>
          <w:p w:rsidR="00C806BE" w:rsidRPr="00C806BE" w:rsidRDefault="00C806BE" w:rsidP="0008479F">
            <w:pPr>
              <w:rPr>
                <w:rFonts w:ascii="Calibri" w:hAnsi="Calibri"/>
                <w:sz w:val="16"/>
                <w:szCs w:val="16"/>
              </w:rPr>
            </w:pPr>
          </w:p>
        </w:tc>
        <w:tc>
          <w:tcPr>
            <w:tcW w:w="576" w:type="dxa"/>
            <w:tcBorders>
              <w:top w:val="thinThickSmallGap" w:sz="24" w:space="0" w:color="auto"/>
            </w:tcBorders>
          </w:tcPr>
          <w:p w:rsidR="00C806BE" w:rsidRPr="00C806BE" w:rsidRDefault="00C806BE" w:rsidP="0008479F">
            <w:pPr>
              <w:rPr>
                <w:rFonts w:ascii="Calibri" w:hAnsi="Calibri"/>
                <w:sz w:val="16"/>
                <w:szCs w:val="16"/>
              </w:rPr>
            </w:pPr>
          </w:p>
        </w:tc>
        <w:tc>
          <w:tcPr>
            <w:tcW w:w="540" w:type="dxa"/>
            <w:tcBorders>
              <w:top w:val="thinThickSmallGap" w:sz="24" w:space="0" w:color="auto"/>
              <w:bottom w:val="single" w:sz="4" w:space="0" w:color="auto"/>
            </w:tcBorders>
          </w:tcPr>
          <w:p w:rsidR="00C806BE" w:rsidRPr="00C806BE" w:rsidRDefault="00C806BE" w:rsidP="0008479F">
            <w:pPr>
              <w:rPr>
                <w:rFonts w:ascii="Calibri" w:hAnsi="Calibri"/>
                <w:sz w:val="16"/>
                <w:szCs w:val="16"/>
              </w:rPr>
            </w:pPr>
          </w:p>
        </w:tc>
        <w:tc>
          <w:tcPr>
            <w:tcW w:w="456" w:type="dxa"/>
            <w:tcBorders>
              <w:top w:val="thinThickSmallGap" w:sz="24" w:space="0" w:color="auto"/>
            </w:tcBorders>
          </w:tcPr>
          <w:p w:rsidR="00C806BE" w:rsidRPr="00C806BE" w:rsidRDefault="00C806BE" w:rsidP="0008479F">
            <w:pPr>
              <w:rPr>
                <w:rFonts w:ascii="Calibri" w:hAnsi="Calibri"/>
                <w:sz w:val="16"/>
                <w:szCs w:val="16"/>
              </w:rPr>
            </w:pPr>
          </w:p>
        </w:tc>
        <w:tc>
          <w:tcPr>
            <w:tcW w:w="489" w:type="dxa"/>
            <w:tcBorders>
              <w:top w:val="thinThickSmallGap" w:sz="24" w:space="0" w:color="auto"/>
            </w:tcBorders>
          </w:tcPr>
          <w:p w:rsidR="00C806BE" w:rsidRPr="00C806BE" w:rsidRDefault="00C806BE" w:rsidP="0008479F">
            <w:pPr>
              <w:rPr>
                <w:rFonts w:ascii="Calibri" w:hAnsi="Calibri"/>
                <w:sz w:val="16"/>
                <w:szCs w:val="16"/>
              </w:rPr>
            </w:pPr>
          </w:p>
        </w:tc>
        <w:tc>
          <w:tcPr>
            <w:tcW w:w="536" w:type="dxa"/>
            <w:tcBorders>
              <w:top w:val="thinThickSmallGap" w:sz="24" w:space="0" w:color="auto"/>
            </w:tcBorders>
          </w:tcPr>
          <w:p w:rsidR="00C806BE" w:rsidRPr="00C806BE" w:rsidRDefault="00C806BE" w:rsidP="0008479F">
            <w:pPr>
              <w:rPr>
                <w:rFonts w:ascii="Calibri" w:hAnsi="Calibri"/>
                <w:sz w:val="16"/>
                <w:szCs w:val="16"/>
              </w:rPr>
            </w:pPr>
          </w:p>
        </w:tc>
        <w:tc>
          <w:tcPr>
            <w:tcW w:w="507" w:type="dxa"/>
            <w:tcBorders>
              <w:top w:val="thinThickSmallGap" w:sz="24" w:space="0" w:color="auto"/>
            </w:tcBorders>
          </w:tcPr>
          <w:p w:rsidR="00C806BE" w:rsidRPr="00C806BE" w:rsidRDefault="00C806BE" w:rsidP="0008479F">
            <w:pPr>
              <w:rPr>
                <w:rFonts w:ascii="Calibri" w:hAnsi="Calibri"/>
                <w:sz w:val="16"/>
                <w:szCs w:val="16"/>
              </w:rPr>
            </w:pPr>
          </w:p>
        </w:tc>
        <w:tc>
          <w:tcPr>
            <w:tcW w:w="544" w:type="dxa"/>
            <w:tcBorders>
              <w:top w:val="thinThickSmallGap" w:sz="24" w:space="0" w:color="auto"/>
            </w:tcBorders>
          </w:tcPr>
          <w:p w:rsidR="00C806BE" w:rsidRPr="00C806BE" w:rsidRDefault="00C806BE" w:rsidP="0008479F">
            <w:pPr>
              <w:rPr>
                <w:rFonts w:ascii="Calibri" w:hAnsi="Calibri"/>
                <w:sz w:val="16"/>
                <w:szCs w:val="16"/>
              </w:rPr>
            </w:pPr>
          </w:p>
        </w:tc>
        <w:tc>
          <w:tcPr>
            <w:tcW w:w="493" w:type="dxa"/>
            <w:tcBorders>
              <w:top w:val="thinThickSmallGap" w:sz="24" w:space="0" w:color="auto"/>
            </w:tcBorders>
          </w:tcPr>
          <w:p w:rsidR="00C806BE" w:rsidRPr="00C806BE" w:rsidRDefault="00C806BE" w:rsidP="0008479F">
            <w:pPr>
              <w:rPr>
                <w:rFonts w:ascii="Calibri" w:hAnsi="Calibri"/>
                <w:sz w:val="16"/>
                <w:szCs w:val="16"/>
              </w:rPr>
            </w:pPr>
          </w:p>
        </w:tc>
        <w:tc>
          <w:tcPr>
            <w:tcW w:w="823" w:type="dxa"/>
            <w:tcBorders>
              <w:top w:val="thinThickSmallGap" w:sz="24" w:space="0" w:color="auto"/>
            </w:tcBorders>
          </w:tcPr>
          <w:p w:rsidR="00C806BE" w:rsidRPr="00C806BE" w:rsidRDefault="00C806BE" w:rsidP="0008479F">
            <w:pPr>
              <w:rPr>
                <w:rFonts w:ascii="Calibri" w:hAnsi="Calibri"/>
                <w:sz w:val="16"/>
                <w:szCs w:val="16"/>
              </w:rPr>
            </w:pPr>
          </w:p>
        </w:tc>
        <w:tc>
          <w:tcPr>
            <w:tcW w:w="1457" w:type="dxa"/>
            <w:tcBorders>
              <w:top w:val="thinThickSmallGap" w:sz="24" w:space="0" w:color="auto"/>
            </w:tcBorders>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Borders>
              <w:top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Borders>
              <w:top w:val="thinThickSmallGap" w:sz="24" w:space="0" w:color="auto"/>
            </w:tcBorders>
          </w:tcPr>
          <w:p w:rsidR="00C806BE" w:rsidRPr="00C806BE" w:rsidRDefault="00C806BE" w:rsidP="0008479F">
            <w:pPr>
              <w:rPr>
                <w:rFonts w:ascii="Calibri" w:hAnsi="Calibri"/>
                <w:sz w:val="16"/>
                <w:szCs w:val="16"/>
                <w:lang w:val="ru-RU"/>
              </w:rPr>
            </w:pPr>
          </w:p>
        </w:tc>
        <w:tc>
          <w:tcPr>
            <w:tcW w:w="1710" w:type="dxa"/>
            <w:tcBorders>
              <w:top w:val="thinThickSmallGap" w:sz="24" w:space="0" w:color="auto"/>
              <w:right w:val="thickThinSmallGap" w:sz="24" w:space="0" w:color="auto"/>
            </w:tcBorders>
          </w:tcPr>
          <w:p w:rsidR="00C806BE" w:rsidRPr="00C806BE" w:rsidRDefault="00C806BE" w:rsidP="0008479F">
            <w:pPr>
              <w:rPr>
                <w:rFonts w:ascii="Calibri" w:hAnsi="Calibri"/>
                <w:sz w:val="16"/>
                <w:szCs w:val="16"/>
                <w:vertAlign w:val="subscript"/>
                <w:lang w:val="ru-RU"/>
              </w:rPr>
            </w:pPr>
            <w:r>
              <w:rPr>
                <w:rFonts w:ascii="Calibri" w:hAnsi="Calibri"/>
                <w:sz w:val="16"/>
                <w:szCs w:val="16"/>
                <w:vertAlign w:val="subscript"/>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 xml:space="preserve">Израда глобалног плана рада </w:t>
            </w:r>
          </w:p>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456" w:type="dxa"/>
            <w:tcBorders>
              <w:bottom w:val="single" w:sz="4" w:space="0" w:color="auto"/>
            </w:tcBorders>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tcBorders>
              <w:bottom w:val="single" w:sz="4" w:space="0" w:color="auto"/>
            </w:tcBorders>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tcBorders>
              <w:bottom w:val="single" w:sz="4" w:space="0" w:color="auto"/>
            </w:tcBorders>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tcBorders>
              <w:bottom w:val="single" w:sz="4" w:space="0" w:color="auto"/>
            </w:tcBorders>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Усаглашавање  глобалних и оперативних плнова</w:t>
            </w:r>
          </w:p>
        </w:tc>
        <w:tc>
          <w:tcPr>
            <w:tcW w:w="456"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Разматрање акционог плана из развојног плана школе</w:t>
            </w:r>
          </w:p>
          <w:p w:rsidR="00C806BE" w:rsidRPr="00C806BE" w:rsidRDefault="00C806BE" w:rsidP="0008479F">
            <w:pPr>
              <w:rPr>
                <w:rFonts w:ascii="Calibri" w:hAnsi="Calibri"/>
                <w:sz w:val="16"/>
                <w:szCs w:val="16"/>
                <w:lang w:val="sr-Cyrl-CS"/>
              </w:rPr>
            </w:pPr>
          </w:p>
        </w:tc>
        <w:tc>
          <w:tcPr>
            <w:tcW w:w="456"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Разматрање акционог плана из самовредновања из стручне области</w:t>
            </w:r>
          </w:p>
        </w:tc>
        <w:tc>
          <w:tcPr>
            <w:tcW w:w="456" w:type="dxa"/>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w:t>
            </w:r>
          </w:p>
          <w:p w:rsidR="00C806BE" w:rsidRPr="00C806BE" w:rsidRDefault="00C806BE" w:rsidP="0008479F">
            <w:pPr>
              <w:rPr>
                <w:rFonts w:ascii="Calibri" w:hAnsi="Calibri"/>
                <w:sz w:val="16"/>
                <w:szCs w:val="16"/>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sr-Cyrl-CS"/>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lastRenderedPageBreak/>
              <w:t xml:space="preserve">Угледни час  -посета критичког пријатеља                                                               </w:t>
            </w:r>
          </w:p>
          <w:p w:rsidR="00C806BE" w:rsidRPr="00C806BE" w:rsidRDefault="00C806BE" w:rsidP="0008479F">
            <w:pPr>
              <w:rPr>
                <w:rFonts w:ascii="Calibri" w:hAnsi="Calibri"/>
                <w:sz w:val="16"/>
                <w:szCs w:val="16"/>
                <w:lang w:val="sr-Cyrl-RS"/>
              </w:rPr>
            </w:pPr>
            <w:r>
              <w:rPr>
                <w:rFonts w:ascii="Calibri" w:hAnsi="Calibri"/>
                <w:sz w:val="16"/>
                <w:szCs w:val="16"/>
                <w:lang w:val="sr-Cyrl-RS"/>
              </w:rPr>
              <w:t>+</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40" w:type="dxa"/>
            <w:shd w:val="clear" w:color="auto" w:fill="auto"/>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456"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489"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36"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07" w:type="dxa"/>
            <w:shd w:val="clear" w:color="auto" w:fill="auto"/>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44"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493"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823" w:type="dxa"/>
            <w:shd w:val="clear" w:color="auto" w:fill="auto"/>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Примена предузетничког учења</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76"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40" w:type="dxa"/>
            <w:shd w:val="clear" w:color="auto" w:fill="auto"/>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456"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489"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36"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07" w:type="dxa"/>
            <w:shd w:val="clear" w:color="auto" w:fill="auto"/>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44"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493"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823" w:type="dxa"/>
            <w:shd w:val="clear" w:color="auto" w:fill="auto"/>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План стручног усавршавања</w:t>
            </w:r>
          </w:p>
          <w:p w:rsidR="00C806BE" w:rsidRPr="00C806BE" w:rsidRDefault="00C806BE" w:rsidP="0008479F">
            <w:pPr>
              <w:rPr>
                <w:rFonts w:ascii="Calibri" w:hAnsi="Calibri"/>
                <w:sz w:val="16"/>
                <w:szCs w:val="16"/>
              </w:rPr>
            </w:pPr>
          </w:p>
        </w:tc>
        <w:tc>
          <w:tcPr>
            <w:tcW w:w="456"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Формирање секција</w:t>
            </w:r>
          </w:p>
          <w:p w:rsidR="00C806BE" w:rsidRPr="00C806BE" w:rsidRDefault="00C806BE" w:rsidP="0008479F">
            <w:pPr>
              <w:rPr>
                <w:rFonts w:ascii="Calibri" w:hAnsi="Calibri"/>
                <w:sz w:val="16"/>
                <w:szCs w:val="16"/>
              </w:rPr>
            </w:pP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lang w:val="ru-RU"/>
              </w:rPr>
            </w:pPr>
            <w:r>
              <w:rPr>
                <w:rFonts w:ascii="Calibri" w:hAnsi="Calibri"/>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Усаглашавање критеријума оцењивања</w:t>
            </w:r>
          </w:p>
          <w:p w:rsidR="00C806BE" w:rsidRPr="00C806BE" w:rsidRDefault="00C806BE" w:rsidP="0008479F">
            <w:pPr>
              <w:rPr>
                <w:rFonts w:ascii="Calibri" w:hAnsi="Calibri"/>
                <w:sz w:val="16"/>
                <w:szCs w:val="16"/>
              </w:rPr>
            </w:pP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rPr>
          <w:trHeight w:val="704"/>
        </w:trPr>
        <w:tc>
          <w:tcPr>
            <w:tcW w:w="2970"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Усаглашавање календара такмичења за</w:t>
            </w:r>
          </w:p>
          <w:p w:rsidR="00C806BE" w:rsidRPr="00C806BE" w:rsidRDefault="00312B25" w:rsidP="0008479F">
            <w:pPr>
              <w:rPr>
                <w:rFonts w:ascii="Calibri" w:hAnsi="Calibri"/>
                <w:sz w:val="16"/>
                <w:szCs w:val="16"/>
                <w:lang w:val="sr-Cyrl-CS"/>
              </w:rPr>
            </w:pPr>
            <w:r>
              <w:rPr>
                <w:rFonts w:ascii="Calibri" w:hAnsi="Calibri"/>
                <w:sz w:val="16"/>
                <w:szCs w:val="16"/>
                <w:lang w:val="sr-Cyrl-CS"/>
              </w:rPr>
              <w:t>Шк.202</w:t>
            </w:r>
            <w:r w:rsidR="00362703">
              <w:rPr>
                <w:rFonts w:ascii="Calibri" w:hAnsi="Calibri"/>
                <w:sz w:val="16"/>
                <w:szCs w:val="16"/>
                <w:lang w:val="sr-Cyrl-CS"/>
              </w:rPr>
              <w:t>4</w:t>
            </w:r>
            <w:r w:rsidR="00C806BE" w:rsidRPr="00C806BE">
              <w:rPr>
                <w:rFonts w:ascii="Calibri" w:hAnsi="Calibri"/>
                <w:sz w:val="16"/>
                <w:szCs w:val="16"/>
                <w:lang w:val="sr-Cyrl-CS"/>
              </w:rPr>
              <w:t>-20</w:t>
            </w:r>
            <w:r>
              <w:rPr>
                <w:rFonts w:ascii="Calibri" w:hAnsi="Calibri"/>
                <w:sz w:val="16"/>
                <w:szCs w:val="16"/>
              </w:rPr>
              <w:t>2</w:t>
            </w:r>
            <w:r w:rsidR="00362703">
              <w:rPr>
                <w:rFonts w:ascii="Calibri" w:hAnsi="Calibri"/>
                <w:sz w:val="16"/>
                <w:szCs w:val="16"/>
                <w:lang w:val="sr-Cyrl-RS"/>
              </w:rPr>
              <w:t>5</w:t>
            </w:r>
            <w:r w:rsidR="00C806BE" w:rsidRPr="00C806BE">
              <w:rPr>
                <w:rFonts w:ascii="Calibri" w:hAnsi="Calibri"/>
                <w:sz w:val="16"/>
                <w:szCs w:val="16"/>
                <w:lang w:val="sr-Cyrl-CS"/>
              </w:rPr>
              <w:t>од.</w:t>
            </w:r>
          </w:p>
          <w:p w:rsidR="00C806BE" w:rsidRPr="00C806BE" w:rsidRDefault="00C806BE" w:rsidP="0008479F">
            <w:pPr>
              <w:rPr>
                <w:rFonts w:ascii="Calibri" w:hAnsi="Calibri"/>
                <w:sz w:val="16"/>
                <w:szCs w:val="16"/>
                <w:lang w:val="sr-Cyrl-CS"/>
              </w:rPr>
            </w:pP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Припрема и тренинзи и организација</w:t>
            </w:r>
          </w:p>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Такмичења у стоном тенису</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540" w:type="dxa"/>
            <w:shd w:val="clear" w:color="auto" w:fill="auto"/>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rPr>
            </w:pPr>
            <w:r>
              <w:rPr>
                <w:rFonts w:ascii="Calibri" w:hAnsi="Calibri"/>
                <w:lang w:val="ru-RU"/>
              </w:rPr>
              <w:t>+</w:t>
            </w:r>
            <w:r w:rsidRPr="00C806BE">
              <w:rPr>
                <w:rFonts w:ascii="Calibri" w:hAnsi="Calibri"/>
                <w:lang w:val="ru-RU"/>
              </w:rPr>
              <w:tab/>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rPr>
              <w:t xml:space="preserve"> </w:t>
            </w:r>
            <w:r w:rsidRPr="00C806BE">
              <w:rPr>
                <w:rFonts w:ascii="Calibri" w:hAnsi="Calibri"/>
                <w:sz w:val="16"/>
                <w:szCs w:val="16"/>
                <w:lang w:val="sr-Cyrl-CS"/>
              </w:rPr>
              <w:t>Припрема, тренинзи и организација такмичења у кошарци</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rPr>
            </w:pPr>
          </w:p>
        </w:tc>
        <w:tc>
          <w:tcPr>
            <w:tcW w:w="576"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sr-Cyrl-RS"/>
              </w:rPr>
            </w:pPr>
            <w:r w:rsidRPr="00C806BE">
              <w:rPr>
                <w:rFonts w:ascii="Calibri" w:hAnsi="Calibri"/>
                <w:sz w:val="16"/>
                <w:szCs w:val="16"/>
                <w:lang w:val="sr-Cyrl-RS"/>
              </w:rPr>
              <w:t>Учешће на уметничким конкурсима</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rPr>
            </w:pPr>
          </w:p>
        </w:tc>
        <w:tc>
          <w:tcPr>
            <w:tcW w:w="576" w:type="dxa"/>
          </w:tcPr>
          <w:p w:rsidR="00C806BE" w:rsidRPr="00C806BE" w:rsidRDefault="00C806BE" w:rsidP="0008479F">
            <w:pPr>
              <w:rPr>
                <w:rFonts w:ascii="Calibri" w:hAnsi="Calibri"/>
                <w:sz w:val="16"/>
                <w:szCs w:val="16"/>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sr-Cyrl-RS"/>
              </w:rPr>
            </w:pPr>
            <w:r w:rsidRPr="00C806BE">
              <w:rPr>
                <w:rFonts w:ascii="Calibri" w:hAnsi="Calibri"/>
                <w:sz w:val="16"/>
                <w:szCs w:val="16"/>
                <w:lang w:val="sr-Cyrl-RS"/>
              </w:rPr>
              <w:t>Организација украшавања школе</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rPr>
            </w:pPr>
          </w:p>
        </w:tc>
        <w:tc>
          <w:tcPr>
            <w:tcW w:w="576" w:type="dxa"/>
          </w:tcPr>
          <w:p w:rsidR="00C806BE" w:rsidRPr="00C806BE" w:rsidRDefault="00C806BE" w:rsidP="0008479F">
            <w:pPr>
              <w:rPr>
                <w:rFonts w:ascii="Calibri" w:hAnsi="Calibri"/>
                <w:sz w:val="16"/>
                <w:szCs w:val="16"/>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sr-Cyrl-RS"/>
              </w:rPr>
            </w:pPr>
            <w:r w:rsidRPr="00C806BE">
              <w:rPr>
                <w:rFonts w:ascii="Calibri" w:hAnsi="Calibri"/>
                <w:sz w:val="16"/>
                <w:szCs w:val="16"/>
                <w:lang w:val="sr-Cyrl-RS"/>
              </w:rPr>
              <w:t>Посете позоришту, балету и опери</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rPr>
            </w:pPr>
          </w:p>
        </w:tc>
        <w:tc>
          <w:tcPr>
            <w:tcW w:w="576" w:type="dxa"/>
          </w:tcPr>
          <w:p w:rsidR="00C806BE" w:rsidRPr="00C806BE" w:rsidRDefault="00C806BE" w:rsidP="0008479F">
            <w:pPr>
              <w:rPr>
                <w:rFonts w:ascii="Calibri" w:hAnsi="Calibri"/>
                <w:sz w:val="16"/>
                <w:szCs w:val="16"/>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 xml:space="preserve">Чланови стручног </w:t>
            </w:r>
            <w:r w:rsidRPr="00C806BE">
              <w:rPr>
                <w:rFonts w:ascii="Calibri" w:hAnsi="Calibri"/>
                <w:sz w:val="16"/>
                <w:szCs w:val="16"/>
                <w:lang w:val="ru-RU"/>
              </w:rPr>
              <w:lastRenderedPageBreak/>
              <w:t>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lastRenderedPageBreak/>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sr-Cyrl-RS"/>
              </w:rPr>
            </w:pPr>
            <w:r w:rsidRPr="00C806BE">
              <w:rPr>
                <w:rFonts w:ascii="Calibri" w:hAnsi="Calibri"/>
                <w:sz w:val="16"/>
                <w:szCs w:val="16"/>
                <w:lang w:val="sr-Cyrl-RS"/>
              </w:rPr>
              <w:t>Учешће у организацији приредбе поводом Светог Саве</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rPr>
            </w:pPr>
          </w:p>
        </w:tc>
        <w:tc>
          <w:tcPr>
            <w:tcW w:w="576" w:type="dxa"/>
          </w:tcPr>
          <w:p w:rsidR="00C806BE" w:rsidRPr="00C806BE" w:rsidRDefault="00C806BE" w:rsidP="0008479F">
            <w:pPr>
              <w:rPr>
                <w:rFonts w:ascii="Calibri" w:hAnsi="Calibri"/>
                <w:sz w:val="16"/>
                <w:szCs w:val="16"/>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Анализа успеха ученика на крају првог</w:t>
            </w:r>
          </w:p>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полугодишта</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 xml:space="preserve">Припрема и тренинзи за општинско </w:t>
            </w:r>
          </w:p>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Такмичење у одбојци и стрељаштву</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 xml:space="preserve">Организација такмичења у одбојци и </w:t>
            </w:r>
          </w:p>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стрељаштву</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rPr>
          <w:trHeight w:val="299"/>
        </w:trPr>
        <w:tc>
          <w:tcPr>
            <w:tcW w:w="2970"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Припрема и организација такмичења у</w:t>
            </w:r>
          </w:p>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Малом фудбалу</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lang w:val="ru-RU"/>
              </w:rPr>
              <w:t>+</w:t>
            </w:r>
            <w:r w:rsidRPr="00C806BE">
              <w:rPr>
                <w:rFonts w:ascii="Calibri" w:hAnsi="Calibri"/>
                <w:lang w:val="ru-RU"/>
              </w:rPr>
              <w:tab/>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 xml:space="preserve">Припреме и организација такмичења у </w:t>
            </w:r>
          </w:p>
          <w:p w:rsidR="00C806BE" w:rsidRPr="00C806BE" w:rsidRDefault="00C806BE" w:rsidP="0008479F">
            <w:pPr>
              <w:rPr>
                <w:rFonts w:ascii="Calibri" w:hAnsi="Calibri"/>
                <w:sz w:val="16"/>
                <w:szCs w:val="16"/>
                <w:lang w:val="ru-RU"/>
              </w:rPr>
            </w:pPr>
            <w:r w:rsidRPr="00C806BE">
              <w:rPr>
                <w:rFonts w:ascii="Calibri" w:hAnsi="Calibri"/>
                <w:sz w:val="16"/>
                <w:szCs w:val="16"/>
                <w:lang w:val="ru-RU"/>
              </w:rPr>
              <w:t>рукомету</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44" w:type="dxa"/>
          </w:tcPr>
          <w:p w:rsidR="00C806BE" w:rsidRPr="00C806BE" w:rsidRDefault="00C806BE" w:rsidP="0008479F">
            <w:pPr>
              <w:rPr>
                <w:rFonts w:ascii="Calibri" w:hAnsi="Calibri"/>
                <w:sz w:val="16"/>
                <w:szCs w:val="16"/>
              </w:rPr>
            </w:pPr>
          </w:p>
        </w:tc>
        <w:tc>
          <w:tcPr>
            <w:tcW w:w="493" w:type="dxa"/>
          </w:tcPr>
          <w:p w:rsidR="00C806BE" w:rsidRPr="00C806BE" w:rsidRDefault="00C806BE" w:rsidP="0008479F">
            <w:pPr>
              <w:rPr>
                <w:rFonts w:ascii="Calibri" w:hAnsi="Calibri"/>
                <w:sz w:val="16"/>
                <w:szCs w:val="16"/>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Организација пешачења на Букуљу за</w:t>
            </w:r>
          </w:p>
          <w:p w:rsidR="00C806BE" w:rsidRPr="00C806BE" w:rsidRDefault="00C806BE" w:rsidP="0008479F">
            <w:pPr>
              <w:rPr>
                <w:rFonts w:ascii="Calibri" w:hAnsi="Calibri"/>
                <w:sz w:val="16"/>
                <w:szCs w:val="16"/>
                <w:lang w:val="ru-RU"/>
              </w:rPr>
            </w:pPr>
            <w:r w:rsidRPr="00C806BE">
              <w:rPr>
                <w:rFonts w:ascii="Calibri" w:hAnsi="Calibri"/>
                <w:sz w:val="16"/>
                <w:szCs w:val="16"/>
                <w:lang w:val="ru-RU"/>
              </w:rPr>
              <w:t>1, 2 и 3 разред под мотом « пешачењем против насиља»</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lang w:val="ru-RU"/>
              </w:rPr>
              <w:t>+</w:t>
            </w:r>
            <w:r w:rsidRPr="00C806BE">
              <w:rPr>
                <w:rFonts w:ascii="Calibri" w:hAnsi="Calibri"/>
                <w:lang w:val="ru-RU"/>
              </w:rPr>
              <w:tab/>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Анализа успеха ученика 4раз.-предлози за похвале</w:t>
            </w:r>
          </w:p>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rPr>
            </w:pPr>
          </w:p>
        </w:tc>
        <w:tc>
          <w:tcPr>
            <w:tcW w:w="493"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 xml:space="preserve">Припреме и тренинзи екипа  уколико се </w:t>
            </w:r>
          </w:p>
          <w:p w:rsidR="00C806BE" w:rsidRPr="00C806BE" w:rsidRDefault="00C806BE" w:rsidP="0008479F">
            <w:pPr>
              <w:rPr>
                <w:rFonts w:ascii="Calibri" w:hAnsi="Calibri"/>
                <w:sz w:val="16"/>
                <w:szCs w:val="16"/>
                <w:lang w:val="ru-RU"/>
              </w:rPr>
            </w:pPr>
            <w:r w:rsidRPr="00C806BE">
              <w:rPr>
                <w:rFonts w:ascii="Calibri" w:hAnsi="Calibri"/>
                <w:sz w:val="16"/>
                <w:szCs w:val="16"/>
                <w:lang w:val="ru-RU"/>
              </w:rPr>
              <w:t>Пласирају на ви</w:t>
            </w:r>
            <w:r w:rsidR="00362703">
              <w:rPr>
                <w:rFonts w:ascii="Calibri" w:hAnsi="Calibri"/>
                <w:sz w:val="16"/>
                <w:szCs w:val="16"/>
                <w:lang w:val="ru-RU"/>
              </w:rPr>
              <w:t>ш</w:t>
            </w:r>
            <w:r w:rsidRPr="00C806BE">
              <w:rPr>
                <w:rFonts w:ascii="Calibri" w:hAnsi="Calibri"/>
                <w:sz w:val="16"/>
                <w:szCs w:val="16"/>
                <w:lang w:val="ru-RU"/>
              </w:rPr>
              <w:t xml:space="preserve">и ниво такмичења </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sr-Cyrl-RS"/>
              </w:rPr>
            </w:pPr>
            <w:r>
              <w:rPr>
                <w:rFonts w:ascii="Calibri" w:hAnsi="Calibri"/>
                <w:sz w:val="16"/>
                <w:szCs w:val="16"/>
                <w:lang w:val="sr-Cyrl-RS"/>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 xml:space="preserve">Вредновање резултата рада </w:t>
            </w:r>
            <w:r w:rsidRPr="00C806BE">
              <w:rPr>
                <w:rFonts w:ascii="Calibri" w:hAnsi="Calibri"/>
                <w:sz w:val="16"/>
                <w:szCs w:val="16"/>
                <w:lang w:val="ru-RU"/>
              </w:rPr>
              <w:lastRenderedPageBreak/>
              <w:t>професора- такмичења</w:t>
            </w:r>
          </w:p>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 xml:space="preserve">Чланови стручног </w:t>
            </w:r>
            <w:r w:rsidRPr="00C806BE">
              <w:rPr>
                <w:rFonts w:ascii="Calibri" w:hAnsi="Calibri"/>
                <w:sz w:val="16"/>
                <w:szCs w:val="16"/>
                <w:lang w:val="ru-RU"/>
              </w:rPr>
              <w:lastRenderedPageBreak/>
              <w:t>већа</w:t>
            </w:r>
          </w:p>
        </w:tc>
        <w:tc>
          <w:tcPr>
            <w:tcW w:w="1427" w:type="dxa"/>
          </w:tcPr>
          <w:p w:rsidR="00C806BE" w:rsidRPr="00C806BE" w:rsidRDefault="00C806BE" w:rsidP="0008479F">
            <w:pPr>
              <w:rPr>
                <w:rFonts w:ascii="Calibri" w:hAnsi="Calibri"/>
                <w:sz w:val="16"/>
                <w:szCs w:val="16"/>
                <w:lang w:val="ru-RU"/>
              </w:rPr>
            </w:pP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Анализа стручног усавршавања чланова стручмог већа</w:t>
            </w:r>
          </w:p>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c>
          <w:tcPr>
            <w:tcW w:w="2970"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Подела часова на професоре</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rPr>
          <w:trHeight w:val="440"/>
        </w:trPr>
        <w:tc>
          <w:tcPr>
            <w:tcW w:w="2970"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Захтев за набавку реквизита за извођење наставе</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rPr>
          <w:trHeight w:val="440"/>
        </w:trPr>
        <w:tc>
          <w:tcPr>
            <w:tcW w:w="2970"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Извештавање о раду Педагошком колегијуму</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r>
              <w:rPr>
                <w:rFonts w:ascii="Calibri" w:hAnsi="Calibri"/>
                <w:sz w:val="16"/>
                <w:szCs w:val="16"/>
                <w:lang w:val="ru-RU"/>
              </w:rPr>
              <w:t>+</w:t>
            </w: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r>
              <w:rPr>
                <w:rFonts w:ascii="Calibri" w:hAnsi="Calibri"/>
                <w:sz w:val="16"/>
                <w:szCs w:val="16"/>
                <w:lang w:val="ru-RU"/>
              </w:rPr>
              <w:t>+</w:t>
            </w:r>
          </w:p>
        </w:tc>
        <w:tc>
          <w:tcPr>
            <w:tcW w:w="145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Писање извештаја</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5D7CD6">
        <w:trPr>
          <w:trHeight w:val="530"/>
        </w:trPr>
        <w:tc>
          <w:tcPr>
            <w:tcW w:w="2970" w:type="dxa"/>
            <w:tcBorders>
              <w:left w:val="thinThickSmallGap" w:sz="24" w:space="0" w:color="auto"/>
              <w:bottom w:val="thickThin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НАПОМЕНА –Могућа су одступања у терминима извођења такмичења</w:t>
            </w:r>
          </w:p>
        </w:tc>
        <w:tc>
          <w:tcPr>
            <w:tcW w:w="456" w:type="dxa"/>
            <w:tcBorders>
              <w:bottom w:val="thickThinSmallGap" w:sz="24" w:space="0" w:color="auto"/>
            </w:tcBorders>
          </w:tcPr>
          <w:p w:rsidR="00C806BE" w:rsidRPr="00C806BE" w:rsidRDefault="00C806BE" w:rsidP="0008479F">
            <w:pPr>
              <w:rPr>
                <w:rFonts w:ascii="Calibri" w:hAnsi="Calibri"/>
                <w:sz w:val="16"/>
                <w:szCs w:val="16"/>
                <w:lang w:val="ru-RU"/>
              </w:rPr>
            </w:pPr>
          </w:p>
        </w:tc>
        <w:tc>
          <w:tcPr>
            <w:tcW w:w="456" w:type="dxa"/>
            <w:tcBorders>
              <w:bottom w:val="thickThinSmallGap" w:sz="24" w:space="0" w:color="auto"/>
            </w:tcBorders>
            <w:shd w:val="clear" w:color="auto" w:fill="auto"/>
          </w:tcPr>
          <w:p w:rsidR="00C806BE" w:rsidRPr="00C806BE" w:rsidRDefault="00C806BE" w:rsidP="0008479F">
            <w:pPr>
              <w:rPr>
                <w:rFonts w:ascii="Calibri" w:hAnsi="Calibri"/>
                <w:sz w:val="16"/>
                <w:szCs w:val="16"/>
                <w:lang w:val="ru-RU"/>
              </w:rPr>
            </w:pPr>
          </w:p>
        </w:tc>
        <w:tc>
          <w:tcPr>
            <w:tcW w:w="576" w:type="dxa"/>
            <w:tcBorders>
              <w:bottom w:val="thickThinSmallGap" w:sz="24" w:space="0" w:color="auto"/>
            </w:tcBorders>
          </w:tcPr>
          <w:p w:rsidR="00C806BE" w:rsidRPr="00C806BE" w:rsidRDefault="00C806BE" w:rsidP="0008479F">
            <w:pPr>
              <w:rPr>
                <w:rFonts w:ascii="Calibri" w:hAnsi="Calibri"/>
                <w:sz w:val="16"/>
                <w:szCs w:val="16"/>
                <w:lang w:val="ru-RU"/>
              </w:rPr>
            </w:pPr>
          </w:p>
        </w:tc>
        <w:tc>
          <w:tcPr>
            <w:tcW w:w="540" w:type="dxa"/>
            <w:tcBorders>
              <w:bottom w:val="thickThinSmallGap" w:sz="24" w:space="0" w:color="auto"/>
            </w:tcBorders>
            <w:shd w:val="clear" w:color="auto" w:fill="auto"/>
          </w:tcPr>
          <w:p w:rsidR="00C806BE" w:rsidRPr="00C806BE" w:rsidRDefault="00C806BE" w:rsidP="0008479F">
            <w:pPr>
              <w:rPr>
                <w:rFonts w:ascii="Calibri" w:hAnsi="Calibri"/>
                <w:sz w:val="16"/>
                <w:szCs w:val="16"/>
                <w:lang w:val="ru-RU"/>
              </w:rPr>
            </w:pPr>
          </w:p>
        </w:tc>
        <w:tc>
          <w:tcPr>
            <w:tcW w:w="456" w:type="dxa"/>
            <w:tcBorders>
              <w:bottom w:val="thickThinSmallGap" w:sz="24" w:space="0" w:color="auto"/>
            </w:tcBorders>
          </w:tcPr>
          <w:p w:rsidR="00C806BE" w:rsidRPr="00C806BE" w:rsidRDefault="00C806BE" w:rsidP="0008479F">
            <w:pPr>
              <w:rPr>
                <w:rFonts w:ascii="Calibri" w:hAnsi="Calibri"/>
                <w:sz w:val="16"/>
                <w:szCs w:val="16"/>
                <w:lang w:val="ru-RU"/>
              </w:rPr>
            </w:pPr>
          </w:p>
        </w:tc>
        <w:tc>
          <w:tcPr>
            <w:tcW w:w="489" w:type="dxa"/>
            <w:tcBorders>
              <w:bottom w:val="thickThinSmallGap" w:sz="24" w:space="0" w:color="auto"/>
            </w:tcBorders>
          </w:tcPr>
          <w:p w:rsidR="00C806BE" w:rsidRPr="00C806BE" w:rsidRDefault="00C806BE" w:rsidP="0008479F">
            <w:pPr>
              <w:rPr>
                <w:rFonts w:ascii="Calibri" w:hAnsi="Calibri"/>
                <w:sz w:val="16"/>
                <w:szCs w:val="16"/>
                <w:lang w:val="ru-RU"/>
              </w:rPr>
            </w:pPr>
          </w:p>
        </w:tc>
        <w:tc>
          <w:tcPr>
            <w:tcW w:w="536" w:type="dxa"/>
            <w:tcBorders>
              <w:bottom w:val="thickThinSmallGap" w:sz="24" w:space="0" w:color="auto"/>
            </w:tcBorders>
          </w:tcPr>
          <w:p w:rsidR="00C806BE" w:rsidRPr="00C806BE" w:rsidRDefault="00C806BE" w:rsidP="0008479F">
            <w:pPr>
              <w:rPr>
                <w:rFonts w:ascii="Calibri" w:hAnsi="Calibri"/>
                <w:sz w:val="16"/>
                <w:szCs w:val="16"/>
                <w:lang w:val="ru-RU"/>
              </w:rPr>
            </w:pPr>
          </w:p>
        </w:tc>
        <w:tc>
          <w:tcPr>
            <w:tcW w:w="507" w:type="dxa"/>
            <w:tcBorders>
              <w:bottom w:val="thickThinSmallGap" w:sz="24" w:space="0" w:color="auto"/>
            </w:tcBorders>
            <w:shd w:val="clear" w:color="auto" w:fill="auto"/>
          </w:tcPr>
          <w:p w:rsidR="00C806BE" w:rsidRPr="00C806BE" w:rsidRDefault="00C806BE" w:rsidP="0008479F">
            <w:pPr>
              <w:rPr>
                <w:rFonts w:ascii="Calibri" w:hAnsi="Calibri"/>
                <w:sz w:val="16"/>
                <w:szCs w:val="16"/>
                <w:lang w:val="ru-RU"/>
              </w:rPr>
            </w:pPr>
          </w:p>
        </w:tc>
        <w:tc>
          <w:tcPr>
            <w:tcW w:w="544" w:type="dxa"/>
            <w:tcBorders>
              <w:bottom w:val="thickThinSmallGap" w:sz="24" w:space="0" w:color="auto"/>
            </w:tcBorders>
          </w:tcPr>
          <w:p w:rsidR="00C806BE" w:rsidRPr="00C806BE" w:rsidRDefault="00C806BE" w:rsidP="0008479F">
            <w:pPr>
              <w:rPr>
                <w:rFonts w:ascii="Calibri" w:hAnsi="Calibri"/>
                <w:sz w:val="16"/>
                <w:szCs w:val="16"/>
                <w:lang w:val="ru-RU"/>
              </w:rPr>
            </w:pPr>
          </w:p>
        </w:tc>
        <w:tc>
          <w:tcPr>
            <w:tcW w:w="493" w:type="dxa"/>
            <w:tcBorders>
              <w:bottom w:val="thickThinSmallGap" w:sz="24" w:space="0" w:color="auto"/>
            </w:tcBorders>
          </w:tcPr>
          <w:p w:rsidR="00C806BE" w:rsidRPr="00C806BE" w:rsidRDefault="00C806BE" w:rsidP="0008479F">
            <w:pPr>
              <w:rPr>
                <w:rFonts w:ascii="Calibri" w:hAnsi="Calibri"/>
                <w:sz w:val="16"/>
                <w:szCs w:val="16"/>
                <w:lang w:val="ru-RU"/>
              </w:rPr>
            </w:pPr>
          </w:p>
        </w:tc>
        <w:tc>
          <w:tcPr>
            <w:tcW w:w="823" w:type="dxa"/>
            <w:tcBorders>
              <w:bottom w:val="thickThinSmallGap" w:sz="24" w:space="0" w:color="auto"/>
            </w:tcBorders>
            <w:shd w:val="clear" w:color="auto" w:fill="auto"/>
          </w:tcPr>
          <w:p w:rsidR="00C806BE" w:rsidRPr="00C806BE" w:rsidRDefault="00C806BE" w:rsidP="0008479F">
            <w:pPr>
              <w:rPr>
                <w:rFonts w:ascii="Calibri" w:hAnsi="Calibri"/>
                <w:sz w:val="16"/>
                <w:szCs w:val="16"/>
                <w:lang w:val="ru-RU"/>
              </w:rPr>
            </w:pPr>
          </w:p>
        </w:tc>
        <w:tc>
          <w:tcPr>
            <w:tcW w:w="1457" w:type="dxa"/>
            <w:tcBorders>
              <w:bottom w:val="thickThinSmallGap" w:sz="24" w:space="0" w:color="auto"/>
            </w:tcBorders>
          </w:tcPr>
          <w:p w:rsidR="00C806BE" w:rsidRPr="00C806BE" w:rsidRDefault="00C806BE" w:rsidP="0008479F">
            <w:pPr>
              <w:rPr>
                <w:rFonts w:ascii="Calibri" w:hAnsi="Calibri"/>
              </w:rPr>
            </w:pPr>
          </w:p>
        </w:tc>
        <w:tc>
          <w:tcPr>
            <w:tcW w:w="1427" w:type="dxa"/>
            <w:tcBorders>
              <w:bottom w:val="thickThinSmallGap" w:sz="24" w:space="0" w:color="auto"/>
            </w:tcBorders>
          </w:tcPr>
          <w:p w:rsidR="00C806BE" w:rsidRPr="00C806BE" w:rsidRDefault="00C806BE" w:rsidP="0008479F">
            <w:pPr>
              <w:rPr>
                <w:rFonts w:ascii="Calibri" w:hAnsi="Calibri"/>
                <w:sz w:val="16"/>
                <w:szCs w:val="16"/>
                <w:lang w:val="ru-RU"/>
              </w:rPr>
            </w:pPr>
          </w:p>
        </w:tc>
        <w:tc>
          <w:tcPr>
            <w:tcW w:w="1320" w:type="dxa"/>
            <w:tcBorders>
              <w:bottom w:val="thickThinSmallGap" w:sz="24" w:space="0" w:color="auto"/>
            </w:tcBorders>
          </w:tcPr>
          <w:p w:rsidR="00C806BE" w:rsidRPr="00C806BE" w:rsidRDefault="00C806BE" w:rsidP="0008479F">
            <w:pPr>
              <w:rPr>
                <w:rFonts w:ascii="Calibri" w:hAnsi="Calibri"/>
                <w:sz w:val="16"/>
                <w:szCs w:val="16"/>
                <w:lang w:val="ru-RU"/>
              </w:rPr>
            </w:pPr>
          </w:p>
        </w:tc>
        <w:tc>
          <w:tcPr>
            <w:tcW w:w="1710" w:type="dxa"/>
            <w:tcBorders>
              <w:bottom w:val="thickThinSmallGap" w:sz="24" w:space="0" w:color="auto"/>
              <w:right w:val="thickThinSmallGap" w:sz="24" w:space="0" w:color="auto"/>
            </w:tcBorders>
          </w:tcPr>
          <w:p w:rsidR="00C806BE" w:rsidRPr="00C806BE" w:rsidRDefault="00C806BE" w:rsidP="0008479F">
            <w:pPr>
              <w:rPr>
                <w:rFonts w:ascii="Calibri" w:hAnsi="Calibri"/>
                <w:sz w:val="16"/>
                <w:szCs w:val="16"/>
                <w:lang w:val="ru-RU"/>
              </w:rPr>
            </w:pPr>
          </w:p>
        </w:tc>
      </w:tr>
      <w:bookmarkEnd w:id="35"/>
    </w:tbl>
    <w:p w:rsidR="00C806BE" w:rsidRPr="00C806BE" w:rsidRDefault="00C806BE" w:rsidP="0008479F">
      <w:pPr>
        <w:rPr>
          <w:lang w:val="sr-Cyrl-RS"/>
        </w:rPr>
      </w:pPr>
    </w:p>
    <w:p w:rsidR="00C806BE" w:rsidRDefault="00C806BE" w:rsidP="0008479F">
      <w:pPr>
        <w:rPr>
          <w:lang w:val="sr-Cyrl-RS"/>
        </w:rPr>
        <w:sectPr w:rsidR="00C806BE" w:rsidSect="00404CB0">
          <w:pgSz w:w="16838" w:h="11906" w:orient="landscape" w:code="9"/>
          <w:pgMar w:top="1440" w:right="1080" w:bottom="1440" w:left="1080" w:header="720" w:footer="720" w:gutter="0"/>
          <w:cols w:space="720"/>
          <w:titlePg/>
          <w:docGrid w:linePitch="360"/>
        </w:sectPr>
      </w:pPr>
    </w:p>
    <w:p w:rsidR="002D388A" w:rsidRDefault="002D388A" w:rsidP="005E4ACA">
      <w:pPr>
        <w:pStyle w:val="Heading2"/>
        <w:rPr>
          <w:lang w:val="sr-Cyrl-RS"/>
        </w:rPr>
      </w:pPr>
      <w:bookmarkStart w:id="36" w:name="_Toc208785960"/>
      <w:r>
        <w:rPr>
          <w:lang w:val="sr-Cyrl-RS"/>
        </w:rPr>
        <w:lastRenderedPageBreak/>
        <w:t>Стручно веће за друштвене науке</w:t>
      </w:r>
      <w:bookmarkEnd w:id="36"/>
    </w:p>
    <w:p w:rsidR="005E4ACA" w:rsidRPr="005E4ACA" w:rsidRDefault="005E4ACA" w:rsidP="005E4ACA">
      <w:pPr>
        <w:rPr>
          <w:lang w:val="sr-Cyrl-RS"/>
        </w:rPr>
      </w:pPr>
    </w:p>
    <w:p w:rsidR="00312B25" w:rsidRDefault="002D388A" w:rsidP="00AC2F25">
      <w:pPr>
        <w:jc w:val="both"/>
      </w:pPr>
      <w:r w:rsidRPr="002D388A">
        <w:t xml:space="preserve">Стручно веће друштвених наука је испунило скоро све планиране активности. </w:t>
      </w:r>
    </w:p>
    <w:p w:rsidR="002D388A" w:rsidRDefault="002D388A" w:rsidP="00AC2F25">
      <w:pPr>
        <w:jc w:val="both"/>
      </w:pPr>
    </w:p>
    <w:tbl>
      <w:tblPr>
        <w:tblW w:w="137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2"/>
        <w:gridCol w:w="307"/>
        <w:gridCol w:w="307"/>
        <w:gridCol w:w="396"/>
        <w:gridCol w:w="396"/>
        <w:gridCol w:w="396"/>
        <w:gridCol w:w="306"/>
        <w:gridCol w:w="306"/>
        <w:gridCol w:w="306"/>
        <w:gridCol w:w="306"/>
        <w:gridCol w:w="306"/>
        <w:gridCol w:w="306"/>
        <w:gridCol w:w="1754"/>
        <w:gridCol w:w="2133"/>
        <w:gridCol w:w="1876"/>
        <w:gridCol w:w="1505"/>
        <w:gridCol w:w="1224"/>
      </w:tblGrid>
      <w:tr w:rsidR="00362703" w:rsidRPr="00184484" w:rsidTr="00570F80">
        <w:trPr>
          <w:trHeight w:val="454"/>
          <w:jc w:val="center"/>
        </w:trPr>
        <w:tc>
          <w:tcPr>
            <w:tcW w:w="1622" w:type="dxa"/>
            <w:vMerge w:val="restart"/>
            <w:tcBorders>
              <w:top w:val="single" w:sz="24" w:space="0" w:color="000000"/>
              <w:left w:val="single" w:sz="2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АКТИВНОСТ</w:t>
            </w: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638" w:type="dxa"/>
            <w:gridSpan w:val="11"/>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center"/>
              <w:rPr>
                <w:rFonts w:ascii="Times New Roman" w:eastAsia="Times New Roman" w:hAnsi="Times New Roman" w:cs="Times New Roman"/>
                <w:sz w:val="20"/>
                <w:szCs w:val="20"/>
              </w:rPr>
            </w:pPr>
          </w:p>
          <w:p w:rsidR="00362703" w:rsidRPr="00184484" w:rsidRDefault="00362703" w:rsidP="00570F80">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ДИНАМИКА</w:t>
            </w:r>
          </w:p>
        </w:tc>
        <w:tc>
          <w:tcPr>
            <w:tcW w:w="1754" w:type="dxa"/>
            <w:vMerge w:val="restart"/>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НОСИЛАЦ</w:t>
            </w:r>
          </w:p>
        </w:tc>
        <w:tc>
          <w:tcPr>
            <w:tcW w:w="2133" w:type="dxa"/>
            <w:vMerge w:val="restart"/>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НАЧИН</w:t>
            </w:r>
          </w:p>
        </w:tc>
        <w:tc>
          <w:tcPr>
            <w:tcW w:w="1876" w:type="dxa"/>
            <w:tcBorders>
              <w:top w:val="single" w:sz="2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 w:val="left" w:pos="1605"/>
              </w:tabs>
              <w:spacing w:after="0" w:line="240" w:lineRule="auto"/>
              <w:ind w:right="-295"/>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ПРАЋЕЊЕ</w:t>
            </w:r>
          </w:p>
        </w:tc>
        <w:tc>
          <w:tcPr>
            <w:tcW w:w="1505" w:type="dxa"/>
            <w:tcBorders>
              <w:top w:val="single" w:sz="2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 w:val="left" w:pos="1605"/>
              </w:tabs>
              <w:spacing w:after="0" w:line="240" w:lineRule="auto"/>
              <w:ind w:right="-295"/>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МЕСТО</w:t>
            </w:r>
          </w:p>
        </w:tc>
        <w:tc>
          <w:tcPr>
            <w:tcW w:w="1224" w:type="dxa"/>
            <w:tcBorders>
              <w:top w:val="single" w:sz="2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 w:val="left" w:pos="1605"/>
              </w:tabs>
              <w:spacing w:after="0" w:line="240" w:lineRule="auto"/>
              <w:ind w:right="-295"/>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ПРОВЕРА</w:t>
            </w:r>
          </w:p>
        </w:tc>
      </w:tr>
      <w:tr w:rsidR="00362703" w:rsidRPr="00184484" w:rsidTr="00570F80">
        <w:trPr>
          <w:trHeight w:val="145"/>
          <w:jc w:val="center"/>
        </w:trPr>
        <w:tc>
          <w:tcPr>
            <w:tcW w:w="1622" w:type="dxa"/>
            <w:vMerge/>
            <w:tcBorders>
              <w:top w:val="single" w:sz="24" w:space="0" w:color="000000"/>
              <w:left w:val="single" w:sz="24" w:space="0" w:color="000000"/>
              <w:bottom w:val="single" w:sz="4" w:space="0" w:color="000000"/>
              <w:right w:val="single" w:sz="4" w:space="0" w:color="000000"/>
            </w:tcBorders>
          </w:tcPr>
          <w:p w:rsidR="00362703" w:rsidRPr="00184484" w:rsidRDefault="00362703" w:rsidP="00570F80">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24" w:space="0" w:color="000000"/>
              <w:right w:val="single" w:sz="4" w:space="0" w:color="000000"/>
            </w:tcBorders>
          </w:tcPr>
          <w:p w:rsidR="00362703" w:rsidRPr="00184484" w:rsidRDefault="00362703" w:rsidP="00570F80">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8</w:t>
            </w:r>
          </w:p>
        </w:tc>
        <w:tc>
          <w:tcPr>
            <w:tcW w:w="307" w:type="dxa"/>
            <w:tcBorders>
              <w:top w:val="single" w:sz="4" w:space="0" w:color="000000"/>
              <w:left w:val="single" w:sz="4" w:space="0" w:color="000000"/>
              <w:bottom w:val="single" w:sz="24" w:space="0" w:color="000000"/>
              <w:right w:val="single" w:sz="4" w:space="0" w:color="000000"/>
            </w:tcBorders>
          </w:tcPr>
          <w:p w:rsidR="00362703" w:rsidRPr="00184484" w:rsidRDefault="00362703" w:rsidP="00570F80">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9</w:t>
            </w:r>
          </w:p>
        </w:tc>
        <w:tc>
          <w:tcPr>
            <w:tcW w:w="396" w:type="dxa"/>
            <w:tcBorders>
              <w:top w:val="single" w:sz="4" w:space="0" w:color="000000"/>
              <w:left w:val="single" w:sz="4" w:space="0" w:color="000000"/>
              <w:bottom w:val="single" w:sz="2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10</w:t>
            </w:r>
          </w:p>
        </w:tc>
        <w:tc>
          <w:tcPr>
            <w:tcW w:w="396" w:type="dxa"/>
            <w:tcBorders>
              <w:top w:val="single" w:sz="4" w:space="0" w:color="000000"/>
              <w:left w:val="single" w:sz="4" w:space="0" w:color="000000"/>
              <w:bottom w:val="single" w:sz="24" w:space="0" w:color="000000"/>
              <w:right w:val="single" w:sz="4" w:space="0" w:color="000000"/>
            </w:tcBorders>
          </w:tcPr>
          <w:p w:rsidR="00362703" w:rsidRPr="00184484" w:rsidRDefault="00362703" w:rsidP="00570F80">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11</w:t>
            </w:r>
          </w:p>
        </w:tc>
        <w:tc>
          <w:tcPr>
            <w:tcW w:w="396" w:type="dxa"/>
            <w:tcBorders>
              <w:top w:val="single" w:sz="4" w:space="0" w:color="000000"/>
              <w:left w:val="single" w:sz="4" w:space="0" w:color="000000"/>
              <w:bottom w:val="single" w:sz="24" w:space="0" w:color="000000"/>
              <w:right w:val="single" w:sz="4" w:space="0" w:color="000000"/>
            </w:tcBorders>
          </w:tcPr>
          <w:p w:rsidR="00362703" w:rsidRPr="00184484" w:rsidRDefault="00362703" w:rsidP="00570F80">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12</w:t>
            </w:r>
          </w:p>
        </w:tc>
        <w:tc>
          <w:tcPr>
            <w:tcW w:w="306" w:type="dxa"/>
            <w:tcBorders>
              <w:top w:val="single" w:sz="4" w:space="0" w:color="000000"/>
              <w:left w:val="single" w:sz="4" w:space="0" w:color="000000"/>
              <w:bottom w:val="single" w:sz="24" w:space="0" w:color="000000"/>
              <w:right w:val="single" w:sz="4" w:space="0" w:color="000000"/>
            </w:tcBorders>
          </w:tcPr>
          <w:p w:rsidR="00362703" w:rsidRPr="00184484" w:rsidRDefault="00362703" w:rsidP="00570F80">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1</w:t>
            </w:r>
          </w:p>
        </w:tc>
        <w:tc>
          <w:tcPr>
            <w:tcW w:w="306" w:type="dxa"/>
            <w:tcBorders>
              <w:top w:val="single" w:sz="4" w:space="0" w:color="000000"/>
              <w:left w:val="single" w:sz="4" w:space="0" w:color="000000"/>
              <w:bottom w:val="single" w:sz="24" w:space="0" w:color="000000"/>
              <w:right w:val="single" w:sz="4" w:space="0" w:color="000000"/>
            </w:tcBorders>
          </w:tcPr>
          <w:p w:rsidR="00362703" w:rsidRPr="00184484" w:rsidRDefault="00362703" w:rsidP="00570F80">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2</w:t>
            </w:r>
          </w:p>
        </w:tc>
        <w:tc>
          <w:tcPr>
            <w:tcW w:w="306" w:type="dxa"/>
            <w:tcBorders>
              <w:top w:val="single" w:sz="4" w:space="0" w:color="000000"/>
              <w:left w:val="single" w:sz="4" w:space="0" w:color="000000"/>
              <w:bottom w:val="single" w:sz="24" w:space="0" w:color="000000"/>
              <w:right w:val="single" w:sz="4" w:space="0" w:color="000000"/>
            </w:tcBorders>
          </w:tcPr>
          <w:p w:rsidR="00362703" w:rsidRPr="00184484" w:rsidRDefault="00362703" w:rsidP="00570F80">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3</w:t>
            </w:r>
          </w:p>
        </w:tc>
        <w:tc>
          <w:tcPr>
            <w:tcW w:w="306" w:type="dxa"/>
            <w:tcBorders>
              <w:top w:val="single" w:sz="4" w:space="0" w:color="000000"/>
              <w:left w:val="single" w:sz="4" w:space="0" w:color="000000"/>
              <w:bottom w:val="single" w:sz="24" w:space="0" w:color="000000"/>
              <w:right w:val="single" w:sz="4" w:space="0" w:color="000000"/>
            </w:tcBorders>
          </w:tcPr>
          <w:p w:rsidR="00362703" w:rsidRPr="00184484" w:rsidRDefault="00362703" w:rsidP="00570F80">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4</w:t>
            </w:r>
          </w:p>
        </w:tc>
        <w:tc>
          <w:tcPr>
            <w:tcW w:w="306" w:type="dxa"/>
            <w:tcBorders>
              <w:top w:val="single" w:sz="4" w:space="0" w:color="000000"/>
              <w:left w:val="single" w:sz="4" w:space="0" w:color="000000"/>
              <w:bottom w:val="single" w:sz="24" w:space="0" w:color="000000"/>
              <w:right w:val="single" w:sz="4" w:space="0" w:color="000000"/>
            </w:tcBorders>
          </w:tcPr>
          <w:p w:rsidR="00362703" w:rsidRPr="00184484" w:rsidRDefault="00362703" w:rsidP="00570F80">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5</w:t>
            </w:r>
          </w:p>
        </w:tc>
        <w:tc>
          <w:tcPr>
            <w:tcW w:w="306" w:type="dxa"/>
            <w:tcBorders>
              <w:top w:val="single" w:sz="4" w:space="0" w:color="000000"/>
              <w:left w:val="single" w:sz="4" w:space="0" w:color="000000"/>
              <w:bottom w:val="single" w:sz="24" w:space="0" w:color="000000"/>
              <w:right w:val="single" w:sz="4" w:space="0" w:color="000000"/>
            </w:tcBorders>
          </w:tcPr>
          <w:p w:rsidR="00362703" w:rsidRPr="00184484" w:rsidRDefault="00362703" w:rsidP="00570F80">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6</w:t>
            </w:r>
          </w:p>
        </w:tc>
        <w:tc>
          <w:tcPr>
            <w:tcW w:w="1754" w:type="dxa"/>
            <w:vMerge/>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133" w:type="dxa"/>
            <w:vMerge/>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876" w:type="dxa"/>
            <w:tcBorders>
              <w:top w:val="single" w:sz="4" w:space="0" w:color="000000"/>
              <w:left w:val="single" w:sz="4" w:space="0" w:color="000000"/>
              <w:bottom w:val="single" w:sz="24" w:space="0" w:color="000000"/>
              <w:right w:val="single" w:sz="4" w:space="0" w:color="000000"/>
            </w:tcBorders>
          </w:tcPr>
          <w:p w:rsidR="00362703" w:rsidRPr="00184484" w:rsidRDefault="00362703" w:rsidP="00570F80">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КО</w:t>
            </w:r>
          </w:p>
        </w:tc>
        <w:tc>
          <w:tcPr>
            <w:tcW w:w="1505" w:type="dxa"/>
            <w:tcBorders>
              <w:top w:val="single" w:sz="4" w:space="0" w:color="000000"/>
              <w:left w:val="single" w:sz="4" w:space="0" w:color="000000"/>
              <w:bottom w:val="single" w:sz="24" w:space="0" w:color="000000"/>
              <w:right w:val="single" w:sz="24" w:space="0" w:color="000000"/>
            </w:tcBorders>
          </w:tcPr>
          <w:p w:rsidR="00362703" w:rsidRPr="00184484" w:rsidRDefault="00362703" w:rsidP="00570F80">
            <w:pPr>
              <w:tabs>
                <w:tab w:val="left" w:pos="1440"/>
              </w:tabs>
              <w:spacing w:after="0" w:line="240" w:lineRule="auto"/>
              <w:jc w:val="center"/>
              <w:rPr>
                <w:rFonts w:ascii="Times New Roman" w:eastAsia="Times New Roman" w:hAnsi="Times New Roman" w:cs="Times New Roman"/>
                <w:sz w:val="20"/>
                <w:szCs w:val="20"/>
              </w:rPr>
            </w:pPr>
          </w:p>
        </w:tc>
        <w:tc>
          <w:tcPr>
            <w:tcW w:w="1224" w:type="dxa"/>
            <w:tcBorders>
              <w:top w:val="single" w:sz="4" w:space="0" w:color="000000"/>
              <w:left w:val="single" w:sz="4" w:space="0" w:color="000000"/>
              <w:bottom w:val="single" w:sz="24" w:space="0" w:color="000000"/>
              <w:right w:val="single" w:sz="24" w:space="0" w:color="000000"/>
            </w:tcBorders>
          </w:tcPr>
          <w:p w:rsidR="00362703" w:rsidRPr="00184484" w:rsidRDefault="00362703" w:rsidP="00570F80">
            <w:pPr>
              <w:tabs>
                <w:tab w:val="left" w:pos="1440"/>
              </w:tabs>
              <w:spacing w:after="0" w:line="240" w:lineRule="auto"/>
              <w:jc w:val="center"/>
              <w:rPr>
                <w:rFonts w:ascii="Times New Roman" w:eastAsia="Times New Roman" w:hAnsi="Times New Roman" w:cs="Times New Roman"/>
                <w:sz w:val="20"/>
                <w:szCs w:val="20"/>
              </w:rPr>
            </w:pPr>
          </w:p>
        </w:tc>
      </w:tr>
      <w:tr w:rsidR="00362703" w:rsidRPr="00184484" w:rsidTr="00570F80">
        <w:trPr>
          <w:trHeight w:val="833"/>
          <w:jc w:val="center"/>
        </w:trPr>
        <w:tc>
          <w:tcPr>
            <w:tcW w:w="1622" w:type="dxa"/>
            <w:tcBorders>
              <w:top w:val="single" w:sz="24" w:space="0" w:color="000000"/>
              <w:left w:val="single" w:sz="2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      </w:t>
            </w:r>
          </w:p>
          <w:p w:rsidR="00362703" w:rsidRPr="00184484" w:rsidRDefault="00362703" w:rsidP="00570F80">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 1.Израда  плана стручнoг већа  </w:t>
            </w:r>
          </w:p>
        </w:tc>
        <w:tc>
          <w:tcPr>
            <w:tcW w:w="307"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7"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 Веће, председник  стручног већа</w:t>
            </w:r>
          </w:p>
        </w:tc>
        <w:tc>
          <w:tcPr>
            <w:tcW w:w="2133"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color w:val="000000"/>
                <w:sz w:val="20"/>
                <w:szCs w:val="20"/>
              </w:rPr>
              <w:t>Договор</w:t>
            </w:r>
          </w:p>
        </w:tc>
        <w:tc>
          <w:tcPr>
            <w:tcW w:w="187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стручног већа</w:t>
            </w: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833"/>
          <w:jc w:val="center"/>
        </w:trPr>
        <w:tc>
          <w:tcPr>
            <w:tcW w:w="1622" w:type="dxa"/>
            <w:tcBorders>
              <w:top w:val="single" w:sz="24" w:space="0" w:color="000000"/>
              <w:left w:val="single" w:sz="2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2. Подела часова</w:t>
            </w:r>
          </w:p>
        </w:tc>
        <w:tc>
          <w:tcPr>
            <w:tcW w:w="307"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7"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Веће</w:t>
            </w:r>
          </w:p>
        </w:tc>
        <w:tc>
          <w:tcPr>
            <w:tcW w:w="2133"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color w:val="000000"/>
                <w:sz w:val="20"/>
                <w:szCs w:val="20"/>
              </w:rPr>
              <w:t>Договор, одлука</w:t>
            </w:r>
          </w:p>
        </w:tc>
        <w:tc>
          <w:tcPr>
            <w:tcW w:w="187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стручног већа</w:t>
            </w: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833"/>
          <w:jc w:val="center"/>
        </w:trPr>
        <w:tc>
          <w:tcPr>
            <w:tcW w:w="1622" w:type="dxa"/>
            <w:tcBorders>
              <w:top w:val="single" w:sz="24" w:space="0" w:color="000000"/>
              <w:left w:val="single" w:sz="2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3. Избор уџбеника</w:t>
            </w:r>
          </w:p>
        </w:tc>
        <w:tc>
          <w:tcPr>
            <w:tcW w:w="307"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Веће</w:t>
            </w:r>
          </w:p>
        </w:tc>
        <w:tc>
          <w:tcPr>
            <w:tcW w:w="2133"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color w:val="000000"/>
                <w:sz w:val="20"/>
                <w:szCs w:val="20"/>
              </w:rPr>
              <w:t>Договор, одлука</w:t>
            </w:r>
          </w:p>
        </w:tc>
        <w:tc>
          <w:tcPr>
            <w:tcW w:w="187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стручног већа</w:t>
            </w: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380"/>
          <w:jc w:val="center"/>
        </w:trPr>
        <w:tc>
          <w:tcPr>
            <w:tcW w:w="1622" w:type="dxa"/>
            <w:tcBorders>
              <w:top w:val="single" w:sz="4" w:space="0" w:color="000000"/>
              <w:left w:val="single" w:sz="2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4.Израда глобалних планова</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b/>
                <w:i/>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Чланови С.Већа</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Израда плана у интеракцији са другим колегама</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833"/>
          <w:jc w:val="center"/>
        </w:trPr>
        <w:tc>
          <w:tcPr>
            <w:tcW w:w="1622" w:type="dxa"/>
            <w:tcBorders>
              <w:top w:val="single" w:sz="24" w:space="0" w:color="000000"/>
              <w:left w:val="single" w:sz="2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5.Израда оперативних планова</w:t>
            </w:r>
          </w:p>
        </w:tc>
        <w:tc>
          <w:tcPr>
            <w:tcW w:w="307"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7"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Чланови С.Већа</w:t>
            </w:r>
          </w:p>
        </w:tc>
        <w:tc>
          <w:tcPr>
            <w:tcW w:w="2133"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Израда плана зависно од актуелне потребе успешне наставе </w:t>
            </w:r>
          </w:p>
        </w:tc>
        <w:tc>
          <w:tcPr>
            <w:tcW w:w="187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380"/>
          <w:jc w:val="center"/>
        </w:trPr>
        <w:tc>
          <w:tcPr>
            <w:tcW w:w="1622" w:type="dxa"/>
            <w:tcBorders>
              <w:top w:val="single" w:sz="4" w:space="0" w:color="000000"/>
              <w:left w:val="single" w:sz="2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6.Реализација планoва </w:t>
            </w:r>
          </w:p>
          <w:p w:rsidR="00362703" w:rsidRPr="00184484" w:rsidRDefault="00362703" w:rsidP="00570F80">
            <w:pPr>
              <w:tabs>
                <w:tab w:val="left" w:pos="720"/>
                <w:tab w:val="left" w:pos="1440"/>
              </w:tabs>
              <w:spacing w:after="0" w:line="240" w:lineRule="auto"/>
              <w:jc w:val="right"/>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Сви чланови стручних већа.</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Одржавање часова и активности према плану </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p w:rsidR="00362703" w:rsidRPr="00184484" w:rsidRDefault="00362703" w:rsidP="00570F80">
            <w:pPr>
              <w:tabs>
                <w:tab w:val="left" w:pos="720"/>
                <w:tab w:val="left" w:pos="1440"/>
              </w:tabs>
              <w:spacing w:after="0" w:line="240" w:lineRule="auto"/>
              <w:jc w:val="right"/>
              <w:rPr>
                <w:rFonts w:ascii="Times New Roman" w:eastAsia="Times New Roman" w:hAnsi="Times New Roman" w:cs="Times New Roman"/>
                <w:sz w:val="20"/>
                <w:szCs w:val="20"/>
              </w:rPr>
            </w:pP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833"/>
          <w:jc w:val="center"/>
        </w:trPr>
        <w:tc>
          <w:tcPr>
            <w:tcW w:w="1622" w:type="dxa"/>
            <w:tcBorders>
              <w:top w:val="single" w:sz="24" w:space="0" w:color="000000"/>
              <w:left w:val="single" w:sz="2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7.План рада секција и ваннаставних активности </w:t>
            </w:r>
          </w:p>
        </w:tc>
        <w:tc>
          <w:tcPr>
            <w:tcW w:w="307"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7"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Наставници, чланови С.В.</w:t>
            </w:r>
          </w:p>
        </w:tc>
        <w:tc>
          <w:tcPr>
            <w:tcW w:w="2133"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color w:val="000000"/>
                <w:sz w:val="20"/>
                <w:szCs w:val="20"/>
              </w:rPr>
              <w:t>Одређивање ученика, садржаја, времена и места</w:t>
            </w:r>
          </w:p>
        </w:tc>
        <w:tc>
          <w:tcPr>
            <w:tcW w:w="1876" w:type="dxa"/>
            <w:tcBorders>
              <w:top w:val="single" w:sz="2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833"/>
          <w:jc w:val="center"/>
        </w:trPr>
        <w:tc>
          <w:tcPr>
            <w:tcW w:w="1622" w:type="dxa"/>
            <w:tcBorders>
              <w:top w:val="single" w:sz="4" w:space="0" w:color="000000"/>
              <w:left w:val="single" w:sz="2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rPr>
              <w:lastRenderedPageBreak/>
              <w:t>8.Примена интерактивних метода у настави</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4"/>
                <w:szCs w:val="24"/>
              </w:rPr>
            </w:pPr>
            <w:r w:rsidRPr="00184484">
              <w:rPr>
                <w:rFonts w:ascii="Times New Roman" w:eastAsia="Times New Roman" w:hAnsi="Times New Roman" w:cs="Times New Roman"/>
              </w:rPr>
              <w:t>Сваки члан Стручног већа одржао је најмање три часа у току полугодишта на коме је применио интерактивне методе или унапредио наставу по критеријумима за самовредновање.</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Стручни сарадник</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62703" w:rsidRPr="00184484" w:rsidTr="00570F80">
        <w:trPr>
          <w:trHeight w:val="833"/>
          <w:jc w:val="center"/>
        </w:trPr>
        <w:tc>
          <w:tcPr>
            <w:tcW w:w="1622" w:type="dxa"/>
            <w:tcBorders>
              <w:top w:val="single" w:sz="4" w:space="0" w:color="000000"/>
              <w:left w:val="single" w:sz="2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rPr>
                <w:rFonts w:ascii="Times New Roman" w:eastAsia="Times New Roman" w:hAnsi="Times New Roman" w:cs="Times New Roman"/>
                <w:sz w:val="24"/>
                <w:szCs w:val="24"/>
              </w:rPr>
            </w:pPr>
            <w:r w:rsidRPr="00184484">
              <w:rPr>
                <w:rFonts w:ascii="Times New Roman" w:eastAsia="Times New Roman" w:hAnsi="Times New Roman" w:cs="Times New Roman"/>
              </w:rPr>
              <w:t>9.Јавно представљање  часа на којем се примењује нова метода.</w:t>
            </w:r>
          </w:p>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16"/>
                <w:szCs w:val="16"/>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rPr>
            </w:pPr>
            <w:r w:rsidRPr="00184484">
              <w:rPr>
                <w:rFonts w:ascii="Times New Roman" w:eastAsia="Times New Roman" w:hAnsi="Times New Roman" w:cs="Times New Roman"/>
              </w:rPr>
              <w:t>Један или два члана већа презентују, са дискусијом, осталим члановима СВ и другим заинтересованима, реализовану примену нових метода на часу</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Директор </w:t>
            </w: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62703" w:rsidRPr="00184484" w:rsidTr="00570F80">
        <w:trPr>
          <w:trHeight w:val="833"/>
          <w:jc w:val="center"/>
        </w:trPr>
        <w:tc>
          <w:tcPr>
            <w:tcW w:w="1622" w:type="dxa"/>
            <w:tcBorders>
              <w:top w:val="single" w:sz="4" w:space="0" w:color="000000"/>
              <w:left w:val="single" w:sz="2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rPr>
                <w:rFonts w:ascii="Times New Roman" w:eastAsia="Times New Roman" w:hAnsi="Times New Roman" w:cs="Times New Roman"/>
                <w:sz w:val="24"/>
                <w:szCs w:val="24"/>
              </w:rPr>
            </w:pPr>
            <w:r w:rsidRPr="00184484">
              <w:rPr>
                <w:rFonts w:ascii="Times New Roman" w:eastAsia="Times New Roman" w:hAnsi="Times New Roman" w:cs="Times New Roman"/>
              </w:rPr>
              <w:t>10. Прављење архиве угледних часова, са извештајима и припремама</w:t>
            </w:r>
          </w:p>
          <w:p w:rsidR="00362703" w:rsidRPr="00184484" w:rsidRDefault="00362703" w:rsidP="00570F80">
            <w:pPr>
              <w:tabs>
                <w:tab w:val="left" w:pos="1440"/>
              </w:tabs>
              <w:spacing w:after="0" w:line="240" w:lineRule="auto"/>
              <w:rPr>
                <w:rFonts w:ascii="Times New Roman" w:eastAsia="Times New Roman" w:hAnsi="Times New Roman" w:cs="Times New Roman"/>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Председник и чланови стручног већа </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4"/>
                <w:szCs w:val="24"/>
              </w:rPr>
            </w:pPr>
            <w:r w:rsidRPr="00184484">
              <w:rPr>
                <w:rFonts w:ascii="Times New Roman" w:eastAsia="Times New Roman" w:hAnsi="Times New Roman" w:cs="Times New Roman"/>
              </w:rPr>
              <w:t>Архива треба да садржи видео, аудио или писане записе одржаних часова, уз пратеће извештаје и утиске</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62703" w:rsidRPr="00184484" w:rsidTr="00570F80">
        <w:trPr>
          <w:trHeight w:val="1848"/>
          <w:jc w:val="center"/>
        </w:trPr>
        <w:tc>
          <w:tcPr>
            <w:tcW w:w="1622" w:type="dxa"/>
            <w:tcBorders>
              <w:top w:val="single" w:sz="4" w:space="0" w:color="000000"/>
              <w:left w:val="single" w:sz="2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rPr>
              <w:t>11.Похађање семинара и обука за унапређивање наставног процеса</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rPr>
                <w:rFonts w:ascii="Times New Roman" w:eastAsia="Times New Roman" w:hAnsi="Times New Roman" w:cs="Times New Roman"/>
                <w:sz w:val="24"/>
                <w:szCs w:val="24"/>
              </w:rPr>
            </w:pPr>
            <w:r w:rsidRPr="00184484">
              <w:rPr>
                <w:rFonts w:ascii="Times New Roman" w:eastAsia="Times New Roman" w:hAnsi="Times New Roman" w:cs="Times New Roman"/>
              </w:rPr>
              <w:t>Чланови Стручног већа.</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rPr>
              <w:t>Уколико се стекну услови.</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62703" w:rsidRPr="00184484" w:rsidTr="00570F80">
        <w:trPr>
          <w:trHeight w:val="1848"/>
          <w:jc w:val="center"/>
        </w:trPr>
        <w:tc>
          <w:tcPr>
            <w:tcW w:w="1622" w:type="dxa"/>
            <w:tcBorders>
              <w:top w:val="single" w:sz="4" w:space="0" w:color="000000"/>
              <w:left w:val="single" w:sz="2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rPr>
                <w:rFonts w:ascii="Times New Roman" w:eastAsia="Times New Roman" w:hAnsi="Times New Roman" w:cs="Times New Roman"/>
                <w:sz w:val="24"/>
                <w:szCs w:val="24"/>
              </w:rPr>
            </w:pPr>
            <w:r w:rsidRPr="00184484">
              <w:rPr>
                <w:rFonts w:ascii="Times New Roman" w:eastAsia="Times New Roman" w:hAnsi="Times New Roman" w:cs="Times New Roman"/>
              </w:rPr>
              <w:lastRenderedPageBreak/>
              <w:t>12.Доношење одлуке о примени ИОП-а  и израда ИОП-а, за одређене ученике.</w:t>
            </w:r>
          </w:p>
          <w:p w:rsidR="00362703" w:rsidRPr="00184484" w:rsidRDefault="00362703" w:rsidP="00570F80">
            <w:pPr>
              <w:tabs>
                <w:tab w:val="left" w:pos="1440"/>
              </w:tabs>
              <w:spacing w:after="0" w:line="240" w:lineRule="auto"/>
              <w:rPr>
                <w:rFonts w:ascii="Times New Roman" w:eastAsia="Times New Roman" w:hAnsi="Times New Roman" w:cs="Times New Roman"/>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rPr>
                <w:rFonts w:ascii="Times New Roman" w:eastAsia="Times New Roman" w:hAnsi="Times New Roman" w:cs="Times New Roman"/>
              </w:rPr>
            </w:pPr>
            <w:r w:rsidRPr="00184484">
              <w:rPr>
                <w:rFonts w:ascii="Times New Roman" w:eastAsia="Times New Roman" w:hAnsi="Times New Roman" w:cs="Times New Roman"/>
              </w:rPr>
              <w:t>Чланови Стручног већа</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4"/>
                <w:szCs w:val="24"/>
              </w:rPr>
            </w:pPr>
            <w:r w:rsidRPr="00184484">
              <w:rPr>
                <w:rFonts w:ascii="Times New Roman" w:eastAsia="Times New Roman" w:hAnsi="Times New Roman" w:cs="Times New Roman"/>
              </w:rPr>
              <w:t>На основу сарадње са стручним сарадником.</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62703" w:rsidRPr="00184484" w:rsidTr="00570F80">
        <w:trPr>
          <w:trHeight w:val="1848"/>
          <w:jc w:val="center"/>
        </w:trPr>
        <w:tc>
          <w:tcPr>
            <w:tcW w:w="1622" w:type="dxa"/>
            <w:tcBorders>
              <w:top w:val="single" w:sz="4" w:space="0" w:color="000000"/>
              <w:left w:val="single" w:sz="2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rPr>
                <w:rFonts w:ascii="Times New Roman" w:eastAsia="Times New Roman" w:hAnsi="Times New Roman" w:cs="Times New Roman"/>
                <w:sz w:val="24"/>
                <w:szCs w:val="24"/>
              </w:rPr>
            </w:pPr>
            <w:r w:rsidRPr="00184484">
              <w:rPr>
                <w:rFonts w:ascii="Times New Roman" w:eastAsia="Times New Roman" w:hAnsi="Times New Roman" w:cs="Times New Roman"/>
              </w:rPr>
              <w:t>13.Размена искустава између наставника о примењеном ИОП-у</w:t>
            </w:r>
          </w:p>
          <w:p w:rsidR="00362703" w:rsidRPr="00184484" w:rsidRDefault="00362703" w:rsidP="00570F80">
            <w:pPr>
              <w:tabs>
                <w:tab w:val="left" w:pos="1440"/>
              </w:tabs>
              <w:spacing w:after="0" w:line="240" w:lineRule="auto"/>
              <w:rPr>
                <w:rFonts w:ascii="Times New Roman" w:eastAsia="Times New Roman" w:hAnsi="Times New Roman" w:cs="Times New Roman"/>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rPr>
                <w:rFonts w:ascii="Times New Roman" w:eastAsia="Times New Roman" w:hAnsi="Times New Roman" w:cs="Times New Roman"/>
              </w:rPr>
            </w:pPr>
            <w:r w:rsidRPr="00184484">
              <w:rPr>
                <w:rFonts w:ascii="Times New Roman" w:eastAsia="Times New Roman" w:hAnsi="Times New Roman" w:cs="Times New Roman"/>
              </w:rPr>
              <w:t>Чланови Стручног већа</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rPr>
            </w:pPr>
            <w:r w:rsidRPr="00184484">
              <w:rPr>
                <w:rFonts w:ascii="Times New Roman" w:eastAsia="Times New Roman" w:hAnsi="Times New Roman" w:cs="Times New Roman"/>
              </w:rPr>
              <w:t>Дискусија на основу извештаја о напретку ученика и тешкоћама.</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С.већа</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62703" w:rsidRPr="00184484" w:rsidTr="00570F80">
        <w:trPr>
          <w:trHeight w:val="1848"/>
          <w:jc w:val="center"/>
        </w:trPr>
        <w:tc>
          <w:tcPr>
            <w:tcW w:w="1622" w:type="dxa"/>
            <w:tcBorders>
              <w:top w:val="single" w:sz="4" w:space="0" w:color="000000"/>
              <w:left w:val="single" w:sz="2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sz w:val="16"/>
                <w:szCs w:val="16"/>
              </w:rPr>
            </w:pPr>
            <w:r w:rsidRPr="00184484">
              <w:rPr>
                <w:rFonts w:ascii="Times New Roman" w:eastAsia="Times New Roman" w:hAnsi="Times New Roman" w:cs="Times New Roman"/>
                <w:sz w:val="24"/>
                <w:szCs w:val="24"/>
              </w:rPr>
              <w:t>14.Анализа резултата ученика са којима је рађен ИОП.</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sz w:val="24"/>
                <w:szCs w:val="24"/>
              </w:rPr>
            </w:pPr>
            <w:r w:rsidRPr="00184484">
              <w:rPr>
                <w:rFonts w:ascii="Times New Roman" w:eastAsia="Times New Roman" w:hAnsi="Times New Roman" w:cs="Times New Roman"/>
              </w:rPr>
              <w:t>Председник стручног већа,  чланови СВ, чланови НВ</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rPr>
            </w:pPr>
            <w:r w:rsidRPr="00184484">
              <w:rPr>
                <w:rFonts w:ascii="Times New Roman" w:eastAsia="Times New Roman" w:hAnsi="Times New Roman" w:cs="Times New Roman"/>
              </w:rPr>
              <w:t>Извештаји наставника који су радили по ИОП-у.</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62703" w:rsidRPr="00184484" w:rsidTr="00570F80">
        <w:trPr>
          <w:trHeight w:val="1848"/>
          <w:jc w:val="center"/>
        </w:trPr>
        <w:tc>
          <w:tcPr>
            <w:tcW w:w="1622" w:type="dxa"/>
            <w:tcBorders>
              <w:top w:val="single" w:sz="4" w:space="0" w:color="000000"/>
              <w:left w:val="single" w:sz="2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rPr>
            </w:pPr>
            <w:r w:rsidRPr="00184484">
              <w:rPr>
                <w:rFonts w:ascii="Times New Roman" w:eastAsia="Times New Roman" w:hAnsi="Times New Roman" w:cs="Times New Roman"/>
              </w:rPr>
              <w:t>15.Предлог мера, одабир ученика за допунску наставу.</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rPr>
                <w:rFonts w:ascii="Times New Roman" w:eastAsia="Times New Roman" w:hAnsi="Times New Roman" w:cs="Times New Roman"/>
              </w:rPr>
            </w:pPr>
            <w:r w:rsidRPr="00184484">
              <w:rPr>
                <w:rFonts w:ascii="Times New Roman" w:eastAsia="Times New Roman" w:hAnsi="Times New Roman" w:cs="Times New Roman"/>
              </w:rPr>
              <w:t>Предметни наставници С.В.</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rPr>
            </w:pPr>
            <w:r w:rsidRPr="00184484">
              <w:rPr>
                <w:rFonts w:ascii="Times New Roman" w:eastAsia="Times New Roman" w:hAnsi="Times New Roman" w:cs="Times New Roman"/>
              </w:rPr>
              <w:t>Анализа постигнућа ученика и сарадња са другим колегама и стручним сарадницима</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Чланови С.В.</w:t>
            </w: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62703" w:rsidRPr="00184484" w:rsidTr="00570F80">
        <w:trPr>
          <w:trHeight w:val="1848"/>
          <w:jc w:val="center"/>
        </w:trPr>
        <w:tc>
          <w:tcPr>
            <w:tcW w:w="1622" w:type="dxa"/>
            <w:tcBorders>
              <w:top w:val="single" w:sz="4" w:space="0" w:color="000000"/>
              <w:left w:val="single" w:sz="2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4"/>
                <w:szCs w:val="24"/>
              </w:rPr>
            </w:pPr>
            <w:r w:rsidRPr="00184484">
              <w:rPr>
                <w:rFonts w:ascii="Times New Roman" w:eastAsia="Times New Roman" w:hAnsi="Times New Roman" w:cs="Times New Roman"/>
              </w:rPr>
              <w:lastRenderedPageBreak/>
              <w:t xml:space="preserve">16.План рада допунске </w:t>
            </w:r>
          </w:p>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4"/>
                <w:szCs w:val="24"/>
              </w:rPr>
            </w:pPr>
            <w:r w:rsidRPr="00184484">
              <w:rPr>
                <w:rFonts w:ascii="Times New Roman" w:eastAsia="Times New Roman" w:hAnsi="Times New Roman" w:cs="Times New Roman"/>
              </w:rPr>
              <w:t>наставе</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rPr>
                <w:rFonts w:ascii="Times New Roman" w:eastAsia="Times New Roman" w:hAnsi="Times New Roman" w:cs="Times New Roman"/>
              </w:rPr>
            </w:pPr>
            <w:r w:rsidRPr="00184484">
              <w:rPr>
                <w:rFonts w:ascii="Times New Roman" w:eastAsia="Times New Roman" w:hAnsi="Times New Roman" w:cs="Times New Roman"/>
              </w:rPr>
              <w:t>Предметни наставници С.В.</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rPr>
            </w:pPr>
            <w:r w:rsidRPr="00184484">
              <w:rPr>
                <w:rFonts w:ascii="Times New Roman" w:eastAsia="Times New Roman" w:hAnsi="Times New Roman" w:cs="Times New Roman"/>
              </w:rPr>
              <w:t>Израда плана</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Чланови С.В.</w:t>
            </w: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62703" w:rsidRPr="00184484" w:rsidTr="00570F80">
        <w:trPr>
          <w:trHeight w:val="1848"/>
          <w:jc w:val="center"/>
        </w:trPr>
        <w:tc>
          <w:tcPr>
            <w:tcW w:w="1622" w:type="dxa"/>
            <w:tcBorders>
              <w:top w:val="single" w:sz="4" w:space="0" w:color="000000"/>
              <w:left w:val="single" w:sz="2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rPr>
            </w:pPr>
            <w:r w:rsidRPr="00184484">
              <w:rPr>
                <w:rFonts w:ascii="Times New Roman" w:eastAsia="Times New Roman" w:hAnsi="Times New Roman" w:cs="Times New Roman"/>
              </w:rPr>
              <w:t>17.Реализација мера.</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4"/>
                <w:szCs w:val="24"/>
              </w:rPr>
            </w:pPr>
            <w:r w:rsidRPr="00184484">
              <w:rPr>
                <w:rFonts w:ascii="Times New Roman" w:eastAsia="Times New Roman" w:hAnsi="Times New Roman" w:cs="Times New Roman"/>
              </w:rPr>
              <w:t>Наставници</w:t>
            </w:r>
          </w:p>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4"/>
                <w:szCs w:val="24"/>
              </w:rPr>
            </w:pPr>
            <w:r w:rsidRPr="00184484">
              <w:rPr>
                <w:rFonts w:ascii="Times New Roman" w:eastAsia="Times New Roman" w:hAnsi="Times New Roman" w:cs="Times New Roman"/>
              </w:rPr>
              <w:t>Стручни сарадници</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rPr>
            </w:pPr>
            <w:r w:rsidRPr="00184484">
              <w:rPr>
                <w:rFonts w:ascii="Times New Roman" w:eastAsia="Times New Roman" w:hAnsi="Times New Roman" w:cs="Times New Roman"/>
              </w:rPr>
              <w:t>Одржавање допунске наставе и помоћ ученицима</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Чланови С.В.</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62703" w:rsidRPr="00184484" w:rsidTr="00570F80">
        <w:trPr>
          <w:trHeight w:val="833"/>
          <w:jc w:val="center"/>
        </w:trPr>
        <w:tc>
          <w:tcPr>
            <w:tcW w:w="1622" w:type="dxa"/>
            <w:tcBorders>
              <w:top w:val="single" w:sz="4" w:space="0" w:color="000000"/>
              <w:left w:val="single" w:sz="2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rPr>
              <w:t>18.Праћење реализације угледних часова, посета критичког пријатеља, самовредновање рада на часу.</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4"/>
                <w:szCs w:val="24"/>
              </w:rPr>
            </w:pPr>
            <w:r w:rsidRPr="00184484">
              <w:rPr>
                <w:rFonts w:ascii="Times New Roman" w:eastAsia="Times New Roman" w:hAnsi="Times New Roman" w:cs="Times New Roman"/>
              </w:rPr>
              <w:t>Наставници С.В.</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rPr>
              <w:t>На основу евалуационих листа предвиђених за самовредновање, договор о посети</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362703" w:rsidRPr="00184484" w:rsidTr="00570F80">
        <w:trPr>
          <w:trHeight w:val="2514"/>
          <w:jc w:val="center"/>
        </w:trPr>
        <w:tc>
          <w:tcPr>
            <w:tcW w:w="1622" w:type="dxa"/>
            <w:tcBorders>
              <w:top w:val="single" w:sz="4" w:space="0" w:color="000000"/>
              <w:left w:val="single" w:sz="2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19..Примери  реализације  предузетничког  учења </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color w:val="000000"/>
                <w:sz w:val="20"/>
                <w:szCs w:val="20"/>
              </w:rPr>
              <w:t>Ученичке презентације,предавања и дискусије</w:t>
            </w:r>
          </w:p>
          <w:p w:rsidR="00362703" w:rsidRPr="00184484" w:rsidRDefault="00362703" w:rsidP="00570F80">
            <w:pPr>
              <w:tabs>
                <w:tab w:val="left" w:pos="1440"/>
              </w:tabs>
              <w:spacing w:after="0" w:line="240" w:lineRule="auto"/>
              <w:jc w:val="both"/>
              <w:rPr>
                <w:rFonts w:ascii="Times New Roman" w:eastAsia="Times New Roman" w:hAnsi="Times New Roman" w:cs="Times New Roman"/>
                <w:color w:val="000000"/>
                <w:sz w:val="20"/>
                <w:szCs w:val="20"/>
              </w:rPr>
            </w:pP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833"/>
          <w:jc w:val="center"/>
        </w:trPr>
        <w:tc>
          <w:tcPr>
            <w:tcW w:w="1622" w:type="dxa"/>
            <w:tcBorders>
              <w:top w:val="single" w:sz="4" w:space="0" w:color="000000"/>
              <w:left w:val="single" w:sz="2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lastRenderedPageBreak/>
              <w:t xml:space="preserve">20.Tражење позитивних примера праксе на сајтовима </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Наставници,чланови С.већа</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color w:val="000000"/>
                <w:sz w:val="20"/>
                <w:szCs w:val="20"/>
              </w:rPr>
              <w:t>Претраге, размена искустава</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Наставници С.В.</w:t>
            </w: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Специјализовани сајтови</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833"/>
          <w:jc w:val="center"/>
        </w:trPr>
        <w:tc>
          <w:tcPr>
            <w:tcW w:w="1622" w:type="dxa"/>
            <w:tcBorders>
              <w:top w:val="single" w:sz="4" w:space="0" w:color="000000"/>
              <w:left w:val="single" w:sz="2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21. Коришћење задатака ПИСА теста </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Наставници С.В.</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color w:val="000000"/>
                <w:sz w:val="20"/>
                <w:szCs w:val="20"/>
              </w:rPr>
              <w:t>Припрема и реализација</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833"/>
          <w:jc w:val="center"/>
        </w:trPr>
        <w:tc>
          <w:tcPr>
            <w:tcW w:w="1622" w:type="dxa"/>
            <w:tcBorders>
              <w:top w:val="single" w:sz="4" w:space="0" w:color="000000"/>
              <w:left w:val="single" w:sz="2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22.Планирање и организовање стручних екскурзија </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 Наставници Ст.већа</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color w:val="000000"/>
                <w:sz w:val="20"/>
                <w:szCs w:val="20"/>
              </w:rPr>
              <w:t>Договор, израда плана</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С.веће</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833"/>
          <w:jc w:val="center"/>
        </w:trPr>
        <w:tc>
          <w:tcPr>
            <w:tcW w:w="1622" w:type="dxa"/>
            <w:tcBorders>
              <w:top w:val="single" w:sz="4" w:space="0" w:color="000000"/>
              <w:left w:val="single" w:sz="2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23.Излиставање потреба школе за новим наст.средствима потребним за веће </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Ст.веће</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color w:val="000000"/>
                <w:sz w:val="20"/>
                <w:szCs w:val="20"/>
              </w:rPr>
              <w:t>Договор, извештај</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833"/>
          <w:jc w:val="center"/>
        </w:trPr>
        <w:tc>
          <w:tcPr>
            <w:tcW w:w="1622" w:type="dxa"/>
            <w:tcBorders>
              <w:top w:val="single" w:sz="4" w:space="0" w:color="000000"/>
              <w:left w:val="single" w:sz="2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24.Организовање предавања бивших ученика </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Ст.већа,сарадници</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color w:val="000000"/>
                <w:sz w:val="20"/>
                <w:szCs w:val="20"/>
              </w:rPr>
              <w:t>Успостављањем контаката са бившим ученицима и реализација предавања</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 веће</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380"/>
          <w:jc w:val="center"/>
        </w:trPr>
        <w:tc>
          <w:tcPr>
            <w:tcW w:w="1622" w:type="dxa"/>
            <w:tcBorders>
              <w:top w:val="single" w:sz="4" w:space="0" w:color="000000"/>
              <w:left w:val="single" w:sz="2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25.Рад чланова већа на спровођењу Самовредновања и реализацији акционог плана школе</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 тиима који непосредно учествује у тиму и остали чланови већа.</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Присуство састанцима тимова, преношење информација, договор око задужења чланова С.В., реализација</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380"/>
          <w:jc w:val="center"/>
        </w:trPr>
        <w:tc>
          <w:tcPr>
            <w:tcW w:w="1622" w:type="dxa"/>
            <w:tcBorders>
              <w:top w:val="single" w:sz="4" w:space="0" w:color="000000"/>
              <w:left w:val="single" w:sz="2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p>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26.План стручног  усавршавања</w:t>
            </w:r>
            <w:r w:rsidRPr="00184484">
              <w:rPr>
                <w:rFonts w:ascii="Times New Roman" w:eastAsia="Times New Roman" w:hAnsi="Times New Roman" w:cs="Times New Roman"/>
                <w:sz w:val="20"/>
                <w:szCs w:val="20"/>
              </w:rPr>
              <w:tab/>
            </w:r>
            <w:r w:rsidRPr="00184484">
              <w:rPr>
                <w:rFonts w:ascii="Times New Roman" w:eastAsia="Times New Roman" w:hAnsi="Times New Roman" w:cs="Times New Roman"/>
                <w:sz w:val="20"/>
                <w:szCs w:val="20"/>
              </w:rPr>
              <w:tab/>
            </w:r>
            <w:r w:rsidRPr="00184484">
              <w:rPr>
                <w:rFonts w:ascii="Times New Roman" w:eastAsia="Times New Roman" w:hAnsi="Times New Roman" w:cs="Times New Roman"/>
                <w:sz w:val="20"/>
                <w:szCs w:val="20"/>
              </w:rPr>
              <w:tab/>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Чланови С. већа</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Договор, избор семинара из актуелног каталога, утврђивање потреба за усавршавањем у складу са личним развојем наставника</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380"/>
          <w:jc w:val="center"/>
        </w:trPr>
        <w:tc>
          <w:tcPr>
            <w:tcW w:w="1622" w:type="dxa"/>
            <w:tcBorders>
              <w:top w:val="single" w:sz="4" w:space="0" w:color="000000"/>
              <w:left w:val="single" w:sz="2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27.Евалуација и дискусија у вези </w:t>
            </w:r>
            <w:r w:rsidRPr="00184484">
              <w:rPr>
                <w:rFonts w:ascii="Times New Roman" w:eastAsia="Times New Roman" w:hAnsi="Times New Roman" w:cs="Times New Roman"/>
                <w:sz w:val="20"/>
                <w:szCs w:val="20"/>
              </w:rPr>
              <w:lastRenderedPageBreak/>
              <w:t>са планом и резултатима усавршавања.</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Чланови С. Већа</w:t>
            </w:r>
          </w:p>
          <w:p w:rsidR="00362703" w:rsidRPr="00184484" w:rsidRDefault="00362703" w:rsidP="00570F80">
            <w:pPr>
              <w:tabs>
                <w:tab w:val="left" w:pos="720"/>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Колегијум</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Обавештавање о наученом, евалуација </w:t>
            </w:r>
            <w:r w:rsidRPr="00184484">
              <w:rPr>
                <w:rFonts w:ascii="Times New Roman" w:eastAsia="Times New Roman" w:hAnsi="Times New Roman" w:cs="Times New Roman"/>
                <w:sz w:val="20"/>
                <w:szCs w:val="20"/>
              </w:rPr>
              <w:lastRenderedPageBreak/>
              <w:t>примене наученог, извештај о усавршавању</w:t>
            </w:r>
          </w:p>
        </w:tc>
        <w:tc>
          <w:tcPr>
            <w:tcW w:w="187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p>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lastRenderedPageBreak/>
              <w:t>Директор</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lastRenderedPageBreak/>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380"/>
          <w:jc w:val="center"/>
        </w:trPr>
        <w:tc>
          <w:tcPr>
            <w:tcW w:w="1622" w:type="dxa"/>
            <w:tcBorders>
              <w:top w:val="single" w:sz="4" w:space="0" w:color="000000"/>
              <w:left w:val="single" w:sz="2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28.Сарадња са члановима других већа</w:t>
            </w:r>
          </w:p>
        </w:tc>
        <w:tc>
          <w:tcPr>
            <w:tcW w:w="307"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7"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1440"/>
              </w:tabs>
              <w:spacing w:after="0" w:line="240" w:lineRule="auto"/>
              <w:ind w:firstLine="1440"/>
              <w:jc w:val="both"/>
              <w:rPr>
                <w:rFonts w:ascii="Times New Roman" w:eastAsia="Times New Roman" w:hAnsi="Times New Roman" w:cs="Times New Roman"/>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Чланови С.већа</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Размена искустава, договори и реализација заједничких активности</w:t>
            </w:r>
          </w:p>
        </w:tc>
        <w:tc>
          <w:tcPr>
            <w:tcW w:w="187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380"/>
          <w:jc w:val="center"/>
        </w:trPr>
        <w:tc>
          <w:tcPr>
            <w:tcW w:w="1622" w:type="dxa"/>
            <w:tcBorders>
              <w:top w:val="single" w:sz="4" w:space="0" w:color="000000"/>
              <w:left w:val="single" w:sz="2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29.Сарадња са новим колегама </w:t>
            </w:r>
          </w:p>
        </w:tc>
        <w:tc>
          <w:tcPr>
            <w:tcW w:w="307"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7"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1440"/>
              </w:tabs>
              <w:spacing w:after="0" w:line="240" w:lineRule="auto"/>
              <w:ind w:firstLine="1440"/>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Чланови Већа</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Као претходно</w:t>
            </w:r>
          </w:p>
        </w:tc>
        <w:tc>
          <w:tcPr>
            <w:tcW w:w="187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380"/>
          <w:jc w:val="center"/>
        </w:trPr>
        <w:tc>
          <w:tcPr>
            <w:tcW w:w="1622" w:type="dxa"/>
            <w:tcBorders>
              <w:top w:val="single" w:sz="4" w:space="0" w:color="000000"/>
              <w:left w:val="single" w:sz="2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30. Дискусија и усвајање критеријума оцењивања за 3. разред</w:t>
            </w:r>
          </w:p>
        </w:tc>
        <w:tc>
          <w:tcPr>
            <w:tcW w:w="307"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7"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1440"/>
              </w:tabs>
              <w:spacing w:after="0" w:line="240" w:lineRule="auto"/>
              <w:ind w:firstLine="1440"/>
              <w:jc w:val="center"/>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p>
        </w:tc>
        <w:tc>
          <w:tcPr>
            <w:tcW w:w="187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380"/>
          <w:jc w:val="center"/>
        </w:trPr>
        <w:tc>
          <w:tcPr>
            <w:tcW w:w="1622" w:type="dxa"/>
            <w:tcBorders>
              <w:top w:val="single" w:sz="4" w:space="0" w:color="000000"/>
              <w:left w:val="single" w:sz="2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31. Планирање учешћа у школској манифестацији „Фестивал науке“</w:t>
            </w:r>
          </w:p>
        </w:tc>
        <w:tc>
          <w:tcPr>
            <w:tcW w:w="307"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7"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1440"/>
              </w:tabs>
              <w:spacing w:after="0" w:line="240" w:lineRule="auto"/>
              <w:ind w:firstLine="1440"/>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p>
        </w:tc>
        <w:tc>
          <w:tcPr>
            <w:tcW w:w="187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r w:rsidR="00362703" w:rsidRPr="00184484" w:rsidTr="00570F80">
        <w:trPr>
          <w:trHeight w:val="380"/>
          <w:jc w:val="center"/>
        </w:trPr>
        <w:tc>
          <w:tcPr>
            <w:tcW w:w="1622" w:type="dxa"/>
            <w:tcBorders>
              <w:top w:val="single" w:sz="4" w:space="0" w:color="000000"/>
              <w:left w:val="single" w:sz="2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bookmarkStart w:id="37" w:name="_30j0zll" w:colFirst="0" w:colLast="0"/>
            <w:bookmarkEnd w:id="37"/>
            <w:r w:rsidRPr="00184484">
              <w:rPr>
                <w:rFonts w:ascii="Times New Roman" w:eastAsia="Times New Roman" w:hAnsi="Times New Roman" w:cs="Times New Roman"/>
                <w:sz w:val="20"/>
                <w:szCs w:val="20"/>
              </w:rPr>
              <w:t xml:space="preserve">32.Анализа и извештај о реализацији постављеног  плана  и  програма   </w:t>
            </w:r>
          </w:p>
        </w:tc>
        <w:tc>
          <w:tcPr>
            <w:tcW w:w="307"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7"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1440"/>
              </w:tabs>
              <w:spacing w:after="0" w:line="240" w:lineRule="auto"/>
              <w:ind w:firstLine="1440"/>
              <w:jc w:val="center"/>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Извештаји чланова С.В.</w:t>
            </w:r>
          </w:p>
        </w:tc>
        <w:tc>
          <w:tcPr>
            <w:tcW w:w="1876" w:type="dxa"/>
            <w:tcBorders>
              <w:top w:val="single" w:sz="4" w:space="0" w:color="000000"/>
              <w:left w:val="single" w:sz="4" w:space="0" w:color="000000"/>
              <w:bottom w:val="single" w:sz="4" w:space="0" w:color="000000"/>
              <w:right w:val="single" w:sz="4" w:space="0" w:color="000000"/>
            </w:tcBorders>
            <w:vAlign w:val="center"/>
          </w:tcPr>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p w:rsidR="00362703" w:rsidRPr="00184484" w:rsidRDefault="00362703" w:rsidP="00570F80">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rsidR="00362703" w:rsidRPr="00184484" w:rsidRDefault="00362703" w:rsidP="00570F80">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62703" w:rsidRPr="00362703" w:rsidRDefault="00362703" w:rsidP="00570F80">
            <w:pPr>
              <w:tabs>
                <w:tab w:val="left" w:pos="144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p>
        </w:tc>
      </w:tr>
    </w:tbl>
    <w:p w:rsidR="00362703" w:rsidRDefault="00362703" w:rsidP="00AC2F25">
      <w:pPr>
        <w:jc w:val="both"/>
      </w:pPr>
    </w:p>
    <w:p w:rsidR="00362703" w:rsidRDefault="00362703" w:rsidP="00AC2F25">
      <w:pPr>
        <w:jc w:val="both"/>
      </w:pPr>
    </w:p>
    <w:p w:rsidR="002D388A" w:rsidRPr="002D388A" w:rsidRDefault="002D388A" w:rsidP="0008479F">
      <w:pPr>
        <w:rPr>
          <w:lang w:val="sr-Cyrl-RS"/>
        </w:rPr>
      </w:pPr>
    </w:p>
    <w:p w:rsidR="00166CD9" w:rsidRPr="00166CD9" w:rsidRDefault="00166CD9" w:rsidP="0008479F">
      <w:pPr>
        <w:rPr>
          <w:lang w:val="sr-Cyrl-RS"/>
        </w:rPr>
        <w:sectPr w:rsidR="00166CD9" w:rsidRPr="00166CD9" w:rsidSect="00404CB0">
          <w:pgSz w:w="16838" w:h="11906" w:orient="landscape" w:code="9"/>
          <w:pgMar w:top="1440" w:right="1080" w:bottom="1440" w:left="1080" w:header="720" w:footer="720" w:gutter="0"/>
          <w:cols w:space="720"/>
          <w:titlePg/>
          <w:docGrid w:linePitch="360"/>
        </w:sectPr>
      </w:pPr>
    </w:p>
    <w:p w:rsidR="005B73D5" w:rsidRDefault="005B73D5" w:rsidP="005E4ACA">
      <w:pPr>
        <w:pStyle w:val="Heading2"/>
        <w:rPr>
          <w:lang w:val="sr-Cyrl-RS"/>
        </w:rPr>
      </w:pPr>
      <w:bookmarkStart w:id="38" w:name="_Toc208785961"/>
      <w:r>
        <w:rPr>
          <w:lang w:val="sr-Cyrl-RS"/>
        </w:rPr>
        <w:lastRenderedPageBreak/>
        <w:t>Стручно веће за изборну наставу</w:t>
      </w:r>
      <w:bookmarkEnd w:id="38"/>
    </w:p>
    <w:p w:rsidR="005E4ACA" w:rsidRPr="005E4ACA" w:rsidRDefault="005E4ACA" w:rsidP="005E4ACA">
      <w:pPr>
        <w:rPr>
          <w:lang w:val="sr-Cyrl-RS"/>
        </w:rPr>
      </w:pPr>
    </w:p>
    <w:tbl>
      <w:tblPr>
        <w:tblW w:w="137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5"/>
        <w:gridCol w:w="307"/>
        <w:gridCol w:w="307"/>
        <w:gridCol w:w="396"/>
        <w:gridCol w:w="396"/>
        <w:gridCol w:w="396"/>
        <w:gridCol w:w="306"/>
        <w:gridCol w:w="306"/>
        <w:gridCol w:w="306"/>
        <w:gridCol w:w="306"/>
        <w:gridCol w:w="306"/>
        <w:gridCol w:w="306"/>
        <w:gridCol w:w="1754"/>
        <w:gridCol w:w="2133"/>
        <w:gridCol w:w="1876"/>
        <w:gridCol w:w="1505"/>
        <w:gridCol w:w="1224"/>
      </w:tblGrid>
      <w:tr w:rsidR="000014FD" w:rsidRPr="000014FD" w:rsidTr="001254E5">
        <w:trPr>
          <w:trHeight w:val="454"/>
          <w:jc w:val="center"/>
        </w:trPr>
        <w:tc>
          <w:tcPr>
            <w:tcW w:w="1625" w:type="dxa"/>
            <w:vMerge w:val="restart"/>
            <w:tcBorders>
              <w:top w:val="single" w:sz="24" w:space="0" w:color="000000"/>
              <w:left w:val="single" w:sz="2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АКТИВНОСТ</w:t>
            </w: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638" w:type="dxa"/>
            <w:gridSpan w:val="11"/>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center"/>
              <w:rPr>
                <w:rFonts w:ascii="Times New Roman" w:eastAsia="Times New Roman" w:hAnsi="Times New Roman" w:cs="Times New Roman"/>
                <w:sz w:val="20"/>
                <w:szCs w:val="20"/>
              </w:rPr>
            </w:pPr>
          </w:p>
          <w:p w:rsidR="000014FD" w:rsidRPr="000014FD" w:rsidRDefault="000014FD" w:rsidP="000014FD">
            <w:pPr>
              <w:tabs>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ДИНАМИКА</w:t>
            </w:r>
          </w:p>
        </w:tc>
        <w:tc>
          <w:tcPr>
            <w:tcW w:w="1754" w:type="dxa"/>
            <w:vMerge w:val="restart"/>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НОСИЛАЦ</w:t>
            </w:r>
          </w:p>
        </w:tc>
        <w:tc>
          <w:tcPr>
            <w:tcW w:w="2133" w:type="dxa"/>
            <w:vMerge w:val="restart"/>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НАЧИН</w:t>
            </w:r>
          </w:p>
        </w:tc>
        <w:tc>
          <w:tcPr>
            <w:tcW w:w="1876" w:type="dxa"/>
            <w:tcBorders>
              <w:top w:val="single" w:sz="2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 w:val="left" w:pos="1605"/>
              </w:tabs>
              <w:spacing w:after="0" w:line="240" w:lineRule="auto"/>
              <w:ind w:right="-295"/>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ПРАЋЕЊЕ</w:t>
            </w:r>
          </w:p>
        </w:tc>
        <w:tc>
          <w:tcPr>
            <w:tcW w:w="1505" w:type="dxa"/>
            <w:tcBorders>
              <w:top w:val="single" w:sz="2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 w:val="left" w:pos="1605"/>
              </w:tabs>
              <w:spacing w:after="0" w:line="240" w:lineRule="auto"/>
              <w:ind w:right="-295"/>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МЕСТО</w:t>
            </w:r>
          </w:p>
        </w:tc>
        <w:tc>
          <w:tcPr>
            <w:tcW w:w="1224" w:type="dxa"/>
            <w:tcBorders>
              <w:top w:val="single" w:sz="2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 w:val="left" w:pos="1605"/>
              </w:tabs>
              <w:spacing w:after="0" w:line="240" w:lineRule="auto"/>
              <w:ind w:right="-295"/>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ПРОВЕРА</w:t>
            </w:r>
          </w:p>
        </w:tc>
      </w:tr>
      <w:tr w:rsidR="000014FD" w:rsidRPr="000014FD" w:rsidTr="001254E5">
        <w:trPr>
          <w:trHeight w:val="145"/>
          <w:jc w:val="center"/>
        </w:trPr>
        <w:tc>
          <w:tcPr>
            <w:tcW w:w="1625" w:type="dxa"/>
            <w:vMerge/>
            <w:tcBorders>
              <w:top w:val="single" w:sz="24" w:space="0" w:color="000000"/>
              <w:left w:val="single" w:sz="24" w:space="0" w:color="000000"/>
              <w:bottom w:val="single" w:sz="4" w:space="0" w:color="000000"/>
              <w:right w:val="single" w:sz="4" w:space="0" w:color="000000"/>
            </w:tcBorders>
            <w:vAlign w:val="center"/>
            <w:hideMark/>
          </w:tcPr>
          <w:p w:rsidR="000014FD" w:rsidRPr="000014FD" w:rsidRDefault="000014FD" w:rsidP="000014FD">
            <w:pPr>
              <w:spacing w:after="0" w:line="240" w:lineRule="auto"/>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24" w:space="0" w:color="000000"/>
              <w:right w:val="single" w:sz="4" w:space="0" w:color="000000"/>
            </w:tcBorders>
            <w:hideMark/>
          </w:tcPr>
          <w:p w:rsidR="000014FD" w:rsidRPr="000014FD" w:rsidRDefault="000014FD" w:rsidP="000014FD">
            <w:pPr>
              <w:tabs>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8</w:t>
            </w:r>
          </w:p>
        </w:tc>
        <w:tc>
          <w:tcPr>
            <w:tcW w:w="307" w:type="dxa"/>
            <w:tcBorders>
              <w:top w:val="single" w:sz="4" w:space="0" w:color="000000"/>
              <w:left w:val="single" w:sz="4" w:space="0" w:color="000000"/>
              <w:bottom w:val="single" w:sz="24" w:space="0" w:color="000000"/>
              <w:right w:val="single" w:sz="4" w:space="0" w:color="000000"/>
            </w:tcBorders>
            <w:hideMark/>
          </w:tcPr>
          <w:p w:rsidR="000014FD" w:rsidRPr="000014FD" w:rsidRDefault="000014FD" w:rsidP="000014FD">
            <w:pPr>
              <w:tabs>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9</w:t>
            </w:r>
          </w:p>
        </w:tc>
        <w:tc>
          <w:tcPr>
            <w:tcW w:w="396" w:type="dxa"/>
            <w:tcBorders>
              <w:top w:val="single" w:sz="4" w:space="0" w:color="000000"/>
              <w:left w:val="single" w:sz="4" w:space="0" w:color="000000"/>
              <w:bottom w:val="single" w:sz="2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10</w:t>
            </w:r>
          </w:p>
        </w:tc>
        <w:tc>
          <w:tcPr>
            <w:tcW w:w="396" w:type="dxa"/>
            <w:tcBorders>
              <w:top w:val="single" w:sz="4" w:space="0" w:color="000000"/>
              <w:left w:val="single" w:sz="4" w:space="0" w:color="000000"/>
              <w:bottom w:val="single" w:sz="24" w:space="0" w:color="000000"/>
              <w:right w:val="single" w:sz="4" w:space="0" w:color="000000"/>
            </w:tcBorders>
            <w:hideMark/>
          </w:tcPr>
          <w:p w:rsidR="000014FD" w:rsidRPr="000014FD" w:rsidRDefault="000014FD" w:rsidP="000014FD">
            <w:pPr>
              <w:tabs>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11</w:t>
            </w:r>
          </w:p>
        </w:tc>
        <w:tc>
          <w:tcPr>
            <w:tcW w:w="396" w:type="dxa"/>
            <w:tcBorders>
              <w:top w:val="single" w:sz="4" w:space="0" w:color="000000"/>
              <w:left w:val="single" w:sz="4" w:space="0" w:color="000000"/>
              <w:bottom w:val="single" w:sz="24" w:space="0" w:color="000000"/>
              <w:right w:val="single" w:sz="4" w:space="0" w:color="000000"/>
            </w:tcBorders>
            <w:hideMark/>
          </w:tcPr>
          <w:p w:rsidR="000014FD" w:rsidRPr="000014FD" w:rsidRDefault="000014FD" w:rsidP="000014FD">
            <w:pPr>
              <w:tabs>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12</w:t>
            </w:r>
          </w:p>
        </w:tc>
        <w:tc>
          <w:tcPr>
            <w:tcW w:w="306" w:type="dxa"/>
            <w:tcBorders>
              <w:top w:val="single" w:sz="4" w:space="0" w:color="000000"/>
              <w:left w:val="single" w:sz="4" w:space="0" w:color="000000"/>
              <w:bottom w:val="single" w:sz="24" w:space="0" w:color="000000"/>
              <w:right w:val="single" w:sz="4" w:space="0" w:color="000000"/>
            </w:tcBorders>
            <w:hideMark/>
          </w:tcPr>
          <w:p w:rsidR="000014FD" w:rsidRPr="000014FD" w:rsidRDefault="000014FD" w:rsidP="000014FD">
            <w:pPr>
              <w:tabs>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1</w:t>
            </w:r>
          </w:p>
        </w:tc>
        <w:tc>
          <w:tcPr>
            <w:tcW w:w="306" w:type="dxa"/>
            <w:tcBorders>
              <w:top w:val="single" w:sz="4" w:space="0" w:color="000000"/>
              <w:left w:val="single" w:sz="4" w:space="0" w:color="000000"/>
              <w:bottom w:val="single" w:sz="24" w:space="0" w:color="000000"/>
              <w:right w:val="single" w:sz="4" w:space="0" w:color="000000"/>
            </w:tcBorders>
            <w:hideMark/>
          </w:tcPr>
          <w:p w:rsidR="000014FD" w:rsidRPr="000014FD" w:rsidRDefault="000014FD" w:rsidP="000014FD">
            <w:pPr>
              <w:tabs>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2</w:t>
            </w:r>
          </w:p>
        </w:tc>
        <w:tc>
          <w:tcPr>
            <w:tcW w:w="306" w:type="dxa"/>
            <w:tcBorders>
              <w:top w:val="single" w:sz="4" w:space="0" w:color="000000"/>
              <w:left w:val="single" w:sz="4" w:space="0" w:color="000000"/>
              <w:bottom w:val="single" w:sz="24" w:space="0" w:color="000000"/>
              <w:right w:val="single" w:sz="4" w:space="0" w:color="000000"/>
            </w:tcBorders>
            <w:hideMark/>
          </w:tcPr>
          <w:p w:rsidR="000014FD" w:rsidRPr="000014FD" w:rsidRDefault="000014FD" w:rsidP="000014FD">
            <w:pPr>
              <w:tabs>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3</w:t>
            </w:r>
          </w:p>
        </w:tc>
        <w:tc>
          <w:tcPr>
            <w:tcW w:w="306" w:type="dxa"/>
            <w:tcBorders>
              <w:top w:val="single" w:sz="4" w:space="0" w:color="000000"/>
              <w:left w:val="single" w:sz="4" w:space="0" w:color="000000"/>
              <w:bottom w:val="single" w:sz="24" w:space="0" w:color="000000"/>
              <w:right w:val="single" w:sz="4" w:space="0" w:color="000000"/>
            </w:tcBorders>
            <w:hideMark/>
          </w:tcPr>
          <w:p w:rsidR="000014FD" w:rsidRPr="000014FD" w:rsidRDefault="000014FD" w:rsidP="000014FD">
            <w:pPr>
              <w:tabs>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4</w:t>
            </w:r>
          </w:p>
        </w:tc>
        <w:tc>
          <w:tcPr>
            <w:tcW w:w="306" w:type="dxa"/>
            <w:tcBorders>
              <w:top w:val="single" w:sz="4" w:space="0" w:color="000000"/>
              <w:left w:val="single" w:sz="4" w:space="0" w:color="000000"/>
              <w:bottom w:val="single" w:sz="24" w:space="0" w:color="000000"/>
              <w:right w:val="single" w:sz="4" w:space="0" w:color="000000"/>
            </w:tcBorders>
            <w:hideMark/>
          </w:tcPr>
          <w:p w:rsidR="000014FD" w:rsidRPr="000014FD" w:rsidRDefault="000014FD" w:rsidP="000014FD">
            <w:pPr>
              <w:tabs>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5</w:t>
            </w:r>
          </w:p>
        </w:tc>
        <w:tc>
          <w:tcPr>
            <w:tcW w:w="306" w:type="dxa"/>
            <w:tcBorders>
              <w:top w:val="single" w:sz="4" w:space="0" w:color="000000"/>
              <w:left w:val="single" w:sz="4" w:space="0" w:color="000000"/>
              <w:bottom w:val="single" w:sz="24" w:space="0" w:color="000000"/>
              <w:right w:val="single" w:sz="4" w:space="0" w:color="000000"/>
            </w:tcBorders>
            <w:hideMark/>
          </w:tcPr>
          <w:p w:rsidR="000014FD" w:rsidRPr="000014FD" w:rsidRDefault="000014FD" w:rsidP="000014FD">
            <w:pPr>
              <w:tabs>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6</w:t>
            </w:r>
          </w:p>
        </w:tc>
        <w:tc>
          <w:tcPr>
            <w:tcW w:w="1754" w:type="dxa"/>
            <w:vMerge/>
            <w:tcBorders>
              <w:top w:val="single" w:sz="24" w:space="0" w:color="000000"/>
              <w:left w:val="single" w:sz="4" w:space="0" w:color="000000"/>
              <w:bottom w:val="single" w:sz="4" w:space="0" w:color="000000"/>
              <w:right w:val="single" w:sz="4" w:space="0" w:color="000000"/>
            </w:tcBorders>
            <w:vAlign w:val="center"/>
            <w:hideMark/>
          </w:tcPr>
          <w:p w:rsidR="000014FD" w:rsidRPr="000014FD" w:rsidRDefault="000014FD" w:rsidP="000014FD">
            <w:pPr>
              <w:spacing w:after="0" w:line="240" w:lineRule="auto"/>
              <w:rPr>
                <w:rFonts w:ascii="Times New Roman" w:eastAsia="Times New Roman" w:hAnsi="Times New Roman" w:cs="Times New Roman"/>
                <w:sz w:val="20"/>
                <w:szCs w:val="20"/>
              </w:rPr>
            </w:pPr>
          </w:p>
        </w:tc>
        <w:tc>
          <w:tcPr>
            <w:tcW w:w="2133" w:type="dxa"/>
            <w:vMerge/>
            <w:tcBorders>
              <w:top w:val="single" w:sz="24" w:space="0" w:color="000000"/>
              <w:left w:val="single" w:sz="4" w:space="0" w:color="000000"/>
              <w:bottom w:val="single" w:sz="4" w:space="0" w:color="000000"/>
              <w:right w:val="single" w:sz="4" w:space="0" w:color="000000"/>
            </w:tcBorders>
            <w:vAlign w:val="center"/>
            <w:hideMark/>
          </w:tcPr>
          <w:p w:rsidR="000014FD" w:rsidRPr="000014FD" w:rsidRDefault="000014FD" w:rsidP="000014FD">
            <w:pPr>
              <w:spacing w:after="0" w:line="240" w:lineRule="auto"/>
              <w:rPr>
                <w:rFonts w:ascii="Times New Roman" w:eastAsia="Times New Roman" w:hAnsi="Times New Roman" w:cs="Times New Roman"/>
                <w:sz w:val="20"/>
                <w:szCs w:val="20"/>
              </w:rPr>
            </w:pPr>
          </w:p>
        </w:tc>
        <w:tc>
          <w:tcPr>
            <w:tcW w:w="1876" w:type="dxa"/>
            <w:tcBorders>
              <w:top w:val="single" w:sz="4" w:space="0" w:color="000000"/>
              <w:left w:val="single" w:sz="4" w:space="0" w:color="000000"/>
              <w:bottom w:val="single" w:sz="24" w:space="0" w:color="000000"/>
              <w:right w:val="single" w:sz="4" w:space="0" w:color="000000"/>
            </w:tcBorders>
            <w:hideMark/>
          </w:tcPr>
          <w:p w:rsidR="000014FD" w:rsidRPr="000014FD" w:rsidRDefault="000014FD" w:rsidP="000014FD">
            <w:pPr>
              <w:tabs>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КО</w:t>
            </w:r>
          </w:p>
        </w:tc>
        <w:tc>
          <w:tcPr>
            <w:tcW w:w="1505" w:type="dxa"/>
            <w:tcBorders>
              <w:top w:val="single" w:sz="4" w:space="0" w:color="000000"/>
              <w:left w:val="single" w:sz="4" w:space="0" w:color="000000"/>
              <w:bottom w:val="single" w:sz="24" w:space="0" w:color="000000"/>
              <w:right w:val="single" w:sz="24" w:space="0" w:color="000000"/>
            </w:tcBorders>
          </w:tcPr>
          <w:p w:rsidR="000014FD" w:rsidRPr="000014FD" w:rsidRDefault="000014FD" w:rsidP="000014FD">
            <w:pPr>
              <w:tabs>
                <w:tab w:val="left" w:pos="1440"/>
              </w:tabs>
              <w:spacing w:after="0" w:line="240" w:lineRule="auto"/>
              <w:jc w:val="center"/>
              <w:rPr>
                <w:rFonts w:ascii="Times New Roman" w:eastAsia="Times New Roman" w:hAnsi="Times New Roman" w:cs="Times New Roman"/>
                <w:sz w:val="20"/>
                <w:szCs w:val="20"/>
              </w:rPr>
            </w:pPr>
          </w:p>
        </w:tc>
        <w:tc>
          <w:tcPr>
            <w:tcW w:w="1224" w:type="dxa"/>
            <w:tcBorders>
              <w:top w:val="single" w:sz="4" w:space="0" w:color="000000"/>
              <w:left w:val="single" w:sz="4" w:space="0" w:color="000000"/>
              <w:bottom w:val="single" w:sz="24" w:space="0" w:color="000000"/>
              <w:right w:val="single" w:sz="24" w:space="0" w:color="000000"/>
            </w:tcBorders>
          </w:tcPr>
          <w:p w:rsidR="000014FD" w:rsidRPr="000014FD" w:rsidRDefault="000014FD" w:rsidP="000014FD">
            <w:pPr>
              <w:tabs>
                <w:tab w:val="left" w:pos="1440"/>
              </w:tabs>
              <w:spacing w:after="0" w:line="240" w:lineRule="auto"/>
              <w:jc w:val="center"/>
              <w:rPr>
                <w:rFonts w:ascii="Times New Roman" w:eastAsia="Times New Roman" w:hAnsi="Times New Roman" w:cs="Times New Roman"/>
                <w:sz w:val="20"/>
                <w:szCs w:val="20"/>
              </w:rPr>
            </w:pPr>
          </w:p>
        </w:tc>
      </w:tr>
      <w:tr w:rsidR="000014FD" w:rsidRPr="000014FD" w:rsidTr="00D02591">
        <w:trPr>
          <w:trHeight w:val="20"/>
          <w:jc w:val="center"/>
        </w:trPr>
        <w:tc>
          <w:tcPr>
            <w:tcW w:w="1625" w:type="dxa"/>
            <w:tcBorders>
              <w:top w:val="single" w:sz="24" w:space="0" w:color="000000"/>
              <w:left w:val="single" w:sz="2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      </w:t>
            </w:r>
          </w:p>
          <w:p w:rsidR="000014FD" w:rsidRPr="000014FD" w:rsidRDefault="000014FD" w:rsidP="000014FD">
            <w:pPr>
              <w:tabs>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 1.Израда  плана стручног већа  </w:t>
            </w:r>
          </w:p>
        </w:tc>
        <w:tc>
          <w:tcPr>
            <w:tcW w:w="307"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7"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 Веће, председник  стручног већа</w:t>
            </w:r>
          </w:p>
        </w:tc>
        <w:tc>
          <w:tcPr>
            <w:tcW w:w="2133"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color w:val="000000"/>
                <w:sz w:val="20"/>
                <w:szCs w:val="20"/>
              </w:rPr>
              <w:t>Договор</w:t>
            </w:r>
          </w:p>
        </w:tc>
        <w:tc>
          <w:tcPr>
            <w:tcW w:w="1876"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Председник стручног већа</w:t>
            </w: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Segoe UI Symbol" w:eastAsia="Times New Roman" w:hAnsi="Segoe UI Symbol" w:cs="Segoe UI Symbol"/>
                <w:sz w:val="20"/>
                <w:szCs w:val="20"/>
              </w:rPr>
              <w:t>✓</w:t>
            </w:r>
          </w:p>
        </w:tc>
      </w:tr>
      <w:tr w:rsidR="000014FD" w:rsidRPr="000014FD" w:rsidTr="001254E5">
        <w:trPr>
          <w:trHeight w:val="833"/>
          <w:jc w:val="center"/>
        </w:trPr>
        <w:tc>
          <w:tcPr>
            <w:tcW w:w="1625" w:type="dxa"/>
            <w:tcBorders>
              <w:top w:val="single" w:sz="24" w:space="0" w:color="000000"/>
              <w:left w:val="single" w:sz="2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2. Подела часова</w:t>
            </w:r>
          </w:p>
        </w:tc>
        <w:tc>
          <w:tcPr>
            <w:tcW w:w="307"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1754"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Веће</w:t>
            </w:r>
          </w:p>
        </w:tc>
        <w:tc>
          <w:tcPr>
            <w:tcW w:w="2133"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color w:val="000000"/>
                <w:sz w:val="20"/>
                <w:szCs w:val="20"/>
              </w:rPr>
            </w:pPr>
            <w:r w:rsidRPr="000014FD">
              <w:rPr>
                <w:rFonts w:ascii="Times New Roman" w:eastAsia="Times New Roman" w:hAnsi="Times New Roman" w:cs="Times New Roman"/>
                <w:color w:val="000000"/>
                <w:sz w:val="20"/>
                <w:szCs w:val="20"/>
              </w:rPr>
              <w:t>Договор, одлука</w:t>
            </w:r>
          </w:p>
        </w:tc>
        <w:tc>
          <w:tcPr>
            <w:tcW w:w="1876"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Председник стручног већа</w:t>
            </w: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Segoe UI Symbol" w:eastAsia="Times New Roman" w:hAnsi="Segoe UI Symbol" w:cs="Segoe UI Symbol"/>
                <w:sz w:val="20"/>
                <w:szCs w:val="20"/>
              </w:rPr>
              <w:t>✓</w:t>
            </w:r>
          </w:p>
        </w:tc>
      </w:tr>
      <w:tr w:rsidR="000014FD" w:rsidRPr="000014FD" w:rsidTr="001254E5">
        <w:trPr>
          <w:trHeight w:val="833"/>
          <w:jc w:val="center"/>
        </w:trPr>
        <w:tc>
          <w:tcPr>
            <w:tcW w:w="1625" w:type="dxa"/>
            <w:tcBorders>
              <w:top w:val="single" w:sz="24" w:space="0" w:color="000000"/>
              <w:left w:val="single" w:sz="2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3. Избор уџбеника</w:t>
            </w:r>
          </w:p>
        </w:tc>
        <w:tc>
          <w:tcPr>
            <w:tcW w:w="307"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1754"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Веће</w:t>
            </w:r>
          </w:p>
        </w:tc>
        <w:tc>
          <w:tcPr>
            <w:tcW w:w="2133"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color w:val="000000"/>
                <w:sz w:val="20"/>
                <w:szCs w:val="20"/>
              </w:rPr>
            </w:pPr>
            <w:r w:rsidRPr="000014FD">
              <w:rPr>
                <w:rFonts w:ascii="Times New Roman" w:eastAsia="Times New Roman" w:hAnsi="Times New Roman" w:cs="Times New Roman"/>
                <w:color w:val="000000"/>
                <w:sz w:val="20"/>
                <w:szCs w:val="20"/>
              </w:rPr>
              <w:t>Договор, одлука</w:t>
            </w:r>
          </w:p>
        </w:tc>
        <w:tc>
          <w:tcPr>
            <w:tcW w:w="1876"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Председник стручног већа</w:t>
            </w: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Segoe UI Symbol" w:eastAsia="Times New Roman" w:hAnsi="Segoe UI Symbol" w:cs="Segoe UI Symbol"/>
                <w:sz w:val="20"/>
                <w:szCs w:val="20"/>
              </w:rPr>
              <w:t>✓</w:t>
            </w:r>
          </w:p>
        </w:tc>
      </w:tr>
      <w:tr w:rsidR="000014FD" w:rsidRPr="000014FD" w:rsidTr="001254E5">
        <w:trPr>
          <w:trHeight w:val="380"/>
          <w:jc w:val="center"/>
        </w:trPr>
        <w:tc>
          <w:tcPr>
            <w:tcW w:w="1625" w:type="dxa"/>
            <w:tcBorders>
              <w:top w:val="single" w:sz="4" w:space="0" w:color="000000"/>
              <w:left w:val="single" w:sz="2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4.Израда глобалних планова</w:t>
            </w:r>
          </w:p>
        </w:tc>
        <w:tc>
          <w:tcPr>
            <w:tcW w:w="307"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b/>
                <w:i/>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Чланови С.Већа</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Израда плана у интеракцији са другим колегама</w:t>
            </w:r>
          </w:p>
        </w:tc>
        <w:tc>
          <w:tcPr>
            <w:tcW w:w="187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Segoe UI Symbol" w:eastAsia="Times New Roman" w:hAnsi="Segoe UI Symbol" w:cs="Segoe UI Symbol"/>
                <w:sz w:val="20"/>
                <w:szCs w:val="20"/>
              </w:rPr>
              <w:t>✓</w:t>
            </w:r>
          </w:p>
        </w:tc>
      </w:tr>
      <w:tr w:rsidR="000014FD" w:rsidRPr="000014FD" w:rsidTr="001254E5">
        <w:trPr>
          <w:trHeight w:val="833"/>
          <w:jc w:val="center"/>
        </w:trPr>
        <w:tc>
          <w:tcPr>
            <w:tcW w:w="1625" w:type="dxa"/>
            <w:tcBorders>
              <w:top w:val="single" w:sz="24" w:space="0" w:color="000000"/>
              <w:left w:val="single" w:sz="2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5.Израда оперативних планова</w:t>
            </w:r>
          </w:p>
        </w:tc>
        <w:tc>
          <w:tcPr>
            <w:tcW w:w="307"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7"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96"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1754"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Чланови С.Већа</w:t>
            </w:r>
          </w:p>
        </w:tc>
        <w:tc>
          <w:tcPr>
            <w:tcW w:w="2133"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Израда плана зависно од актуелне потребе успешне наставе </w:t>
            </w:r>
          </w:p>
        </w:tc>
        <w:tc>
          <w:tcPr>
            <w:tcW w:w="1876"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Segoe UI Symbol" w:eastAsia="Times New Roman" w:hAnsi="Segoe UI Symbol" w:cs="Segoe UI Symbol"/>
                <w:sz w:val="20"/>
                <w:szCs w:val="20"/>
              </w:rPr>
              <w:t>✓</w:t>
            </w:r>
          </w:p>
        </w:tc>
      </w:tr>
      <w:tr w:rsidR="000014FD" w:rsidRPr="000014FD" w:rsidTr="001254E5">
        <w:trPr>
          <w:trHeight w:val="380"/>
          <w:jc w:val="center"/>
        </w:trPr>
        <w:tc>
          <w:tcPr>
            <w:tcW w:w="1625" w:type="dxa"/>
            <w:tcBorders>
              <w:top w:val="single" w:sz="4" w:space="0" w:color="000000"/>
              <w:left w:val="single" w:sz="2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6.Реализација планoва </w:t>
            </w:r>
          </w:p>
          <w:p w:rsidR="000014FD" w:rsidRPr="000014FD" w:rsidRDefault="000014FD" w:rsidP="000014FD">
            <w:pPr>
              <w:tabs>
                <w:tab w:val="left" w:pos="720"/>
                <w:tab w:val="left" w:pos="1440"/>
              </w:tabs>
              <w:spacing w:after="0" w:line="240" w:lineRule="auto"/>
              <w:jc w:val="right"/>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7"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center"/>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Сви чланови стручних већа.</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Одржавање часова и активности према плану </w:t>
            </w:r>
          </w:p>
        </w:tc>
        <w:tc>
          <w:tcPr>
            <w:tcW w:w="187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p w:rsidR="000014FD" w:rsidRPr="000014FD" w:rsidRDefault="000014FD" w:rsidP="000014FD">
            <w:pPr>
              <w:tabs>
                <w:tab w:val="left" w:pos="720"/>
                <w:tab w:val="left" w:pos="1440"/>
              </w:tabs>
              <w:spacing w:after="0" w:line="240" w:lineRule="auto"/>
              <w:jc w:val="right"/>
              <w:rPr>
                <w:rFonts w:ascii="Times New Roman" w:eastAsia="Times New Roman" w:hAnsi="Times New Roman" w:cs="Times New Roman"/>
                <w:sz w:val="20"/>
                <w:szCs w:val="20"/>
              </w:rPr>
            </w:pP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Segoe UI Symbol" w:eastAsia="Times New Roman" w:hAnsi="Segoe UI Symbol" w:cs="Segoe UI Symbol"/>
                <w:sz w:val="20"/>
                <w:szCs w:val="20"/>
              </w:rPr>
              <w:t>✓</w:t>
            </w:r>
          </w:p>
        </w:tc>
      </w:tr>
      <w:tr w:rsidR="000014FD" w:rsidRPr="000014FD" w:rsidTr="001254E5">
        <w:trPr>
          <w:trHeight w:val="833"/>
          <w:jc w:val="center"/>
        </w:trPr>
        <w:tc>
          <w:tcPr>
            <w:tcW w:w="1625" w:type="dxa"/>
            <w:tcBorders>
              <w:top w:val="single" w:sz="24" w:space="0" w:color="000000"/>
              <w:left w:val="single" w:sz="2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7.План рада секција и ваннаставних активности </w:t>
            </w:r>
          </w:p>
        </w:tc>
        <w:tc>
          <w:tcPr>
            <w:tcW w:w="307"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7"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Наставници, чланови С.В.</w:t>
            </w:r>
          </w:p>
        </w:tc>
        <w:tc>
          <w:tcPr>
            <w:tcW w:w="2133"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color w:val="000000"/>
                <w:sz w:val="20"/>
                <w:szCs w:val="20"/>
              </w:rPr>
            </w:pPr>
            <w:r w:rsidRPr="000014FD">
              <w:rPr>
                <w:rFonts w:ascii="Times New Roman" w:eastAsia="Times New Roman" w:hAnsi="Times New Roman" w:cs="Times New Roman"/>
                <w:color w:val="000000"/>
                <w:sz w:val="20"/>
                <w:szCs w:val="20"/>
              </w:rPr>
              <w:t>Одређивање ученика, садржаја, времена и места</w:t>
            </w:r>
          </w:p>
        </w:tc>
        <w:tc>
          <w:tcPr>
            <w:tcW w:w="1876" w:type="dxa"/>
            <w:tcBorders>
              <w:top w:val="single" w:sz="2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Председник С.В.</w:t>
            </w: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Segoe UI Symbol" w:eastAsia="Times New Roman" w:hAnsi="Segoe UI Symbol" w:cs="Segoe UI Symbol"/>
                <w:sz w:val="20"/>
                <w:szCs w:val="20"/>
              </w:rPr>
              <w:t>✓</w:t>
            </w:r>
          </w:p>
        </w:tc>
      </w:tr>
      <w:tr w:rsidR="000014FD" w:rsidRPr="000014FD" w:rsidTr="001254E5">
        <w:trPr>
          <w:trHeight w:val="833"/>
          <w:jc w:val="center"/>
        </w:trPr>
        <w:tc>
          <w:tcPr>
            <w:tcW w:w="1625" w:type="dxa"/>
            <w:tcBorders>
              <w:top w:val="single" w:sz="4" w:space="0" w:color="000000"/>
              <w:left w:val="single" w:sz="2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rPr>
              <w:t>8.Примена интерактивних метода у настави.</w:t>
            </w: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4"/>
                <w:szCs w:val="24"/>
              </w:rPr>
            </w:pPr>
            <w:r w:rsidRPr="000014FD">
              <w:rPr>
                <w:rFonts w:ascii="Times New Roman" w:eastAsia="Times New Roman" w:hAnsi="Times New Roman" w:cs="Times New Roman"/>
              </w:rPr>
              <w:t xml:space="preserve">Сваки члан Стручног већа одржао је најмање три часа у току полугодишта на </w:t>
            </w:r>
            <w:r w:rsidRPr="000014FD">
              <w:rPr>
                <w:rFonts w:ascii="Times New Roman" w:eastAsia="Times New Roman" w:hAnsi="Times New Roman" w:cs="Times New Roman"/>
              </w:rPr>
              <w:lastRenderedPageBreak/>
              <w:t>коме је применио интерактивне методе или унапредио наставу по критеријумима за самовредновање.</w:t>
            </w:r>
          </w:p>
        </w:tc>
        <w:tc>
          <w:tcPr>
            <w:tcW w:w="187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lastRenderedPageBreak/>
              <w:t>Председник С.В.</w:t>
            </w: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Стручни сарадник</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4"/>
                <w:szCs w:val="24"/>
              </w:rPr>
            </w:pPr>
            <w:r w:rsidRPr="000014FD">
              <w:rPr>
                <w:rFonts w:ascii="Segoe UI Symbol" w:eastAsia="Times New Roman" w:hAnsi="Segoe UI Symbol" w:cs="Segoe UI Symbol"/>
                <w:sz w:val="24"/>
                <w:szCs w:val="24"/>
              </w:rPr>
              <w:t>✓</w:t>
            </w:r>
          </w:p>
        </w:tc>
      </w:tr>
      <w:tr w:rsidR="000014FD" w:rsidRPr="000014FD" w:rsidTr="001254E5">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rPr>
                <w:rFonts w:ascii="Times New Roman" w:eastAsia="Times New Roman" w:hAnsi="Times New Roman" w:cs="Times New Roman"/>
                <w:sz w:val="24"/>
                <w:szCs w:val="24"/>
              </w:rPr>
            </w:pPr>
            <w:r w:rsidRPr="000014FD">
              <w:rPr>
                <w:rFonts w:ascii="Times New Roman" w:eastAsia="Times New Roman" w:hAnsi="Times New Roman" w:cs="Times New Roman"/>
              </w:rPr>
              <w:t>9.Јавно представљање  часа на којем се примењује нова метода.</w:t>
            </w:r>
          </w:p>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16"/>
                <w:szCs w:val="16"/>
              </w:rPr>
            </w:pP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rPr>
            </w:pPr>
            <w:r w:rsidRPr="000014FD">
              <w:rPr>
                <w:rFonts w:ascii="Times New Roman" w:eastAsia="Times New Roman" w:hAnsi="Times New Roman" w:cs="Times New Roman"/>
              </w:rPr>
              <w:t>Један или два члана већа презентују, са дискусијом, осталим члановима СВ и другим заинтересованима, реализовану примену нових метода на часу</w:t>
            </w:r>
          </w:p>
        </w:tc>
        <w:tc>
          <w:tcPr>
            <w:tcW w:w="187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Председник С.В.</w:t>
            </w: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Директор </w:t>
            </w: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4"/>
                <w:szCs w:val="24"/>
              </w:rPr>
            </w:pPr>
            <w:r w:rsidRPr="000014FD">
              <w:rPr>
                <w:rFonts w:ascii="Segoe UI Symbol" w:eastAsia="Times New Roman" w:hAnsi="Segoe UI Symbol" w:cs="Segoe UI Symbol"/>
                <w:sz w:val="24"/>
                <w:szCs w:val="24"/>
              </w:rPr>
              <w:t>✓</w:t>
            </w:r>
          </w:p>
        </w:tc>
      </w:tr>
      <w:tr w:rsidR="000014FD" w:rsidRPr="000014FD" w:rsidTr="001254E5">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rPr>
                <w:rFonts w:ascii="Times New Roman" w:eastAsia="Times New Roman" w:hAnsi="Times New Roman" w:cs="Times New Roman"/>
                <w:sz w:val="24"/>
                <w:szCs w:val="24"/>
              </w:rPr>
            </w:pPr>
            <w:r w:rsidRPr="000014FD">
              <w:rPr>
                <w:rFonts w:ascii="Times New Roman" w:eastAsia="Times New Roman" w:hAnsi="Times New Roman" w:cs="Times New Roman"/>
              </w:rPr>
              <w:t>10. Прављење архиве угледних часова, са извештајима и припремама</w:t>
            </w:r>
          </w:p>
          <w:p w:rsidR="000014FD" w:rsidRPr="000014FD" w:rsidRDefault="000014FD" w:rsidP="000014FD">
            <w:pPr>
              <w:tabs>
                <w:tab w:val="left" w:pos="1440"/>
              </w:tabs>
              <w:spacing w:after="0" w:line="240" w:lineRule="auto"/>
              <w:rPr>
                <w:rFonts w:ascii="Times New Roman" w:eastAsia="Times New Roman" w:hAnsi="Times New Roman" w:cs="Times New Roman"/>
              </w:rPr>
            </w:pP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Председник и чланови стручног већа </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4"/>
                <w:szCs w:val="24"/>
              </w:rPr>
            </w:pPr>
            <w:r w:rsidRPr="000014FD">
              <w:rPr>
                <w:rFonts w:ascii="Times New Roman" w:eastAsia="Times New Roman" w:hAnsi="Times New Roman" w:cs="Times New Roman"/>
              </w:rPr>
              <w:t>Архива треба да садржи видео, аудио или писане записе одржаних часова, уз пратеће извештаје и утиске</w:t>
            </w:r>
          </w:p>
        </w:tc>
        <w:tc>
          <w:tcPr>
            <w:tcW w:w="187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Председник С.В.</w:t>
            </w: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4"/>
                <w:szCs w:val="24"/>
              </w:rPr>
            </w:pPr>
            <w:r w:rsidRPr="000014FD">
              <w:rPr>
                <w:rFonts w:ascii="Segoe UI Symbol" w:eastAsia="Times New Roman" w:hAnsi="Segoe UI Symbol" w:cs="Segoe UI Symbol"/>
                <w:sz w:val="24"/>
                <w:szCs w:val="24"/>
              </w:rPr>
              <w:t>✓</w:t>
            </w:r>
          </w:p>
        </w:tc>
      </w:tr>
      <w:tr w:rsidR="000014FD" w:rsidRPr="000014FD" w:rsidTr="001254E5">
        <w:trPr>
          <w:trHeight w:val="1848"/>
          <w:jc w:val="center"/>
        </w:trPr>
        <w:tc>
          <w:tcPr>
            <w:tcW w:w="1625" w:type="dxa"/>
            <w:tcBorders>
              <w:top w:val="single" w:sz="4" w:space="0" w:color="000000"/>
              <w:left w:val="single" w:sz="2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rPr>
              <w:t xml:space="preserve">11.Похађање семинара и обука за унапређивање наставног процеса </w:t>
            </w: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rPr>
                <w:rFonts w:ascii="Times New Roman" w:eastAsia="Times New Roman" w:hAnsi="Times New Roman" w:cs="Times New Roman"/>
                <w:sz w:val="24"/>
                <w:szCs w:val="24"/>
              </w:rPr>
            </w:pPr>
            <w:r w:rsidRPr="000014FD">
              <w:rPr>
                <w:rFonts w:ascii="Times New Roman" w:eastAsia="Times New Roman" w:hAnsi="Times New Roman" w:cs="Times New Roman"/>
              </w:rPr>
              <w:t>Чланови Стручног већа.</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color w:val="000000"/>
                <w:sz w:val="20"/>
                <w:szCs w:val="20"/>
              </w:rPr>
            </w:pPr>
            <w:r w:rsidRPr="000014FD">
              <w:rPr>
                <w:rFonts w:ascii="Times New Roman" w:eastAsia="Times New Roman" w:hAnsi="Times New Roman" w:cs="Times New Roman"/>
              </w:rPr>
              <w:t>Уколико се стекну услови.</w:t>
            </w:r>
          </w:p>
        </w:tc>
        <w:tc>
          <w:tcPr>
            <w:tcW w:w="187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4"/>
                <w:szCs w:val="24"/>
              </w:rPr>
            </w:pPr>
          </w:p>
        </w:tc>
      </w:tr>
      <w:tr w:rsidR="000014FD" w:rsidRPr="000014FD" w:rsidTr="001254E5">
        <w:trPr>
          <w:trHeight w:val="1848"/>
          <w:jc w:val="center"/>
        </w:trPr>
        <w:tc>
          <w:tcPr>
            <w:tcW w:w="1625" w:type="dxa"/>
            <w:tcBorders>
              <w:top w:val="single" w:sz="4" w:space="0" w:color="000000"/>
              <w:left w:val="single" w:sz="2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sz w:val="16"/>
                <w:szCs w:val="16"/>
              </w:rPr>
            </w:pPr>
            <w:r w:rsidRPr="000014FD">
              <w:rPr>
                <w:rFonts w:ascii="Times New Roman" w:eastAsia="Times New Roman" w:hAnsi="Times New Roman" w:cs="Times New Roman"/>
                <w:sz w:val="24"/>
                <w:szCs w:val="24"/>
              </w:rPr>
              <w:lastRenderedPageBreak/>
              <w:t xml:space="preserve">12.Анализа резултата ученика </w:t>
            </w: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sz w:val="24"/>
                <w:szCs w:val="24"/>
              </w:rPr>
            </w:pPr>
            <w:r w:rsidRPr="000014FD">
              <w:rPr>
                <w:rFonts w:ascii="Times New Roman" w:eastAsia="Times New Roman" w:hAnsi="Times New Roman" w:cs="Times New Roman"/>
              </w:rPr>
              <w:t>Председник стручног већа,  чланови СВ, чланови НВ</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rPr>
            </w:pPr>
            <w:r w:rsidRPr="000014FD">
              <w:rPr>
                <w:rFonts w:ascii="Times New Roman" w:eastAsia="Times New Roman" w:hAnsi="Times New Roman" w:cs="Times New Roman"/>
              </w:rPr>
              <w:t xml:space="preserve">Извештаји наставника </w:t>
            </w:r>
          </w:p>
        </w:tc>
        <w:tc>
          <w:tcPr>
            <w:tcW w:w="187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4"/>
                <w:szCs w:val="24"/>
              </w:rPr>
            </w:pPr>
            <w:r w:rsidRPr="000014FD">
              <w:rPr>
                <w:rFonts w:ascii="Segoe UI Symbol" w:eastAsia="Times New Roman" w:hAnsi="Segoe UI Symbol" w:cs="Segoe UI Symbol"/>
                <w:sz w:val="24"/>
                <w:szCs w:val="24"/>
              </w:rPr>
              <w:t>✓</w:t>
            </w:r>
          </w:p>
        </w:tc>
      </w:tr>
      <w:tr w:rsidR="000014FD" w:rsidRPr="000014FD" w:rsidTr="001254E5">
        <w:trPr>
          <w:trHeight w:val="1848"/>
          <w:jc w:val="center"/>
        </w:trPr>
        <w:tc>
          <w:tcPr>
            <w:tcW w:w="1625" w:type="dxa"/>
            <w:tcBorders>
              <w:top w:val="single" w:sz="4" w:space="0" w:color="000000"/>
              <w:left w:val="single" w:sz="2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rPr>
            </w:pPr>
            <w:r w:rsidRPr="000014FD">
              <w:rPr>
                <w:rFonts w:ascii="Times New Roman" w:eastAsia="Times New Roman" w:hAnsi="Times New Roman" w:cs="Times New Roman"/>
              </w:rPr>
              <w:t>13.Предлог мера, одабир ученика за допунску наставу.</w:t>
            </w: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rPr>
                <w:rFonts w:ascii="Times New Roman" w:eastAsia="Times New Roman" w:hAnsi="Times New Roman" w:cs="Times New Roman"/>
              </w:rPr>
            </w:pPr>
            <w:r w:rsidRPr="000014FD">
              <w:rPr>
                <w:rFonts w:ascii="Times New Roman" w:eastAsia="Times New Roman" w:hAnsi="Times New Roman" w:cs="Times New Roman"/>
              </w:rPr>
              <w:t>Предметни наставници С.В.</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rPr>
            </w:pPr>
            <w:r w:rsidRPr="000014FD">
              <w:rPr>
                <w:rFonts w:ascii="Times New Roman" w:eastAsia="Times New Roman" w:hAnsi="Times New Roman" w:cs="Times New Roman"/>
              </w:rPr>
              <w:t>Анализа постигнућа ученика и сарадња са другим колегама и стручним сарадницима</w:t>
            </w:r>
          </w:p>
        </w:tc>
        <w:tc>
          <w:tcPr>
            <w:tcW w:w="187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Чланови С.В.</w:t>
            </w: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4"/>
                <w:szCs w:val="24"/>
              </w:rPr>
            </w:pPr>
            <w:r w:rsidRPr="000014FD">
              <w:rPr>
                <w:rFonts w:ascii="Segoe UI Symbol" w:eastAsia="Times New Roman" w:hAnsi="Segoe UI Symbol" w:cs="Segoe UI Symbol"/>
                <w:sz w:val="24"/>
                <w:szCs w:val="24"/>
              </w:rPr>
              <w:t>✓</w:t>
            </w:r>
          </w:p>
        </w:tc>
      </w:tr>
      <w:tr w:rsidR="000014FD" w:rsidRPr="000014FD" w:rsidTr="001254E5">
        <w:trPr>
          <w:trHeight w:val="1848"/>
          <w:jc w:val="center"/>
        </w:trPr>
        <w:tc>
          <w:tcPr>
            <w:tcW w:w="1625" w:type="dxa"/>
            <w:tcBorders>
              <w:top w:val="single" w:sz="4" w:space="0" w:color="000000"/>
              <w:left w:val="single" w:sz="24" w:space="0" w:color="000000"/>
              <w:bottom w:val="single" w:sz="4" w:space="0" w:color="000000"/>
              <w:right w:val="single" w:sz="4" w:space="0" w:color="000000"/>
            </w:tcBorders>
            <w:vAlign w:val="center"/>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4"/>
                <w:szCs w:val="24"/>
              </w:rPr>
            </w:pPr>
            <w:r w:rsidRPr="000014FD">
              <w:rPr>
                <w:rFonts w:ascii="Times New Roman" w:eastAsia="Times New Roman" w:hAnsi="Times New Roman" w:cs="Times New Roman"/>
              </w:rPr>
              <w:t xml:space="preserve">14.План рада допунске </w:t>
            </w:r>
          </w:p>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4"/>
                <w:szCs w:val="24"/>
              </w:rPr>
            </w:pPr>
            <w:r w:rsidRPr="000014FD">
              <w:rPr>
                <w:rFonts w:ascii="Times New Roman" w:eastAsia="Times New Roman" w:hAnsi="Times New Roman" w:cs="Times New Roman"/>
              </w:rPr>
              <w:t>наставе</w:t>
            </w:r>
          </w:p>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rPr>
            </w:pP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rPr>
                <w:rFonts w:ascii="Times New Roman" w:eastAsia="Times New Roman" w:hAnsi="Times New Roman" w:cs="Times New Roman"/>
              </w:rPr>
            </w:pPr>
            <w:r w:rsidRPr="000014FD">
              <w:rPr>
                <w:rFonts w:ascii="Times New Roman" w:eastAsia="Times New Roman" w:hAnsi="Times New Roman" w:cs="Times New Roman"/>
              </w:rPr>
              <w:t>Предметни наставници С.В.</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rPr>
            </w:pPr>
            <w:r w:rsidRPr="000014FD">
              <w:rPr>
                <w:rFonts w:ascii="Times New Roman" w:eastAsia="Times New Roman" w:hAnsi="Times New Roman" w:cs="Times New Roman"/>
              </w:rPr>
              <w:t>Израда плана</w:t>
            </w:r>
          </w:p>
        </w:tc>
        <w:tc>
          <w:tcPr>
            <w:tcW w:w="187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Чланови С.В.</w:t>
            </w: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color w:val="000000"/>
                <w:sz w:val="24"/>
                <w:szCs w:val="24"/>
              </w:rPr>
            </w:pPr>
          </w:p>
        </w:tc>
      </w:tr>
      <w:tr w:rsidR="000014FD" w:rsidRPr="000014FD" w:rsidTr="001254E5">
        <w:trPr>
          <w:trHeight w:val="1848"/>
          <w:jc w:val="center"/>
        </w:trPr>
        <w:tc>
          <w:tcPr>
            <w:tcW w:w="1625" w:type="dxa"/>
            <w:tcBorders>
              <w:top w:val="single" w:sz="4" w:space="0" w:color="000000"/>
              <w:left w:val="single" w:sz="2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rPr>
            </w:pPr>
            <w:r w:rsidRPr="000014FD">
              <w:rPr>
                <w:rFonts w:ascii="Times New Roman" w:eastAsia="Times New Roman" w:hAnsi="Times New Roman" w:cs="Times New Roman"/>
              </w:rPr>
              <w:t>15.Реализација мера.</w:t>
            </w: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4"/>
                <w:szCs w:val="24"/>
              </w:rPr>
            </w:pPr>
            <w:r w:rsidRPr="000014FD">
              <w:rPr>
                <w:rFonts w:ascii="Times New Roman" w:eastAsia="Times New Roman" w:hAnsi="Times New Roman" w:cs="Times New Roman"/>
              </w:rPr>
              <w:t>Наставници</w:t>
            </w:r>
          </w:p>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4"/>
                <w:szCs w:val="24"/>
              </w:rPr>
            </w:pPr>
            <w:r w:rsidRPr="000014FD">
              <w:rPr>
                <w:rFonts w:ascii="Times New Roman" w:eastAsia="Times New Roman" w:hAnsi="Times New Roman" w:cs="Times New Roman"/>
              </w:rPr>
              <w:t>Стручни сарадници</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rPr>
            </w:pPr>
            <w:r w:rsidRPr="000014FD">
              <w:rPr>
                <w:rFonts w:ascii="Times New Roman" w:eastAsia="Times New Roman" w:hAnsi="Times New Roman" w:cs="Times New Roman"/>
              </w:rPr>
              <w:t>Одржавање допунске наставе и помоћ ученицима</w:t>
            </w:r>
          </w:p>
        </w:tc>
        <w:tc>
          <w:tcPr>
            <w:tcW w:w="187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Чланови С.В.</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4"/>
                <w:szCs w:val="24"/>
              </w:rPr>
            </w:pPr>
          </w:p>
        </w:tc>
      </w:tr>
      <w:tr w:rsidR="000014FD" w:rsidRPr="000014FD" w:rsidTr="001254E5">
        <w:trPr>
          <w:trHeight w:val="833"/>
          <w:jc w:val="center"/>
        </w:trPr>
        <w:tc>
          <w:tcPr>
            <w:tcW w:w="1625" w:type="dxa"/>
            <w:tcBorders>
              <w:top w:val="single" w:sz="4" w:space="0" w:color="000000"/>
              <w:left w:val="single" w:sz="2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rPr>
              <w:t xml:space="preserve">16.Праћење реализације угледних часова, посета критичког пријатеља, </w:t>
            </w:r>
            <w:r w:rsidRPr="000014FD">
              <w:rPr>
                <w:rFonts w:ascii="Times New Roman" w:eastAsia="Times New Roman" w:hAnsi="Times New Roman" w:cs="Times New Roman"/>
              </w:rPr>
              <w:lastRenderedPageBreak/>
              <w:t>самовредновање рада на часу.</w:t>
            </w: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4"/>
                <w:szCs w:val="24"/>
              </w:rPr>
            </w:pPr>
            <w:r w:rsidRPr="000014FD">
              <w:rPr>
                <w:rFonts w:ascii="Times New Roman" w:eastAsia="Times New Roman" w:hAnsi="Times New Roman" w:cs="Times New Roman"/>
              </w:rPr>
              <w:t>Наставници С.В.</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color w:val="000000"/>
                <w:sz w:val="20"/>
                <w:szCs w:val="20"/>
              </w:rPr>
            </w:pPr>
            <w:r w:rsidRPr="000014FD">
              <w:rPr>
                <w:rFonts w:ascii="Times New Roman" w:eastAsia="Times New Roman" w:hAnsi="Times New Roman" w:cs="Times New Roman"/>
              </w:rPr>
              <w:t>На основу евалуационих листа предвиђених за самовредновање, договор о посети</w:t>
            </w:r>
          </w:p>
        </w:tc>
        <w:tc>
          <w:tcPr>
            <w:tcW w:w="187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Председник С.В.</w:t>
            </w:r>
          </w:p>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4"/>
                <w:szCs w:val="24"/>
              </w:rPr>
            </w:pPr>
            <w:r w:rsidRPr="000014FD">
              <w:rPr>
                <w:rFonts w:ascii="Segoe UI Symbol" w:eastAsia="Times New Roman" w:hAnsi="Segoe UI Symbol" w:cs="Segoe UI Symbol"/>
                <w:sz w:val="24"/>
                <w:szCs w:val="24"/>
              </w:rPr>
              <w:t>✓</w:t>
            </w:r>
          </w:p>
        </w:tc>
      </w:tr>
      <w:tr w:rsidR="000014FD" w:rsidRPr="000014FD" w:rsidTr="001254E5">
        <w:trPr>
          <w:trHeight w:val="2514"/>
          <w:jc w:val="center"/>
        </w:trPr>
        <w:tc>
          <w:tcPr>
            <w:tcW w:w="1625" w:type="dxa"/>
            <w:tcBorders>
              <w:top w:val="single" w:sz="4" w:space="0" w:color="000000"/>
              <w:left w:val="single" w:sz="2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17.Примери  реализације  предузетничког  учења </w:t>
            </w: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color w:val="000000"/>
                <w:sz w:val="20"/>
                <w:szCs w:val="20"/>
              </w:rPr>
            </w:pPr>
            <w:r w:rsidRPr="000014FD">
              <w:rPr>
                <w:rFonts w:ascii="Times New Roman" w:eastAsia="Times New Roman" w:hAnsi="Times New Roman" w:cs="Times New Roman"/>
                <w:color w:val="000000"/>
                <w:sz w:val="20"/>
                <w:szCs w:val="20"/>
              </w:rPr>
              <w:t>Ученичке презентације,предавања и дискусије</w:t>
            </w:r>
          </w:p>
          <w:p w:rsidR="000014FD" w:rsidRPr="000014FD" w:rsidRDefault="000014FD" w:rsidP="000014FD">
            <w:pPr>
              <w:tabs>
                <w:tab w:val="left" w:pos="1440"/>
              </w:tabs>
              <w:spacing w:after="0" w:line="240" w:lineRule="auto"/>
              <w:jc w:val="both"/>
              <w:rPr>
                <w:rFonts w:ascii="Times New Roman" w:eastAsia="Times New Roman" w:hAnsi="Times New Roman" w:cs="Times New Roman"/>
                <w:color w:val="000000"/>
                <w:sz w:val="20"/>
                <w:szCs w:val="20"/>
              </w:rPr>
            </w:pP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187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Segoe UI Symbol" w:eastAsia="Times New Roman" w:hAnsi="Segoe UI Symbol" w:cs="Segoe UI Symbol"/>
                <w:sz w:val="20"/>
                <w:szCs w:val="20"/>
              </w:rPr>
              <w:t>✓</w:t>
            </w:r>
          </w:p>
        </w:tc>
      </w:tr>
      <w:tr w:rsidR="000014FD" w:rsidRPr="000014FD" w:rsidTr="001254E5">
        <w:trPr>
          <w:trHeight w:val="833"/>
          <w:jc w:val="center"/>
        </w:trPr>
        <w:tc>
          <w:tcPr>
            <w:tcW w:w="1625" w:type="dxa"/>
            <w:tcBorders>
              <w:top w:val="single" w:sz="4" w:space="0" w:color="000000"/>
              <w:left w:val="single" w:sz="2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18.Tражење позитивних примера праксе на сајтовима </w:t>
            </w: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Наставници,чланови С.већа</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color w:val="000000"/>
                <w:sz w:val="20"/>
                <w:szCs w:val="20"/>
              </w:rPr>
            </w:pPr>
            <w:r w:rsidRPr="000014FD">
              <w:rPr>
                <w:rFonts w:ascii="Times New Roman" w:eastAsia="Times New Roman" w:hAnsi="Times New Roman" w:cs="Times New Roman"/>
                <w:color w:val="000000"/>
                <w:sz w:val="20"/>
                <w:szCs w:val="20"/>
              </w:rPr>
              <w:t>Претраге, размена искустава</w:t>
            </w:r>
          </w:p>
        </w:tc>
        <w:tc>
          <w:tcPr>
            <w:tcW w:w="187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Наставници С.В.</w:t>
            </w: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Специјализовани сајтови</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Segoe UI Symbol" w:eastAsia="Times New Roman" w:hAnsi="Segoe UI Symbol" w:cs="Segoe UI Symbol"/>
                <w:sz w:val="20"/>
                <w:szCs w:val="20"/>
              </w:rPr>
              <w:t>✓</w:t>
            </w:r>
          </w:p>
        </w:tc>
      </w:tr>
      <w:tr w:rsidR="000014FD" w:rsidRPr="000014FD" w:rsidTr="001254E5">
        <w:trPr>
          <w:trHeight w:val="833"/>
          <w:jc w:val="center"/>
        </w:trPr>
        <w:tc>
          <w:tcPr>
            <w:tcW w:w="1625" w:type="dxa"/>
            <w:tcBorders>
              <w:top w:val="single" w:sz="4" w:space="0" w:color="000000"/>
              <w:left w:val="single" w:sz="2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19.Планирање и организовање стручних екскурзија </w:t>
            </w:r>
          </w:p>
        </w:tc>
        <w:tc>
          <w:tcPr>
            <w:tcW w:w="307"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 Наставници Ст.већа</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color w:val="000000"/>
                <w:sz w:val="20"/>
                <w:szCs w:val="20"/>
              </w:rPr>
            </w:pPr>
            <w:r w:rsidRPr="000014FD">
              <w:rPr>
                <w:rFonts w:ascii="Times New Roman" w:eastAsia="Times New Roman" w:hAnsi="Times New Roman" w:cs="Times New Roman"/>
                <w:color w:val="000000"/>
                <w:sz w:val="20"/>
                <w:szCs w:val="20"/>
              </w:rPr>
              <w:t>Договор, израда плана</w:t>
            </w:r>
          </w:p>
        </w:tc>
        <w:tc>
          <w:tcPr>
            <w:tcW w:w="187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С.веће</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r>
      <w:tr w:rsidR="000014FD" w:rsidRPr="000014FD" w:rsidTr="001254E5">
        <w:trPr>
          <w:trHeight w:val="833"/>
          <w:jc w:val="center"/>
        </w:trPr>
        <w:tc>
          <w:tcPr>
            <w:tcW w:w="1625" w:type="dxa"/>
            <w:tcBorders>
              <w:top w:val="single" w:sz="4" w:space="0" w:color="000000"/>
              <w:left w:val="single" w:sz="2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20.Излиставање потреба школе за новим наст.средствима потребним за веће </w:t>
            </w:r>
          </w:p>
        </w:tc>
        <w:tc>
          <w:tcPr>
            <w:tcW w:w="307"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Ст.веће</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color w:val="000000"/>
                <w:sz w:val="20"/>
                <w:szCs w:val="20"/>
              </w:rPr>
            </w:pPr>
            <w:r w:rsidRPr="000014FD">
              <w:rPr>
                <w:rFonts w:ascii="Times New Roman" w:eastAsia="Times New Roman" w:hAnsi="Times New Roman" w:cs="Times New Roman"/>
                <w:color w:val="000000"/>
                <w:sz w:val="20"/>
                <w:szCs w:val="20"/>
              </w:rPr>
              <w:t>Договор, извештај</w:t>
            </w:r>
          </w:p>
        </w:tc>
        <w:tc>
          <w:tcPr>
            <w:tcW w:w="187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Segoe UI Symbol" w:eastAsia="Times New Roman" w:hAnsi="Segoe UI Symbol" w:cs="Segoe UI Symbol"/>
                <w:sz w:val="20"/>
                <w:szCs w:val="20"/>
              </w:rPr>
              <w:t>✓</w:t>
            </w:r>
          </w:p>
        </w:tc>
      </w:tr>
      <w:tr w:rsidR="000014FD" w:rsidRPr="000014FD" w:rsidTr="001254E5">
        <w:trPr>
          <w:trHeight w:val="833"/>
          <w:jc w:val="center"/>
        </w:trPr>
        <w:tc>
          <w:tcPr>
            <w:tcW w:w="1625" w:type="dxa"/>
            <w:tcBorders>
              <w:top w:val="single" w:sz="4" w:space="0" w:color="000000"/>
              <w:left w:val="single" w:sz="2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21.Организовање предавања бивших ученика </w:t>
            </w: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Ст.већа,сарадници</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color w:val="000000"/>
                <w:sz w:val="20"/>
                <w:szCs w:val="20"/>
              </w:rPr>
            </w:pPr>
            <w:r w:rsidRPr="000014FD">
              <w:rPr>
                <w:rFonts w:ascii="Times New Roman" w:eastAsia="Times New Roman" w:hAnsi="Times New Roman" w:cs="Times New Roman"/>
                <w:color w:val="000000"/>
                <w:sz w:val="20"/>
                <w:szCs w:val="20"/>
              </w:rPr>
              <w:t>Успостављањем контаката са бившим ученицима и реализација предавања</w:t>
            </w:r>
          </w:p>
        </w:tc>
        <w:tc>
          <w:tcPr>
            <w:tcW w:w="187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С. веће</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p>
        </w:tc>
      </w:tr>
      <w:tr w:rsidR="000014FD" w:rsidRPr="000014FD" w:rsidTr="001254E5">
        <w:trPr>
          <w:trHeight w:val="380"/>
          <w:jc w:val="center"/>
        </w:trPr>
        <w:tc>
          <w:tcPr>
            <w:tcW w:w="1625" w:type="dxa"/>
            <w:tcBorders>
              <w:top w:val="single" w:sz="4" w:space="0" w:color="000000"/>
              <w:left w:val="single" w:sz="2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22.Рад чланова већа на спровођењу Самовредновања и реализацији </w:t>
            </w:r>
            <w:r w:rsidRPr="000014FD">
              <w:rPr>
                <w:rFonts w:ascii="Times New Roman" w:eastAsia="Times New Roman" w:hAnsi="Times New Roman" w:cs="Times New Roman"/>
                <w:sz w:val="20"/>
                <w:szCs w:val="20"/>
              </w:rPr>
              <w:lastRenderedPageBreak/>
              <w:t>акционог плана школе</w:t>
            </w:r>
          </w:p>
        </w:tc>
        <w:tc>
          <w:tcPr>
            <w:tcW w:w="307"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lastRenderedPageBreak/>
              <w:t>*</w:t>
            </w:r>
          </w:p>
        </w:tc>
        <w:tc>
          <w:tcPr>
            <w:tcW w:w="307"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Члан тиима који непосредно учествује у тиму и остали чланови већа.</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Присуство састанцима тимова, преношење информација, договор око задужења чланова </w:t>
            </w:r>
            <w:r w:rsidRPr="000014FD">
              <w:rPr>
                <w:rFonts w:ascii="Times New Roman" w:eastAsia="Times New Roman" w:hAnsi="Times New Roman" w:cs="Times New Roman"/>
                <w:sz w:val="20"/>
                <w:szCs w:val="20"/>
              </w:rPr>
              <w:lastRenderedPageBreak/>
              <w:t>С.В., реализација</w:t>
            </w:r>
          </w:p>
        </w:tc>
        <w:tc>
          <w:tcPr>
            <w:tcW w:w="187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lastRenderedPageBreak/>
              <w:t>Директор</w:t>
            </w:r>
          </w:p>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Segoe UI Symbol" w:eastAsia="Times New Roman" w:hAnsi="Segoe UI Symbol" w:cs="Segoe UI Symbol"/>
                <w:sz w:val="20"/>
                <w:szCs w:val="20"/>
              </w:rPr>
              <w:t>✓</w:t>
            </w:r>
          </w:p>
        </w:tc>
      </w:tr>
      <w:tr w:rsidR="000014FD" w:rsidRPr="000014FD" w:rsidTr="001254E5">
        <w:trPr>
          <w:trHeight w:val="380"/>
          <w:jc w:val="center"/>
        </w:trPr>
        <w:tc>
          <w:tcPr>
            <w:tcW w:w="1625" w:type="dxa"/>
            <w:tcBorders>
              <w:top w:val="single" w:sz="4" w:space="0" w:color="000000"/>
              <w:left w:val="single" w:sz="2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p>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23.План стручног  усавршавања n</w:t>
            </w:r>
            <w:r w:rsidRPr="000014FD">
              <w:rPr>
                <w:rFonts w:ascii="Times New Roman" w:eastAsia="Times New Roman" w:hAnsi="Times New Roman" w:cs="Times New Roman"/>
                <w:sz w:val="20"/>
                <w:szCs w:val="20"/>
              </w:rPr>
              <w:tab/>
            </w:r>
            <w:r w:rsidRPr="000014FD">
              <w:rPr>
                <w:rFonts w:ascii="Times New Roman" w:eastAsia="Times New Roman" w:hAnsi="Times New Roman" w:cs="Times New Roman"/>
                <w:sz w:val="20"/>
                <w:szCs w:val="20"/>
              </w:rPr>
              <w:tab/>
            </w:r>
            <w:r w:rsidRPr="000014FD">
              <w:rPr>
                <w:rFonts w:ascii="Times New Roman" w:eastAsia="Times New Roman" w:hAnsi="Times New Roman" w:cs="Times New Roman"/>
                <w:sz w:val="20"/>
                <w:szCs w:val="20"/>
              </w:rPr>
              <w:tab/>
            </w:r>
          </w:p>
        </w:tc>
        <w:tc>
          <w:tcPr>
            <w:tcW w:w="307"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Чланови С. већа</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Договор, избор семинара из актуелног каталога, утврђивање потреба за усавршавањем у складу са личним развојем наставника</w:t>
            </w:r>
          </w:p>
        </w:tc>
        <w:tc>
          <w:tcPr>
            <w:tcW w:w="187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Председник С.В.</w:t>
            </w:r>
          </w:p>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Segoe UI Symbol" w:eastAsia="Times New Roman" w:hAnsi="Segoe UI Symbol" w:cs="Segoe UI Symbol"/>
                <w:sz w:val="20"/>
                <w:szCs w:val="20"/>
              </w:rPr>
              <w:t>✓</w:t>
            </w:r>
          </w:p>
        </w:tc>
      </w:tr>
      <w:tr w:rsidR="000014FD" w:rsidRPr="000014FD" w:rsidTr="001254E5">
        <w:trPr>
          <w:trHeight w:val="380"/>
          <w:jc w:val="center"/>
        </w:trPr>
        <w:tc>
          <w:tcPr>
            <w:tcW w:w="1625" w:type="dxa"/>
            <w:tcBorders>
              <w:top w:val="single" w:sz="4" w:space="0" w:color="000000"/>
              <w:left w:val="single" w:sz="2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24.Евалуација и дискусија у вези са планом и резултатима усавршавања.</w:t>
            </w: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Чланови С. Већа</w:t>
            </w:r>
          </w:p>
          <w:p w:rsidR="000014FD" w:rsidRPr="000014FD" w:rsidRDefault="000014FD" w:rsidP="000014FD">
            <w:pPr>
              <w:tabs>
                <w:tab w:val="left" w:pos="720"/>
                <w:tab w:val="left" w:pos="1440"/>
              </w:tabs>
              <w:spacing w:after="0" w:line="240" w:lineRule="auto"/>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Колегијум</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Обавештавање о наученом, евалуација примене наученог, извештај о усавршавању</w:t>
            </w:r>
          </w:p>
        </w:tc>
        <w:tc>
          <w:tcPr>
            <w:tcW w:w="187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p>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Председник С.В.</w:t>
            </w:r>
          </w:p>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Segoe UI Symbol" w:eastAsia="Times New Roman" w:hAnsi="Segoe UI Symbol" w:cs="Segoe UI Symbol"/>
                <w:sz w:val="20"/>
                <w:szCs w:val="20"/>
              </w:rPr>
              <w:t>✓</w:t>
            </w:r>
          </w:p>
        </w:tc>
      </w:tr>
      <w:tr w:rsidR="000014FD" w:rsidRPr="000014FD" w:rsidTr="001254E5">
        <w:trPr>
          <w:trHeight w:val="380"/>
          <w:jc w:val="center"/>
        </w:trPr>
        <w:tc>
          <w:tcPr>
            <w:tcW w:w="1625" w:type="dxa"/>
            <w:tcBorders>
              <w:top w:val="single" w:sz="4" w:space="0" w:color="000000"/>
              <w:left w:val="single" w:sz="2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25.Сарадња са члановима других већа</w:t>
            </w:r>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7" w:type="dxa"/>
            <w:tcBorders>
              <w:top w:val="single" w:sz="4" w:space="0" w:color="000000"/>
              <w:left w:val="single" w:sz="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center"/>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center"/>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ind w:firstLine="1440"/>
              <w:jc w:val="both"/>
              <w:rPr>
                <w:rFonts w:ascii="Times New Roman" w:eastAsia="Times New Roman" w:hAnsi="Times New Roman" w:cs="Times New Roman"/>
                <w:sz w:val="20"/>
                <w:szCs w:val="20"/>
              </w:rPr>
            </w:pPr>
            <w:r w:rsidRPr="000014FD">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Чланови С.већа</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Размена искустава, договори и реализација заједничких активности</w:t>
            </w:r>
          </w:p>
        </w:tc>
        <w:tc>
          <w:tcPr>
            <w:tcW w:w="1876" w:type="dxa"/>
            <w:tcBorders>
              <w:top w:val="single" w:sz="4" w:space="0" w:color="000000"/>
              <w:left w:val="single" w:sz="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Председник С.В.</w:t>
            </w:r>
          </w:p>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Segoe UI Symbol" w:eastAsia="Times New Roman" w:hAnsi="Segoe UI Symbol" w:cs="Segoe UI Symbol"/>
                <w:sz w:val="20"/>
                <w:szCs w:val="20"/>
              </w:rPr>
              <w:t>✓</w:t>
            </w:r>
          </w:p>
        </w:tc>
      </w:tr>
      <w:tr w:rsidR="000014FD" w:rsidRPr="000014FD" w:rsidTr="001254E5">
        <w:trPr>
          <w:trHeight w:val="380"/>
          <w:jc w:val="center"/>
        </w:trPr>
        <w:tc>
          <w:tcPr>
            <w:tcW w:w="1625" w:type="dxa"/>
            <w:tcBorders>
              <w:top w:val="single" w:sz="4" w:space="0" w:color="000000"/>
              <w:left w:val="single" w:sz="2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26.Сарадња са новим колегама </w:t>
            </w:r>
          </w:p>
        </w:tc>
        <w:tc>
          <w:tcPr>
            <w:tcW w:w="307"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07" w:type="dxa"/>
            <w:tcBorders>
              <w:top w:val="single" w:sz="4" w:space="0" w:color="000000"/>
              <w:left w:val="single" w:sz="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center"/>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center"/>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1440"/>
              </w:tabs>
              <w:spacing w:after="0" w:line="240" w:lineRule="auto"/>
              <w:ind w:firstLine="1440"/>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Чланови Већа</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Као претходно</w:t>
            </w:r>
          </w:p>
        </w:tc>
        <w:tc>
          <w:tcPr>
            <w:tcW w:w="1876" w:type="dxa"/>
            <w:tcBorders>
              <w:top w:val="single" w:sz="4" w:space="0" w:color="000000"/>
              <w:left w:val="single" w:sz="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Segoe UI Symbol" w:eastAsia="Times New Roman" w:hAnsi="Segoe UI Symbol" w:cs="Segoe UI Symbol"/>
                <w:sz w:val="20"/>
                <w:szCs w:val="20"/>
              </w:rPr>
              <w:t>✓</w:t>
            </w:r>
          </w:p>
        </w:tc>
      </w:tr>
      <w:tr w:rsidR="000014FD" w:rsidRPr="000014FD" w:rsidTr="001254E5">
        <w:trPr>
          <w:trHeight w:val="380"/>
          <w:jc w:val="center"/>
        </w:trPr>
        <w:tc>
          <w:tcPr>
            <w:tcW w:w="1625" w:type="dxa"/>
            <w:tcBorders>
              <w:top w:val="single" w:sz="4" w:space="0" w:color="000000"/>
              <w:left w:val="single" w:sz="2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 xml:space="preserve">27.Анализа и извештај о реализацији постављеног  плана  и  програма </w:t>
            </w:r>
            <w:bookmarkStart w:id="39" w:name="_gjdgxs"/>
            <w:bookmarkEnd w:id="39"/>
          </w:p>
        </w:tc>
        <w:tc>
          <w:tcPr>
            <w:tcW w:w="307"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7" w:type="dxa"/>
            <w:tcBorders>
              <w:top w:val="single" w:sz="4" w:space="0" w:color="000000"/>
              <w:left w:val="single" w:sz="4" w:space="0" w:color="000000"/>
              <w:bottom w:val="single" w:sz="4" w:space="0" w:color="000000"/>
              <w:right w:val="single" w:sz="4" w:space="0" w:color="000000"/>
            </w:tcBorders>
            <w:vAlign w:val="center"/>
          </w:tcPr>
          <w:p w:rsidR="000014FD" w:rsidRPr="000014FD" w:rsidRDefault="000014FD" w:rsidP="000014FD">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vAlign w:val="center"/>
          </w:tcPr>
          <w:p w:rsidR="000014FD" w:rsidRPr="000014FD" w:rsidRDefault="000014FD" w:rsidP="000014FD">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1440"/>
              </w:tabs>
              <w:spacing w:after="0" w:line="240" w:lineRule="auto"/>
              <w:ind w:firstLine="1440"/>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b/>
                <w:i/>
                <w:sz w:val="20"/>
                <w:szCs w:val="20"/>
              </w:rPr>
            </w:pPr>
            <w:r w:rsidRPr="000014FD">
              <w:rPr>
                <w:rFonts w:ascii="Times New Roman" w:eastAsia="Times New Roman" w:hAnsi="Times New Roman" w:cs="Times New Roman"/>
                <w:b/>
                <w:i/>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Извештаји чланова С.В.</w:t>
            </w:r>
          </w:p>
        </w:tc>
        <w:tc>
          <w:tcPr>
            <w:tcW w:w="1876" w:type="dxa"/>
            <w:tcBorders>
              <w:top w:val="single" w:sz="4" w:space="0" w:color="000000"/>
              <w:left w:val="single" w:sz="4" w:space="0" w:color="000000"/>
              <w:bottom w:val="single" w:sz="4" w:space="0" w:color="000000"/>
              <w:right w:val="single" w:sz="4" w:space="0" w:color="000000"/>
            </w:tcBorders>
            <w:vAlign w:val="center"/>
            <w:hideMark/>
          </w:tcPr>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Председник С.В.</w:t>
            </w:r>
          </w:p>
          <w:p w:rsidR="000014FD" w:rsidRPr="000014FD" w:rsidRDefault="000014FD" w:rsidP="000014FD">
            <w:pPr>
              <w:tabs>
                <w:tab w:val="left" w:pos="720"/>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hideMark/>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0014FD" w:rsidRPr="000014FD" w:rsidRDefault="000014FD" w:rsidP="000014FD">
            <w:pPr>
              <w:tabs>
                <w:tab w:val="left" w:pos="1440"/>
              </w:tabs>
              <w:spacing w:after="0" w:line="240" w:lineRule="auto"/>
              <w:jc w:val="both"/>
              <w:rPr>
                <w:rFonts w:ascii="Times New Roman" w:eastAsia="Times New Roman" w:hAnsi="Times New Roman" w:cs="Times New Roman"/>
                <w:sz w:val="20"/>
                <w:szCs w:val="20"/>
              </w:rPr>
            </w:pPr>
            <w:r w:rsidRPr="000014FD">
              <w:rPr>
                <w:rFonts w:ascii="Segoe UI Symbol" w:eastAsia="Times New Roman" w:hAnsi="Segoe UI Symbol" w:cs="Segoe UI Symbol"/>
                <w:sz w:val="20"/>
                <w:szCs w:val="20"/>
              </w:rPr>
              <w:t>✓</w:t>
            </w:r>
          </w:p>
        </w:tc>
      </w:tr>
    </w:tbl>
    <w:p w:rsidR="00017D6E" w:rsidRDefault="00017D6E" w:rsidP="0008479F">
      <w:pPr>
        <w:rPr>
          <w:lang w:val="sr-Cyrl-RS"/>
        </w:rPr>
      </w:pPr>
    </w:p>
    <w:p w:rsidR="000014FD" w:rsidRDefault="000014FD" w:rsidP="000014FD">
      <w:pPr>
        <w:jc w:val="both"/>
      </w:pPr>
      <w:r>
        <w:t>У складу са годишњим планом рада школе, стручног већа и наставних предмета, изборна настава у школској 2024/2025. години реализована је у већој мери, упркос отежаним околностима насталим услед актуелне ситуације у држави, прекида наставе и бојкота часова од стране ученика. Извесна одступања у броју реализованих часова настала су управо као последица наведених околности.</w:t>
      </w:r>
    </w:p>
    <w:p w:rsidR="000014FD" w:rsidRDefault="000014FD" w:rsidP="000014FD">
      <w:pPr>
        <w:jc w:val="both"/>
      </w:pPr>
      <w:r>
        <w:t>Стручно веће изборне наставе одржавало је редовне састанке током школске 2024/2025. године, у складу са Годишњим планом рада школе. Веће је активно учествовало у креирању наставног процеса, праћењу и вредновању реализованих активности, као и у међупредметној сарадњи. Сарадња између наставника изборних предмета и других стручних већа остварена је кроз заједничко планирање и реализацију наставних садржаја и активности.</w:t>
      </w:r>
    </w:p>
    <w:p w:rsidR="000014FD" w:rsidRDefault="000014FD" w:rsidP="000014FD">
      <w:pPr>
        <w:jc w:val="both"/>
      </w:pPr>
      <w:r>
        <w:lastRenderedPageBreak/>
        <w:t>Током школске године реализован је већи број сарадничких и угледних часова, уз присуство чланова већа, колега из других већа, као и стручне службе школе. Посебна пажња посвећена је иновативним методама наставе, као и интеграцији међупредметних компетенција у редовни наставни процес.</w:t>
      </w:r>
    </w:p>
    <w:p w:rsidR="000014FD" w:rsidRDefault="000014FD" w:rsidP="000014FD">
      <w:pPr>
        <w:jc w:val="both"/>
      </w:pPr>
      <w:r>
        <w:t>У настави предмета Религије и цивилизације реализован је припремни циклус часова за израду пројектног рада "Упознајмо религије: Јудаизам", што представља пример добре праксе у пројектној и интеркултуралној настави. Као круна овог циклуса, ученици су 31. октобра 2024. године посетили синагогу у Београду, где су имали прилику да:</w:t>
      </w:r>
    </w:p>
    <w:p w:rsidR="000014FD" w:rsidRDefault="000014FD" w:rsidP="000014FD">
      <w:pPr>
        <w:jc w:val="both"/>
      </w:pPr>
      <w:r>
        <w:t>присуствују предавању врховног рабина у Србији, господина Исака Асиела;</w:t>
      </w:r>
    </w:p>
    <w:p w:rsidR="000014FD" w:rsidRDefault="000014FD" w:rsidP="000014FD">
      <w:pPr>
        <w:jc w:val="both"/>
      </w:pPr>
      <w:r>
        <w:t>стекну увид у историјске оквире и културну баштину јеврејског народа;</w:t>
      </w:r>
    </w:p>
    <w:p w:rsidR="000014FD" w:rsidRDefault="000014FD" w:rsidP="000014FD">
      <w:pPr>
        <w:jc w:val="both"/>
      </w:pPr>
      <w:r>
        <w:t>упознају верску симболику, обредне предмете, богослужење и архитектуру синагоге;</w:t>
      </w:r>
    </w:p>
    <w:p w:rsidR="000014FD" w:rsidRDefault="000014FD" w:rsidP="000014FD">
      <w:pPr>
        <w:jc w:val="both"/>
      </w:pPr>
      <w:r>
        <w:t>непосредно доживе верске и културне различитости, чиме је подстакнута међурелигијска толеранција и дијалог.</w:t>
      </w:r>
    </w:p>
    <w:p w:rsidR="000014FD" w:rsidRDefault="000014FD" w:rsidP="000014FD">
      <w:pPr>
        <w:jc w:val="both"/>
      </w:pPr>
      <w:r>
        <w:t>Изборни предмети учествовали су у Фестивалу науке, одржаном 11. новембра 2024. године у просторијама гимназије. Ученици су, у сарадњи са наставницима, припремили креативне и едукативне садржаје којима су на интерактиван начин приближили научне и културне теме ученицима основних школа.</w:t>
      </w:r>
    </w:p>
    <w:p w:rsidR="000014FD" w:rsidRDefault="000014FD" w:rsidP="000014FD">
      <w:pPr>
        <w:jc w:val="both"/>
      </w:pPr>
      <w:r>
        <w:t>Чланови Већа организовали су током текуће школске године већи број ваннаставних активности у оквиру предмета изборне наставе, међу којима су се истакле књижевне вечери, промоције књига, тематске радионице и стручни скупови. Ове активности допринеле су обогаћивању наставног процеса, развоју критичког мишљења и културне свести код ученика.</w:t>
      </w:r>
    </w:p>
    <w:p w:rsidR="000014FD" w:rsidRDefault="000014FD" w:rsidP="000014FD">
      <w:pPr>
        <w:jc w:val="both"/>
      </w:pPr>
      <w:r>
        <w:t>У мају 2025. године реализована је акција Шетњом против насиља, у оквиру које су ученици, заједно са предметним наставницима, пешачили до Буковичке цркве, а затим и до врха Букуље. Ова активност имала је за циљ подизање свести о важности ненасилне комуникације и здравих стилова живота, као и јачање заједништва међу ученицима.</w:t>
      </w:r>
    </w:p>
    <w:p w:rsidR="000014FD" w:rsidRDefault="000014FD" w:rsidP="000014FD">
      <w:pPr>
        <w:jc w:val="both"/>
      </w:pPr>
      <w:r>
        <w:t>У оквиру наставе предмета Верска настава, ученици су у септембру присуствовали Молебану за почетак школске године. Током школске године активно су учествовали у богослужењима и традиционално се причестили прве недеље божићњег и васкршњег поста.</w:t>
      </w:r>
    </w:p>
    <w:p w:rsidR="000014FD" w:rsidRDefault="000014FD" w:rsidP="000014FD">
      <w:pPr>
        <w:jc w:val="both"/>
      </w:pPr>
      <w:r>
        <w:t>Препоруке за унапређење рада:</w:t>
      </w:r>
    </w:p>
    <w:p w:rsidR="000014FD" w:rsidRDefault="000014FD" w:rsidP="000014FD">
      <w:pPr>
        <w:jc w:val="both"/>
      </w:pPr>
      <w:r>
        <w:t>Наставити са организовањем теренских посета и сусрета са представницима верских заједница у оквиру наставних тема;</w:t>
      </w:r>
    </w:p>
    <w:p w:rsidR="000014FD" w:rsidRDefault="000014FD" w:rsidP="000014FD">
      <w:pPr>
        <w:jc w:val="both"/>
      </w:pPr>
      <w:r>
        <w:lastRenderedPageBreak/>
        <w:t>Јачати међупредметну сарадњу и укључити већи број изборних предмета у пројектну наставу;</w:t>
      </w:r>
    </w:p>
    <w:p w:rsidR="000014FD" w:rsidRDefault="000014FD" w:rsidP="000014FD">
      <w:pPr>
        <w:jc w:val="both"/>
      </w:pPr>
      <w:r>
        <w:t>Подстицати ученике на самостално истраживање и тимски рад кроз јавне презентације и изложбе пројектних резултата.</w:t>
      </w:r>
    </w:p>
    <w:p w:rsidR="00312B25" w:rsidRDefault="00312B25" w:rsidP="0008479F">
      <w:pPr>
        <w:rPr>
          <w:lang w:val="sr-Cyrl-RS"/>
        </w:rPr>
      </w:pPr>
    </w:p>
    <w:p w:rsidR="00017D6E" w:rsidRPr="00017D6E" w:rsidRDefault="00017D6E" w:rsidP="0008479F">
      <w:pPr>
        <w:rPr>
          <w:lang w:val="sr-Cyrl-RS"/>
        </w:rPr>
        <w:sectPr w:rsidR="00017D6E" w:rsidRPr="00017D6E" w:rsidSect="00404CB0">
          <w:pgSz w:w="16838" w:h="11906" w:orient="landscape" w:code="9"/>
          <w:pgMar w:top="1440" w:right="1080" w:bottom="1440" w:left="1080" w:header="720" w:footer="720" w:gutter="0"/>
          <w:cols w:space="720"/>
          <w:titlePg/>
          <w:docGrid w:linePitch="360"/>
        </w:sectPr>
      </w:pPr>
    </w:p>
    <w:p w:rsidR="00F538F9" w:rsidRDefault="00404CB0" w:rsidP="00072447">
      <w:pPr>
        <w:pStyle w:val="Heading1"/>
      </w:pPr>
      <w:bookmarkStart w:id="40" w:name="_Toc208785962"/>
      <w:r>
        <w:lastRenderedPageBreak/>
        <w:t>ИЗВЕШТАЈ О РАДУ</w:t>
      </w:r>
      <w:hyperlink w:anchor="_Toc147249680" w:history="1">
        <w:r w:rsidR="00F538F9" w:rsidRPr="00F538F9">
          <w:t xml:space="preserve"> НАСТАВНИКОГ ВЕЋА</w:t>
        </w:r>
        <w:bookmarkEnd w:id="40"/>
      </w:hyperlink>
    </w:p>
    <w:p w:rsidR="00072447" w:rsidRPr="00072447" w:rsidRDefault="00072447" w:rsidP="00072447">
      <w:pPr>
        <w:rPr>
          <w:lang w:val="sr-Cyrl-RS"/>
        </w:rPr>
      </w:pPr>
    </w:p>
    <w:p w:rsidR="00961D7A" w:rsidRDefault="00D72C27" w:rsidP="00AC2F25">
      <w:pPr>
        <w:jc w:val="both"/>
        <w:rPr>
          <w:rFonts w:ascii="Calibri" w:hAnsi="Calibri"/>
          <w:lang w:val="sr-Cyrl-RS"/>
        </w:rPr>
      </w:pPr>
      <w:r>
        <w:rPr>
          <w:rFonts w:ascii="Calibri" w:hAnsi="Calibri"/>
          <w:lang w:val="sr-Cyrl-RS"/>
        </w:rPr>
        <w:t>Вечина планираних</w:t>
      </w:r>
      <w:r w:rsidR="00404CB0" w:rsidRPr="00404CB0">
        <w:rPr>
          <w:rFonts w:ascii="Calibri" w:hAnsi="Calibri"/>
          <w:lang w:val="sr-Cyrl-RS"/>
        </w:rPr>
        <w:t xml:space="preserve"> активност</w:t>
      </w:r>
      <w:r w:rsidR="00961D7A">
        <w:rPr>
          <w:rFonts w:ascii="Calibri" w:hAnsi="Calibri"/>
          <w:lang w:val="sr-Cyrl-RS"/>
        </w:rPr>
        <w:t xml:space="preserve">и Наставничког већа </w:t>
      </w:r>
      <w:r>
        <w:rPr>
          <w:rFonts w:ascii="Calibri" w:hAnsi="Calibri"/>
          <w:lang w:val="sr-Cyrl-RS"/>
        </w:rPr>
        <w:t>је</w:t>
      </w:r>
      <w:r w:rsidR="00961D7A">
        <w:rPr>
          <w:rFonts w:ascii="Calibri" w:hAnsi="Calibri"/>
          <w:lang w:val="sr-Cyrl-RS"/>
        </w:rPr>
        <w:t xml:space="preserve"> остварен</w:t>
      </w:r>
      <w:r>
        <w:rPr>
          <w:rFonts w:ascii="Calibri" w:hAnsi="Calibri"/>
          <w:lang w:val="sr-Cyrl-RS"/>
        </w:rPr>
        <w:t>о</w:t>
      </w:r>
      <w:r w:rsidR="00961D7A">
        <w:rPr>
          <w:rFonts w:ascii="Calibri" w:hAnsi="Calibri"/>
          <w:lang w:val="sr-Cyrl-RS"/>
        </w:rPr>
        <w:t>.</w:t>
      </w:r>
    </w:p>
    <w:p w:rsidR="00404CB0" w:rsidRPr="00404CB0" w:rsidRDefault="00404CB0" w:rsidP="00AC2F25">
      <w:pPr>
        <w:jc w:val="both"/>
        <w:rPr>
          <w:rFonts w:ascii="Calibri" w:hAnsi="Calibri"/>
          <w:lang w:val="sr-Cyrl-RS"/>
        </w:rPr>
      </w:pPr>
      <w:r w:rsidRPr="00404CB0">
        <w:rPr>
          <w:rFonts w:ascii="Calibri" w:hAnsi="Calibri"/>
          <w:lang w:val="sr-Cyrl-RS"/>
        </w:rPr>
        <w:t>- Мере унапређења рада у договору са Тимом за обезбеђивање квалитета и развој установе:</w:t>
      </w:r>
    </w:p>
    <w:p w:rsidR="00404CB0" w:rsidRPr="00404CB0" w:rsidRDefault="00961D7A" w:rsidP="00AC2F25">
      <w:pPr>
        <w:jc w:val="both"/>
        <w:rPr>
          <w:rFonts w:ascii="Calibri" w:hAnsi="Calibri"/>
          <w:lang w:val="sr-Cyrl-RS"/>
        </w:rPr>
      </w:pPr>
      <w:r>
        <w:rPr>
          <w:rFonts w:ascii="Calibri" w:hAnsi="Calibri"/>
          <w:lang w:val="sr-Cyrl-RS"/>
        </w:rPr>
        <w:t>да се у планирање рада уведе стручно усавршавање унутар установе.</w:t>
      </w:r>
    </w:p>
    <w:tbl>
      <w:tblPr>
        <w:tblStyle w:val="TableGrid"/>
        <w:tblW w:w="0" w:type="auto"/>
        <w:tblInd w:w="198" w:type="dxa"/>
        <w:tblLook w:val="04A0" w:firstRow="1" w:lastRow="0" w:firstColumn="1" w:lastColumn="0" w:noHBand="0" w:noVBand="1"/>
      </w:tblPr>
      <w:tblGrid>
        <w:gridCol w:w="1830"/>
        <w:gridCol w:w="7057"/>
        <w:gridCol w:w="2700"/>
        <w:gridCol w:w="2163"/>
      </w:tblGrid>
      <w:tr w:rsidR="00CC5F39" w:rsidRPr="00732061" w:rsidTr="008F2AC9">
        <w:tc>
          <w:tcPr>
            <w:tcW w:w="1830" w:type="dxa"/>
          </w:tcPr>
          <w:p w:rsidR="00CC5F39" w:rsidRPr="005D003A" w:rsidRDefault="00CC5F39" w:rsidP="008F2AC9">
            <w:pPr>
              <w:pStyle w:val="NoSpacing"/>
              <w:rPr>
                <w:rFonts w:asciiTheme="majorHAnsi" w:hAnsiTheme="majorHAnsi"/>
                <w:b/>
                <w:lang w:val="sr-Cyrl-RS"/>
              </w:rPr>
            </w:pPr>
            <w:r w:rsidRPr="00732061">
              <w:rPr>
                <w:rFonts w:asciiTheme="majorHAnsi" w:hAnsiTheme="majorHAnsi"/>
                <w:b/>
              </w:rPr>
              <w:t>Време</w:t>
            </w:r>
            <w:r>
              <w:rPr>
                <w:rFonts w:asciiTheme="majorHAnsi" w:hAnsiTheme="majorHAnsi"/>
                <w:b/>
                <w:lang w:val="sr-Cyrl-RS"/>
              </w:rPr>
              <w:t xml:space="preserve"> (место је увек Зборница)</w:t>
            </w:r>
          </w:p>
        </w:tc>
        <w:tc>
          <w:tcPr>
            <w:tcW w:w="7057" w:type="dxa"/>
          </w:tcPr>
          <w:p w:rsidR="00CC5F39" w:rsidRPr="00732061" w:rsidRDefault="00CC5F39" w:rsidP="008F2AC9">
            <w:pPr>
              <w:pStyle w:val="NoSpacing"/>
              <w:rPr>
                <w:rFonts w:asciiTheme="majorHAnsi" w:hAnsiTheme="majorHAnsi"/>
                <w:b/>
              </w:rPr>
            </w:pPr>
            <w:r w:rsidRPr="00732061">
              <w:rPr>
                <w:rFonts w:asciiTheme="majorHAnsi" w:hAnsiTheme="majorHAnsi"/>
                <w:b/>
              </w:rPr>
              <w:t>Планиране активности/садржај рада</w:t>
            </w:r>
          </w:p>
        </w:tc>
        <w:tc>
          <w:tcPr>
            <w:tcW w:w="2700" w:type="dxa"/>
          </w:tcPr>
          <w:p w:rsidR="00CC5F39" w:rsidRPr="005D003A" w:rsidRDefault="00CC5F39" w:rsidP="008F2AC9">
            <w:pPr>
              <w:pStyle w:val="NoSpacing"/>
              <w:rPr>
                <w:rFonts w:asciiTheme="majorHAnsi" w:hAnsiTheme="majorHAnsi"/>
                <w:b/>
                <w:lang w:val="sr-Cyrl-RS"/>
              </w:rPr>
            </w:pPr>
            <w:r>
              <w:rPr>
                <w:rFonts w:asciiTheme="majorHAnsi" w:hAnsiTheme="majorHAnsi"/>
                <w:b/>
                <w:lang w:val="sr-Cyrl-RS"/>
              </w:rPr>
              <w:t>Начин реализације и носиоци активности</w:t>
            </w:r>
          </w:p>
        </w:tc>
        <w:tc>
          <w:tcPr>
            <w:tcW w:w="2163" w:type="dxa"/>
          </w:tcPr>
          <w:p w:rsidR="00CC5F39" w:rsidRPr="00732061" w:rsidRDefault="00CC5F39" w:rsidP="008F2AC9">
            <w:pPr>
              <w:pStyle w:val="NoSpacing"/>
              <w:rPr>
                <w:rFonts w:asciiTheme="majorHAnsi" w:hAnsiTheme="majorHAnsi"/>
                <w:b/>
              </w:rPr>
            </w:pPr>
            <w:r w:rsidRPr="00732061">
              <w:rPr>
                <w:rFonts w:asciiTheme="majorHAnsi" w:hAnsiTheme="majorHAnsi"/>
                <w:b/>
              </w:rPr>
              <w:t>Реализација</w:t>
            </w:r>
          </w:p>
        </w:tc>
      </w:tr>
      <w:tr w:rsidR="00CC5F39" w:rsidRPr="00732061" w:rsidTr="008F2AC9">
        <w:tc>
          <w:tcPr>
            <w:tcW w:w="1830" w:type="dxa"/>
          </w:tcPr>
          <w:p w:rsidR="00CC5F39" w:rsidRPr="00732061" w:rsidRDefault="00CC5F39" w:rsidP="008F2AC9">
            <w:pPr>
              <w:pStyle w:val="NoSpacing"/>
              <w:rPr>
                <w:rFonts w:asciiTheme="majorHAnsi" w:hAnsiTheme="majorHAnsi"/>
              </w:rPr>
            </w:pPr>
            <w:r>
              <w:rPr>
                <w:rFonts w:asciiTheme="majorHAnsi" w:hAnsiTheme="majorHAnsi"/>
              </w:rPr>
              <w:t>Септембар</w:t>
            </w:r>
          </w:p>
        </w:tc>
        <w:tc>
          <w:tcPr>
            <w:tcW w:w="7057" w:type="dxa"/>
          </w:tcPr>
          <w:p w:rsidR="00CC5F39" w:rsidRPr="000E283C" w:rsidRDefault="00CC5F39" w:rsidP="002862F6">
            <w:pPr>
              <w:pStyle w:val="NoSpacing"/>
              <w:numPr>
                <w:ilvl w:val="0"/>
                <w:numId w:val="2"/>
              </w:numPr>
              <w:rPr>
                <w:rFonts w:asciiTheme="majorHAnsi" w:hAnsiTheme="majorHAnsi"/>
              </w:rPr>
            </w:pPr>
            <w:r w:rsidRPr="000E283C">
              <w:rPr>
                <w:rFonts w:asciiTheme="majorHAnsi" w:hAnsiTheme="majorHAnsi"/>
              </w:rPr>
              <w:t>Усвајање распореда часова, писмених провера</w:t>
            </w:r>
          </w:p>
          <w:p w:rsidR="00CC5F39" w:rsidRPr="00732061" w:rsidRDefault="00CC5F39" w:rsidP="002862F6">
            <w:pPr>
              <w:pStyle w:val="NoSpacing"/>
              <w:numPr>
                <w:ilvl w:val="0"/>
                <w:numId w:val="2"/>
              </w:numPr>
              <w:rPr>
                <w:rFonts w:asciiTheme="majorHAnsi" w:hAnsiTheme="majorHAnsi"/>
              </w:rPr>
            </w:pPr>
            <w:r w:rsidRPr="00732061">
              <w:rPr>
                <w:rFonts w:asciiTheme="majorHAnsi" w:hAnsiTheme="majorHAnsi"/>
              </w:rPr>
              <w:t>Разматрање Извештаја о раду за протеклу школску годину (20</w:t>
            </w:r>
            <w:r>
              <w:rPr>
                <w:rFonts w:asciiTheme="majorHAnsi" w:hAnsiTheme="majorHAnsi"/>
              </w:rPr>
              <w:t>23</w:t>
            </w:r>
            <w:r w:rsidRPr="00732061">
              <w:rPr>
                <w:rFonts w:asciiTheme="majorHAnsi" w:hAnsiTheme="majorHAnsi"/>
              </w:rPr>
              <w:t>/</w:t>
            </w:r>
            <w:r>
              <w:rPr>
                <w:rFonts w:asciiTheme="majorHAnsi" w:hAnsiTheme="majorHAnsi"/>
              </w:rPr>
              <w:t>24</w:t>
            </w:r>
            <w:r w:rsidRPr="00732061">
              <w:rPr>
                <w:rFonts w:asciiTheme="majorHAnsi" w:hAnsiTheme="majorHAnsi"/>
              </w:rPr>
              <w:t>)</w:t>
            </w:r>
          </w:p>
          <w:p w:rsidR="00CC5F39" w:rsidRDefault="00CC5F39" w:rsidP="002862F6">
            <w:pPr>
              <w:pStyle w:val="NoSpacing"/>
              <w:numPr>
                <w:ilvl w:val="0"/>
                <w:numId w:val="2"/>
              </w:numPr>
              <w:rPr>
                <w:rFonts w:asciiTheme="majorHAnsi" w:hAnsiTheme="majorHAnsi"/>
              </w:rPr>
            </w:pPr>
            <w:r w:rsidRPr="00732061">
              <w:rPr>
                <w:rFonts w:asciiTheme="majorHAnsi" w:hAnsiTheme="majorHAnsi"/>
              </w:rPr>
              <w:t>Разматрање и усвајање Годишњег плана рада за школску 20</w:t>
            </w:r>
            <w:r>
              <w:rPr>
                <w:rFonts w:asciiTheme="majorHAnsi" w:hAnsiTheme="majorHAnsi"/>
              </w:rPr>
              <w:t>24</w:t>
            </w:r>
            <w:r w:rsidRPr="00732061">
              <w:rPr>
                <w:rFonts w:asciiTheme="majorHAnsi" w:hAnsiTheme="majorHAnsi"/>
              </w:rPr>
              <w:t>/</w:t>
            </w:r>
            <w:r>
              <w:rPr>
                <w:rFonts w:asciiTheme="majorHAnsi" w:hAnsiTheme="majorHAnsi"/>
              </w:rPr>
              <w:t>2</w:t>
            </w:r>
            <w:r>
              <w:rPr>
                <w:rFonts w:asciiTheme="majorHAnsi" w:hAnsiTheme="majorHAnsi"/>
                <w:lang w:val="sr-Cyrl-RS"/>
              </w:rPr>
              <w:t>5</w:t>
            </w:r>
            <w:r w:rsidRPr="00732061">
              <w:rPr>
                <w:rFonts w:asciiTheme="majorHAnsi" w:hAnsiTheme="majorHAnsi"/>
              </w:rPr>
              <w:t xml:space="preserve">. </w:t>
            </w:r>
          </w:p>
          <w:p w:rsidR="00CC5F39" w:rsidRPr="00732061" w:rsidRDefault="00CC5F39" w:rsidP="002862F6">
            <w:pPr>
              <w:pStyle w:val="NoSpacing"/>
              <w:numPr>
                <w:ilvl w:val="0"/>
                <w:numId w:val="2"/>
              </w:numPr>
              <w:rPr>
                <w:rFonts w:asciiTheme="majorHAnsi" w:hAnsiTheme="majorHAnsi"/>
              </w:rPr>
            </w:pPr>
            <w:r w:rsidRPr="00732061">
              <w:rPr>
                <w:rFonts w:asciiTheme="majorHAnsi" w:hAnsiTheme="majorHAnsi"/>
              </w:rPr>
              <w:t>Разно – текућа питања</w:t>
            </w:r>
            <w:r>
              <w:rPr>
                <w:rFonts w:asciiTheme="majorHAnsi" w:hAnsiTheme="majorHAnsi"/>
              </w:rPr>
              <w:t xml:space="preserve"> </w:t>
            </w:r>
          </w:p>
        </w:tc>
        <w:tc>
          <w:tcPr>
            <w:tcW w:w="2700" w:type="dxa"/>
          </w:tcPr>
          <w:p w:rsidR="00CC5F39" w:rsidRDefault="00CC5F39" w:rsidP="008F2AC9">
            <w:pPr>
              <w:pStyle w:val="NoSpacing"/>
              <w:rPr>
                <w:rFonts w:asciiTheme="majorHAnsi" w:hAnsiTheme="majorHAnsi"/>
                <w:lang w:val="sr-Cyrl-RS"/>
              </w:rPr>
            </w:pPr>
            <w:r>
              <w:rPr>
                <w:rFonts w:asciiTheme="majorHAnsi" w:hAnsiTheme="majorHAnsi"/>
                <w:lang w:val="sr-Cyrl-RS"/>
              </w:rPr>
              <w:t>Дискусија, договор, одлучивање</w:t>
            </w: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r>
              <w:rPr>
                <w:rFonts w:asciiTheme="majorHAnsi" w:hAnsiTheme="majorHAnsi"/>
                <w:lang w:val="sr-Cyrl-RS"/>
              </w:rPr>
              <w:t xml:space="preserve">Директор </w:t>
            </w:r>
          </w:p>
          <w:p w:rsidR="00CC5F39" w:rsidRDefault="00CC5F39" w:rsidP="008F2AC9">
            <w:pPr>
              <w:pStyle w:val="NoSpacing"/>
              <w:rPr>
                <w:rFonts w:asciiTheme="majorHAnsi" w:hAnsiTheme="majorHAnsi"/>
                <w:lang w:val="sr-Cyrl-RS"/>
              </w:rPr>
            </w:pPr>
            <w:r>
              <w:rPr>
                <w:rFonts w:asciiTheme="majorHAnsi" w:hAnsiTheme="majorHAnsi"/>
                <w:lang w:val="sr-Cyrl-RS"/>
              </w:rPr>
              <w:t>Помоћник директора</w:t>
            </w:r>
          </w:p>
          <w:p w:rsidR="00CC5F39" w:rsidRDefault="00CC5F39" w:rsidP="008F2AC9">
            <w:pPr>
              <w:pStyle w:val="NoSpacing"/>
              <w:rPr>
                <w:rFonts w:asciiTheme="majorHAnsi" w:hAnsiTheme="majorHAnsi"/>
                <w:lang w:val="sr-Cyrl-RS"/>
              </w:rPr>
            </w:pPr>
            <w:r>
              <w:rPr>
                <w:rFonts w:asciiTheme="majorHAnsi" w:hAnsiTheme="majorHAnsi"/>
                <w:lang w:val="sr-Cyrl-RS"/>
              </w:rPr>
              <w:t>Стручни сарадници</w:t>
            </w:r>
          </w:p>
          <w:p w:rsidR="00CC5F39" w:rsidRPr="005D003A" w:rsidRDefault="00CC5F39" w:rsidP="008F2AC9">
            <w:pPr>
              <w:pStyle w:val="NoSpacing"/>
              <w:rPr>
                <w:rFonts w:asciiTheme="majorHAnsi" w:hAnsiTheme="majorHAnsi"/>
                <w:lang w:val="sr-Cyrl-RS"/>
              </w:rPr>
            </w:pPr>
            <w:r>
              <w:rPr>
                <w:rFonts w:asciiTheme="majorHAnsi" w:hAnsiTheme="majorHAnsi"/>
                <w:lang w:val="sr-Cyrl-RS"/>
              </w:rPr>
              <w:t>Сви наставници</w:t>
            </w:r>
          </w:p>
        </w:tc>
        <w:tc>
          <w:tcPr>
            <w:tcW w:w="2163" w:type="dxa"/>
          </w:tcPr>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p>
          <w:p w:rsidR="00CC5F39" w:rsidRPr="00CC5F39" w:rsidRDefault="00CC5F39" w:rsidP="008F2AC9">
            <w:pPr>
              <w:pStyle w:val="NoSpacing"/>
              <w:rPr>
                <w:rFonts w:asciiTheme="majorHAnsi" w:hAnsiTheme="majorHAnsi"/>
                <w:lang w:val="sr-Cyrl-RS"/>
              </w:rPr>
            </w:pPr>
            <w:r>
              <w:rPr>
                <w:rFonts w:asciiTheme="majorHAnsi" w:hAnsiTheme="majorHAnsi"/>
                <w:lang w:val="sr-Cyrl-RS"/>
              </w:rPr>
              <w:t>+</w:t>
            </w:r>
          </w:p>
        </w:tc>
      </w:tr>
      <w:tr w:rsidR="00CC5F39" w:rsidRPr="00732061" w:rsidTr="008F2AC9">
        <w:tc>
          <w:tcPr>
            <w:tcW w:w="1830" w:type="dxa"/>
          </w:tcPr>
          <w:p w:rsidR="00CC5F39" w:rsidRPr="005D003A" w:rsidRDefault="00CC5F39" w:rsidP="008F2AC9">
            <w:pPr>
              <w:pStyle w:val="NoSpacing"/>
              <w:rPr>
                <w:rFonts w:asciiTheme="majorHAnsi" w:hAnsiTheme="majorHAnsi"/>
                <w:lang w:val="sr-Cyrl-RS"/>
              </w:rPr>
            </w:pPr>
            <w:r>
              <w:rPr>
                <w:rFonts w:asciiTheme="majorHAnsi" w:hAnsiTheme="majorHAnsi"/>
                <w:lang w:val="sr-Cyrl-RS"/>
              </w:rPr>
              <w:t>Октобар</w:t>
            </w:r>
          </w:p>
        </w:tc>
        <w:tc>
          <w:tcPr>
            <w:tcW w:w="7057" w:type="dxa"/>
          </w:tcPr>
          <w:p w:rsidR="00CC5F39" w:rsidRPr="005D003A" w:rsidRDefault="00CC5F39" w:rsidP="002862F6">
            <w:pPr>
              <w:pStyle w:val="NoSpacing"/>
              <w:numPr>
                <w:ilvl w:val="0"/>
                <w:numId w:val="2"/>
              </w:numPr>
              <w:rPr>
                <w:rFonts w:asciiTheme="majorHAnsi" w:hAnsiTheme="majorHAnsi"/>
              </w:rPr>
            </w:pPr>
            <w:r>
              <w:rPr>
                <w:rFonts w:asciiTheme="majorHAnsi" w:hAnsiTheme="majorHAnsi"/>
                <w:lang w:val="sr-Cyrl-RS"/>
              </w:rPr>
              <w:t>Разматрање начина прославе новоуспостављеног Дана школе (11.новембар)</w:t>
            </w:r>
          </w:p>
          <w:p w:rsidR="00CC5F39" w:rsidRPr="005D003A" w:rsidRDefault="00CC5F39" w:rsidP="002862F6">
            <w:pPr>
              <w:pStyle w:val="NoSpacing"/>
              <w:numPr>
                <w:ilvl w:val="0"/>
                <w:numId w:val="2"/>
              </w:numPr>
              <w:rPr>
                <w:rFonts w:asciiTheme="majorHAnsi" w:hAnsiTheme="majorHAnsi"/>
              </w:rPr>
            </w:pPr>
            <w:r>
              <w:rPr>
                <w:rFonts w:asciiTheme="majorHAnsi" w:hAnsiTheme="majorHAnsi"/>
                <w:lang w:val="sr-Cyrl-RS"/>
              </w:rPr>
              <w:t>Организација фестивала науке-манифестације по којој желимо да школа буде позната</w:t>
            </w:r>
          </w:p>
          <w:p w:rsidR="00CC5F39" w:rsidRPr="000E283C" w:rsidRDefault="00CC5F39" w:rsidP="002862F6">
            <w:pPr>
              <w:pStyle w:val="NoSpacing"/>
              <w:numPr>
                <w:ilvl w:val="0"/>
                <w:numId w:val="2"/>
              </w:numPr>
              <w:rPr>
                <w:rFonts w:asciiTheme="majorHAnsi" w:hAnsiTheme="majorHAnsi"/>
              </w:rPr>
            </w:pPr>
            <w:r>
              <w:rPr>
                <w:rFonts w:asciiTheme="majorHAnsi" w:hAnsiTheme="majorHAnsi"/>
                <w:lang w:val="sr-Cyrl-RS"/>
              </w:rPr>
              <w:t>Текућа питања</w:t>
            </w:r>
          </w:p>
        </w:tc>
        <w:tc>
          <w:tcPr>
            <w:tcW w:w="2700" w:type="dxa"/>
          </w:tcPr>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Дискусија, договор, одлучивање</w:t>
            </w:r>
          </w:p>
          <w:p w:rsidR="00CC5F39" w:rsidRPr="005D003A" w:rsidRDefault="00CC5F39" w:rsidP="008F2AC9">
            <w:pPr>
              <w:pStyle w:val="NoSpacing"/>
              <w:rPr>
                <w:rFonts w:asciiTheme="majorHAnsi" w:hAnsiTheme="majorHAnsi"/>
                <w:lang w:val="sr-Cyrl-RS"/>
              </w:rPr>
            </w:pP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 xml:space="preserve">Директор </w:t>
            </w: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Помоћник директора</w:t>
            </w: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Стручни сарадници</w:t>
            </w:r>
          </w:p>
          <w:p w:rsidR="00CC5F39" w:rsidRDefault="00CC5F39" w:rsidP="008F2AC9">
            <w:pPr>
              <w:pStyle w:val="NoSpacing"/>
              <w:rPr>
                <w:rFonts w:asciiTheme="majorHAnsi" w:hAnsiTheme="majorHAnsi"/>
                <w:lang w:val="sr-Cyrl-RS"/>
              </w:rPr>
            </w:pPr>
            <w:r w:rsidRPr="005D003A">
              <w:rPr>
                <w:rFonts w:asciiTheme="majorHAnsi" w:hAnsiTheme="majorHAnsi"/>
                <w:lang w:val="sr-Cyrl-RS"/>
              </w:rPr>
              <w:t>Сви наставници</w:t>
            </w:r>
          </w:p>
        </w:tc>
        <w:tc>
          <w:tcPr>
            <w:tcW w:w="2163" w:type="dxa"/>
          </w:tcPr>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p>
          <w:p w:rsidR="00CC5F39" w:rsidRPr="00CC5F39" w:rsidRDefault="00CC5F39" w:rsidP="008F2AC9">
            <w:pPr>
              <w:pStyle w:val="NoSpacing"/>
              <w:rPr>
                <w:rFonts w:asciiTheme="majorHAnsi" w:hAnsiTheme="majorHAnsi"/>
                <w:lang w:val="sr-Cyrl-RS"/>
              </w:rPr>
            </w:pPr>
            <w:r>
              <w:rPr>
                <w:rFonts w:asciiTheme="majorHAnsi" w:hAnsiTheme="majorHAnsi"/>
                <w:lang w:val="sr-Cyrl-RS"/>
              </w:rPr>
              <w:t>+</w:t>
            </w:r>
          </w:p>
        </w:tc>
      </w:tr>
      <w:tr w:rsidR="00CC5F39" w:rsidRPr="00732061" w:rsidTr="008F2AC9">
        <w:trPr>
          <w:trHeight w:val="737"/>
        </w:trPr>
        <w:tc>
          <w:tcPr>
            <w:tcW w:w="1830" w:type="dxa"/>
          </w:tcPr>
          <w:p w:rsidR="00CC5F39" w:rsidRPr="00732061" w:rsidRDefault="00CC5F39" w:rsidP="008F2AC9">
            <w:pPr>
              <w:pStyle w:val="NoSpacing"/>
              <w:rPr>
                <w:rFonts w:asciiTheme="majorHAnsi" w:hAnsiTheme="majorHAnsi"/>
              </w:rPr>
            </w:pPr>
            <w:r>
              <w:rPr>
                <w:rFonts w:asciiTheme="majorHAnsi" w:hAnsiTheme="majorHAnsi"/>
              </w:rPr>
              <w:t>Новембар</w:t>
            </w:r>
          </w:p>
          <w:p w:rsidR="00CC5F39" w:rsidRPr="00732061" w:rsidRDefault="00CC5F39" w:rsidP="008F2AC9">
            <w:pPr>
              <w:pStyle w:val="NoSpacing"/>
              <w:rPr>
                <w:rFonts w:asciiTheme="majorHAnsi" w:hAnsiTheme="majorHAnsi"/>
              </w:rPr>
            </w:pPr>
          </w:p>
        </w:tc>
        <w:tc>
          <w:tcPr>
            <w:tcW w:w="7057" w:type="dxa"/>
          </w:tcPr>
          <w:p w:rsidR="00CC5F39" w:rsidRDefault="00CC5F39" w:rsidP="002862F6">
            <w:pPr>
              <w:pStyle w:val="NoSpacing"/>
              <w:numPr>
                <w:ilvl w:val="0"/>
                <w:numId w:val="2"/>
              </w:numPr>
              <w:rPr>
                <w:rFonts w:asciiTheme="majorHAnsi" w:hAnsiTheme="majorHAnsi"/>
              </w:rPr>
            </w:pPr>
            <w:r w:rsidRPr="000E283C">
              <w:rPr>
                <w:rFonts w:asciiTheme="majorHAnsi" w:hAnsiTheme="majorHAnsi"/>
              </w:rPr>
              <w:t xml:space="preserve">Анализа успеха на крају првог тромесечја </w:t>
            </w:r>
          </w:p>
          <w:p w:rsidR="00CC5F39" w:rsidRPr="004849DB" w:rsidRDefault="00CC5F39" w:rsidP="002862F6">
            <w:pPr>
              <w:pStyle w:val="NoSpacing"/>
              <w:numPr>
                <w:ilvl w:val="0"/>
                <w:numId w:val="2"/>
              </w:numPr>
              <w:rPr>
                <w:rFonts w:asciiTheme="majorHAnsi" w:hAnsiTheme="majorHAnsi"/>
              </w:rPr>
            </w:pPr>
            <w:r w:rsidRPr="00732061">
              <w:rPr>
                <w:rFonts w:asciiTheme="majorHAnsi" w:hAnsiTheme="majorHAnsi"/>
              </w:rPr>
              <w:t>Текућа питања</w:t>
            </w:r>
          </w:p>
        </w:tc>
        <w:tc>
          <w:tcPr>
            <w:tcW w:w="2700" w:type="dxa"/>
          </w:tcPr>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Дискусија, договор, одлучивање</w:t>
            </w:r>
          </w:p>
          <w:p w:rsidR="00CC5F39" w:rsidRPr="005D003A" w:rsidRDefault="00CC5F39" w:rsidP="008F2AC9">
            <w:pPr>
              <w:pStyle w:val="NoSpacing"/>
              <w:rPr>
                <w:rFonts w:asciiTheme="majorHAnsi" w:hAnsiTheme="majorHAnsi"/>
                <w:lang w:val="sr-Cyrl-RS"/>
              </w:rPr>
            </w:pP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 xml:space="preserve">Директор </w:t>
            </w: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Помоћник директора</w:t>
            </w: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Стручни сарадници</w:t>
            </w:r>
          </w:p>
          <w:p w:rsidR="00CC5F39" w:rsidRPr="00A346F4" w:rsidRDefault="00CC5F39" w:rsidP="008F2AC9">
            <w:pPr>
              <w:pStyle w:val="NoSpacing"/>
              <w:rPr>
                <w:rFonts w:asciiTheme="majorHAnsi" w:hAnsiTheme="majorHAnsi"/>
                <w:lang w:val="sr-Cyrl-RS"/>
              </w:rPr>
            </w:pPr>
            <w:r w:rsidRPr="005D003A">
              <w:rPr>
                <w:rFonts w:asciiTheme="majorHAnsi" w:hAnsiTheme="majorHAnsi"/>
                <w:lang w:val="sr-Cyrl-RS"/>
              </w:rPr>
              <w:t>Сви наставници</w:t>
            </w:r>
          </w:p>
        </w:tc>
        <w:tc>
          <w:tcPr>
            <w:tcW w:w="2163" w:type="dxa"/>
          </w:tcPr>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Pr="00CC5F39" w:rsidRDefault="00CC5F39" w:rsidP="008F2AC9">
            <w:pPr>
              <w:pStyle w:val="NoSpacing"/>
              <w:rPr>
                <w:rFonts w:asciiTheme="majorHAnsi" w:hAnsiTheme="majorHAnsi"/>
                <w:lang w:val="sr-Cyrl-RS"/>
              </w:rPr>
            </w:pPr>
            <w:r>
              <w:rPr>
                <w:rFonts w:asciiTheme="majorHAnsi" w:hAnsiTheme="majorHAnsi"/>
                <w:lang w:val="sr-Cyrl-RS"/>
              </w:rPr>
              <w:t>+</w:t>
            </w:r>
          </w:p>
        </w:tc>
      </w:tr>
      <w:tr w:rsidR="00CC5F39" w:rsidRPr="00732061" w:rsidTr="008F2AC9">
        <w:trPr>
          <w:trHeight w:val="800"/>
        </w:trPr>
        <w:tc>
          <w:tcPr>
            <w:tcW w:w="1830" w:type="dxa"/>
          </w:tcPr>
          <w:p w:rsidR="00CC5F39" w:rsidRPr="00732061" w:rsidRDefault="00CC5F39" w:rsidP="008F2AC9">
            <w:pPr>
              <w:pStyle w:val="NoSpacing"/>
              <w:rPr>
                <w:rFonts w:asciiTheme="majorHAnsi" w:hAnsiTheme="majorHAnsi"/>
              </w:rPr>
            </w:pPr>
            <w:r w:rsidRPr="00732061">
              <w:rPr>
                <w:rFonts w:asciiTheme="majorHAnsi" w:hAnsiTheme="majorHAnsi"/>
              </w:rPr>
              <w:lastRenderedPageBreak/>
              <w:t>Децембар</w:t>
            </w:r>
            <w:r>
              <w:rPr>
                <w:rFonts w:asciiTheme="majorHAnsi" w:hAnsiTheme="majorHAnsi"/>
                <w:lang w:val="sr-Cyrl-RS"/>
              </w:rPr>
              <w:t xml:space="preserve"> </w:t>
            </w:r>
          </w:p>
        </w:tc>
        <w:tc>
          <w:tcPr>
            <w:tcW w:w="7057" w:type="dxa"/>
          </w:tcPr>
          <w:p w:rsidR="00CC5F39" w:rsidRDefault="00CC5F39" w:rsidP="002862F6">
            <w:pPr>
              <w:pStyle w:val="NoSpacing"/>
              <w:numPr>
                <w:ilvl w:val="0"/>
                <w:numId w:val="2"/>
              </w:numPr>
              <w:rPr>
                <w:rFonts w:asciiTheme="majorHAnsi" w:hAnsiTheme="majorHAnsi"/>
              </w:rPr>
            </w:pPr>
            <w:r w:rsidRPr="006D32DE">
              <w:rPr>
                <w:rFonts w:asciiTheme="majorHAnsi" w:hAnsiTheme="majorHAnsi"/>
              </w:rPr>
              <w:t xml:space="preserve">Утврђивање и усвајање тема за матурске радове </w:t>
            </w:r>
          </w:p>
          <w:p w:rsidR="00CC5F39" w:rsidRPr="006D32DE" w:rsidRDefault="00CC5F39" w:rsidP="002862F6">
            <w:pPr>
              <w:pStyle w:val="NoSpacing"/>
              <w:numPr>
                <w:ilvl w:val="0"/>
                <w:numId w:val="2"/>
              </w:numPr>
              <w:rPr>
                <w:rFonts w:asciiTheme="majorHAnsi" w:hAnsiTheme="majorHAnsi"/>
              </w:rPr>
            </w:pPr>
            <w:r w:rsidRPr="006D32DE">
              <w:rPr>
                <w:rFonts w:asciiTheme="majorHAnsi" w:hAnsiTheme="majorHAnsi"/>
              </w:rPr>
              <w:t xml:space="preserve">Предлог организације прославе Св. Саве </w:t>
            </w:r>
          </w:p>
          <w:p w:rsidR="00CC5F39" w:rsidRPr="00732061" w:rsidRDefault="00CC5F39" w:rsidP="002862F6">
            <w:pPr>
              <w:pStyle w:val="NoSpacing"/>
              <w:numPr>
                <w:ilvl w:val="0"/>
                <w:numId w:val="2"/>
              </w:numPr>
              <w:rPr>
                <w:rFonts w:asciiTheme="majorHAnsi" w:hAnsiTheme="majorHAnsi"/>
              </w:rPr>
            </w:pPr>
            <w:r w:rsidRPr="00732061">
              <w:rPr>
                <w:rFonts w:asciiTheme="majorHAnsi" w:hAnsiTheme="majorHAnsi"/>
              </w:rPr>
              <w:t>Избор ученика за Светосавску награду</w:t>
            </w:r>
          </w:p>
          <w:p w:rsidR="00CC5F39" w:rsidRPr="00791F45" w:rsidRDefault="00CC5F39" w:rsidP="002862F6">
            <w:pPr>
              <w:pStyle w:val="NoSpacing"/>
              <w:numPr>
                <w:ilvl w:val="0"/>
                <w:numId w:val="2"/>
              </w:numPr>
              <w:rPr>
                <w:rFonts w:asciiTheme="majorHAnsi" w:hAnsiTheme="majorHAnsi"/>
              </w:rPr>
            </w:pPr>
            <w:r w:rsidRPr="00732061">
              <w:rPr>
                <w:rFonts w:asciiTheme="majorHAnsi" w:hAnsiTheme="majorHAnsi"/>
              </w:rPr>
              <w:t xml:space="preserve">Предлог наставника/запослених за доделу захвалница и </w:t>
            </w:r>
            <w:r w:rsidRPr="00732061">
              <w:rPr>
                <w:rFonts w:asciiTheme="majorHAnsi" w:hAnsiTheme="majorHAnsi"/>
                <w:i/>
              </w:rPr>
              <w:t>награда</w:t>
            </w:r>
            <w:r w:rsidRPr="00732061">
              <w:rPr>
                <w:rFonts w:asciiTheme="majorHAnsi" w:hAnsiTheme="majorHAnsi"/>
              </w:rPr>
              <w:t xml:space="preserve"> (уколико за то обезбедимо средства)</w:t>
            </w:r>
          </w:p>
          <w:p w:rsidR="00CC5F39" w:rsidRDefault="00CC5F39" w:rsidP="002862F6">
            <w:pPr>
              <w:pStyle w:val="NoSpacing"/>
              <w:numPr>
                <w:ilvl w:val="0"/>
                <w:numId w:val="2"/>
              </w:numPr>
              <w:rPr>
                <w:rFonts w:asciiTheme="majorHAnsi" w:hAnsiTheme="majorHAnsi"/>
              </w:rPr>
            </w:pPr>
            <w:r w:rsidRPr="00732061">
              <w:rPr>
                <w:rFonts w:asciiTheme="majorHAnsi" w:hAnsiTheme="majorHAnsi"/>
              </w:rPr>
              <w:t>Реализација плана и п</w:t>
            </w:r>
            <w:r>
              <w:rPr>
                <w:rFonts w:asciiTheme="majorHAnsi" w:hAnsiTheme="majorHAnsi"/>
              </w:rPr>
              <w:t>рограма школе за прво полугође</w:t>
            </w:r>
          </w:p>
          <w:p w:rsidR="00CC5F39" w:rsidRPr="00B10E65" w:rsidRDefault="00CC5F39" w:rsidP="002862F6">
            <w:pPr>
              <w:pStyle w:val="NoSpacing"/>
              <w:numPr>
                <w:ilvl w:val="0"/>
                <w:numId w:val="2"/>
              </w:numPr>
              <w:rPr>
                <w:rFonts w:asciiTheme="majorHAnsi" w:hAnsiTheme="majorHAnsi"/>
              </w:rPr>
            </w:pPr>
            <w:r w:rsidRPr="00B10E65">
              <w:rPr>
                <w:rFonts w:asciiTheme="majorHAnsi" w:hAnsiTheme="majorHAnsi"/>
                <w:lang w:val="sr-Cyrl-RS"/>
              </w:rPr>
              <w:t>А</w:t>
            </w:r>
            <w:r w:rsidRPr="00B10E65">
              <w:rPr>
                <w:rFonts w:asciiTheme="majorHAnsi" w:hAnsiTheme="majorHAnsi"/>
              </w:rPr>
              <w:t xml:space="preserve">нализа постигнутог успеха ученика на крају првог полугођа </w:t>
            </w:r>
          </w:p>
          <w:p w:rsidR="00CC5F39" w:rsidRDefault="00CC5F39" w:rsidP="00CC5F39">
            <w:pPr>
              <w:pStyle w:val="NoSpacing"/>
              <w:ind w:left="720"/>
              <w:rPr>
                <w:rFonts w:asciiTheme="majorHAnsi" w:hAnsiTheme="majorHAnsi"/>
              </w:rPr>
            </w:pPr>
          </w:p>
          <w:p w:rsidR="00CC5F39" w:rsidRDefault="00CC5F39" w:rsidP="00CC5F39">
            <w:pPr>
              <w:pStyle w:val="NoSpacing"/>
              <w:ind w:left="720"/>
              <w:rPr>
                <w:rFonts w:asciiTheme="majorHAnsi" w:hAnsiTheme="majorHAnsi"/>
              </w:rPr>
            </w:pPr>
          </w:p>
          <w:p w:rsidR="00CC5F39" w:rsidRDefault="00CC5F39" w:rsidP="00CC5F39">
            <w:pPr>
              <w:pStyle w:val="NoSpacing"/>
              <w:ind w:left="720"/>
              <w:rPr>
                <w:rFonts w:asciiTheme="majorHAnsi" w:hAnsiTheme="majorHAnsi"/>
              </w:rPr>
            </w:pPr>
          </w:p>
          <w:p w:rsidR="00CC5F39" w:rsidRDefault="00CC5F39" w:rsidP="00CC5F39">
            <w:pPr>
              <w:pStyle w:val="NoSpacing"/>
              <w:ind w:left="720"/>
              <w:rPr>
                <w:rFonts w:asciiTheme="majorHAnsi" w:hAnsiTheme="majorHAnsi"/>
              </w:rPr>
            </w:pPr>
          </w:p>
          <w:p w:rsidR="00CC5F39" w:rsidRDefault="00CC5F39" w:rsidP="00CC5F39">
            <w:pPr>
              <w:pStyle w:val="NoSpacing"/>
              <w:ind w:left="720"/>
              <w:rPr>
                <w:rFonts w:asciiTheme="majorHAnsi" w:hAnsiTheme="majorHAnsi"/>
              </w:rPr>
            </w:pPr>
          </w:p>
          <w:p w:rsidR="00CC5F39" w:rsidRPr="00CC5F39" w:rsidRDefault="00CC5F39" w:rsidP="00CC5F39">
            <w:pPr>
              <w:pStyle w:val="NoSpacing"/>
              <w:ind w:left="720"/>
              <w:rPr>
                <w:rFonts w:asciiTheme="majorHAnsi" w:hAnsiTheme="majorHAnsi"/>
              </w:rPr>
            </w:pPr>
          </w:p>
          <w:p w:rsidR="00CC5F39" w:rsidRPr="00027BA7" w:rsidRDefault="00CC5F39" w:rsidP="002862F6">
            <w:pPr>
              <w:pStyle w:val="NoSpacing"/>
              <w:numPr>
                <w:ilvl w:val="0"/>
                <w:numId w:val="2"/>
              </w:numPr>
              <w:rPr>
                <w:rFonts w:asciiTheme="majorHAnsi" w:hAnsiTheme="majorHAnsi"/>
              </w:rPr>
            </w:pPr>
            <w:r>
              <w:rPr>
                <w:rFonts w:asciiTheme="majorHAnsi" w:hAnsiTheme="majorHAnsi"/>
                <w:lang w:val="sr-Cyrl-RS"/>
              </w:rPr>
              <w:t>Извештавање о спроведеном самовредновању за области ПРОГРАМИРАЊЕ, ПЛАНИРАЊЕ, ИЗВЕШТАВАЊЕ</w:t>
            </w:r>
          </w:p>
          <w:p w:rsidR="00CC5F39" w:rsidRPr="00732061" w:rsidRDefault="00CC5F39" w:rsidP="002862F6">
            <w:pPr>
              <w:pStyle w:val="NoSpacing"/>
              <w:numPr>
                <w:ilvl w:val="0"/>
                <w:numId w:val="2"/>
              </w:numPr>
              <w:rPr>
                <w:rFonts w:asciiTheme="majorHAnsi" w:hAnsiTheme="majorHAnsi"/>
              </w:rPr>
            </w:pPr>
            <w:r w:rsidRPr="00732061">
              <w:rPr>
                <w:rFonts w:asciiTheme="majorHAnsi" w:hAnsiTheme="majorHAnsi"/>
              </w:rPr>
              <w:t>Текућа питања</w:t>
            </w:r>
          </w:p>
        </w:tc>
        <w:tc>
          <w:tcPr>
            <w:tcW w:w="2700" w:type="dxa"/>
          </w:tcPr>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Дискусија, договор, одлучивање</w:t>
            </w:r>
          </w:p>
          <w:p w:rsidR="00CC5F39" w:rsidRPr="005D003A" w:rsidRDefault="00CC5F39" w:rsidP="008F2AC9">
            <w:pPr>
              <w:pStyle w:val="NoSpacing"/>
              <w:rPr>
                <w:rFonts w:asciiTheme="majorHAnsi" w:hAnsiTheme="majorHAnsi"/>
                <w:lang w:val="sr-Cyrl-RS"/>
              </w:rPr>
            </w:pP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 xml:space="preserve">Директор </w:t>
            </w: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Помоћник директора</w:t>
            </w: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Стручни сарадници</w:t>
            </w:r>
          </w:p>
          <w:p w:rsidR="00CC5F39" w:rsidRPr="00A346F4" w:rsidRDefault="00CC5F39" w:rsidP="008F2AC9">
            <w:pPr>
              <w:pStyle w:val="NoSpacing"/>
              <w:rPr>
                <w:rFonts w:asciiTheme="majorHAnsi" w:hAnsiTheme="majorHAnsi"/>
                <w:lang w:val="sr-Cyrl-RS"/>
              </w:rPr>
            </w:pPr>
            <w:r w:rsidRPr="005D003A">
              <w:rPr>
                <w:rFonts w:asciiTheme="majorHAnsi" w:hAnsiTheme="majorHAnsi"/>
                <w:lang w:val="sr-Cyrl-RS"/>
              </w:rPr>
              <w:t>Сви наставници</w:t>
            </w:r>
          </w:p>
        </w:tc>
        <w:tc>
          <w:tcPr>
            <w:tcW w:w="2163" w:type="dxa"/>
          </w:tcPr>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r>
              <w:rPr>
                <w:rFonts w:asciiTheme="majorHAnsi" w:hAnsiTheme="majorHAnsi"/>
                <w:lang w:val="sr-Cyrl-RS"/>
              </w:rPr>
              <w:t>Успех није утврђен након наглог прекида полугодишта од стране Министарства просвете</w:t>
            </w: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r>
              <w:rPr>
                <w:rFonts w:asciiTheme="majorHAnsi" w:hAnsiTheme="majorHAnsi"/>
                <w:lang w:val="sr-Cyrl-RS"/>
              </w:rPr>
              <w:t>Изведено у јуну.</w:t>
            </w:r>
          </w:p>
          <w:p w:rsidR="00CC5F39" w:rsidRDefault="00CC5F39" w:rsidP="008F2AC9">
            <w:pPr>
              <w:pStyle w:val="NoSpacing"/>
              <w:rPr>
                <w:rFonts w:asciiTheme="majorHAnsi" w:hAnsiTheme="majorHAnsi"/>
                <w:lang w:val="sr-Cyrl-RS"/>
              </w:rPr>
            </w:pPr>
          </w:p>
          <w:p w:rsidR="00CC5F39" w:rsidRPr="00CC5F39" w:rsidRDefault="00CC5F39" w:rsidP="008F2AC9">
            <w:pPr>
              <w:pStyle w:val="NoSpacing"/>
              <w:rPr>
                <w:rFonts w:asciiTheme="majorHAnsi" w:hAnsiTheme="majorHAnsi"/>
                <w:lang w:val="sr-Cyrl-RS"/>
              </w:rPr>
            </w:pPr>
            <w:r>
              <w:rPr>
                <w:rFonts w:asciiTheme="majorHAnsi" w:hAnsiTheme="majorHAnsi"/>
                <w:lang w:val="sr-Cyrl-RS"/>
              </w:rPr>
              <w:t>+</w:t>
            </w:r>
          </w:p>
        </w:tc>
      </w:tr>
      <w:tr w:rsidR="00CC5F39" w:rsidRPr="00732061" w:rsidTr="008F2AC9">
        <w:trPr>
          <w:trHeight w:val="1493"/>
        </w:trPr>
        <w:tc>
          <w:tcPr>
            <w:tcW w:w="1830" w:type="dxa"/>
          </w:tcPr>
          <w:p w:rsidR="00CC5F39" w:rsidRDefault="00CC5F39" w:rsidP="008F2AC9">
            <w:pPr>
              <w:pStyle w:val="NoSpacing"/>
              <w:rPr>
                <w:rFonts w:asciiTheme="majorHAnsi" w:hAnsiTheme="majorHAnsi"/>
              </w:rPr>
            </w:pPr>
            <w:r>
              <w:rPr>
                <w:rFonts w:asciiTheme="majorHAnsi" w:hAnsiTheme="majorHAnsi"/>
                <w:lang w:val="sr-Cyrl-RS"/>
              </w:rPr>
              <w:t>Ј</w:t>
            </w:r>
            <w:r>
              <w:rPr>
                <w:rFonts w:asciiTheme="majorHAnsi" w:hAnsiTheme="majorHAnsi"/>
              </w:rPr>
              <w:t>ануар</w:t>
            </w:r>
          </w:p>
          <w:p w:rsidR="00CC5F39" w:rsidRPr="00732061" w:rsidRDefault="00CC5F39" w:rsidP="008F2AC9">
            <w:pPr>
              <w:pStyle w:val="NoSpacing"/>
              <w:rPr>
                <w:rFonts w:asciiTheme="majorHAnsi" w:hAnsiTheme="majorHAnsi"/>
              </w:rPr>
            </w:pPr>
          </w:p>
        </w:tc>
        <w:tc>
          <w:tcPr>
            <w:tcW w:w="7057" w:type="dxa"/>
          </w:tcPr>
          <w:p w:rsidR="00CC5F39" w:rsidRDefault="00CC5F39" w:rsidP="002862F6">
            <w:pPr>
              <w:pStyle w:val="NoSpacing"/>
              <w:numPr>
                <w:ilvl w:val="0"/>
                <w:numId w:val="2"/>
              </w:numPr>
              <w:rPr>
                <w:rFonts w:asciiTheme="majorHAnsi" w:hAnsiTheme="majorHAnsi"/>
              </w:rPr>
            </w:pPr>
            <w:r>
              <w:rPr>
                <w:rFonts w:asciiTheme="majorHAnsi" w:hAnsiTheme="majorHAnsi"/>
              </w:rPr>
              <w:t>Анализа реализације планова стручног усавршавања за прво полугодиште</w:t>
            </w:r>
          </w:p>
          <w:p w:rsidR="00CC5F39" w:rsidRDefault="00CC5F39" w:rsidP="002862F6">
            <w:pPr>
              <w:pStyle w:val="NoSpacing"/>
              <w:numPr>
                <w:ilvl w:val="0"/>
                <w:numId w:val="2"/>
              </w:numPr>
              <w:rPr>
                <w:rFonts w:asciiTheme="majorHAnsi" w:hAnsiTheme="majorHAnsi"/>
              </w:rPr>
            </w:pPr>
            <w:r>
              <w:rPr>
                <w:rFonts w:asciiTheme="majorHAnsi" w:hAnsiTheme="majorHAnsi"/>
                <w:lang w:val="sr-Cyrl-RS"/>
              </w:rPr>
              <w:t>Усвајање извештаја о раду Тима за заштиту од ДНЗЗ (и програма заштите од НЗЗ, спречавања дискриминације, превенције ризичних понашања)</w:t>
            </w:r>
          </w:p>
          <w:p w:rsidR="00CC5F39" w:rsidRPr="006D32DE" w:rsidRDefault="00CC5F39" w:rsidP="002862F6">
            <w:pPr>
              <w:pStyle w:val="NoSpacing"/>
              <w:numPr>
                <w:ilvl w:val="0"/>
                <w:numId w:val="2"/>
              </w:numPr>
              <w:rPr>
                <w:rFonts w:asciiTheme="majorHAnsi" w:hAnsiTheme="majorHAnsi"/>
              </w:rPr>
            </w:pPr>
            <w:r>
              <w:rPr>
                <w:rFonts w:asciiTheme="majorHAnsi" w:hAnsiTheme="majorHAnsi"/>
                <w:lang w:val="sr-Cyrl-RS"/>
              </w:rPr>
              <w:t>Текућа питања</w:t>
            </w:r>
          </w:p>
        </w:tc>
        <w:tc>
          <w:tcPr>
            <w:tcW w:w="2700" w:type="dxa"/>
          </w:tcPr>
          <w:p w:rsidR="00CC5F39" w:rsidRPr="005D003A" w:rsidRDefault="00CC5F39" w:rsidP="008F2AC9">
            <w:pPr>
              <w:pStyle w:val="NoSpacing"/>
              <w:rPr>
                <w:rFonts w:asciiTheme="majorHAnsi" w:hAnsiTheme="majorHAnsi"/>
                <w:lang w:val="sr-Cyrl-RS"/>
              </w:rPr>
            </w:pPr>
          </w:p>
        </w:tc>
        <w:tc>
          <w:tcPr>
            <w:tcW w:w="2163" w:type="dxa"/>
          </w:tcPr>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p>
          <w:p w:rsidR="00CC5F39" w:rsidRPr="00CC5F39" w:rsidRDefault="00CC5F39" w:rsidP="008F2AC9">
            <w:pPr>
              <w:pStyle w:val="NoSpacing"/>
              <w:rPr>
                <w:rFonts w:asciiTheme="majorHAnsi" w:hAnsiTheme="majorHAnsi"/>
                <w:lang w:val="sr-Cyrl-RS"/>
              </w:rPr>
            </w:pPr>
            <w:r>
              <w:rPr>
                <w:rFonts w:asciiTheme="majorHAnsi" w:hAnsiTheme="majorHAnsi"/>
                <w:lang w:val="sr-Cyrl-RS"/>
              </w:rPr>
              <w:t>+</w:t>
            </w:r>
          </w:p>
        </w:tc>
      </w:tr>
      <w:tr w:rsidR="00CC5F39" w:rsidRPr="00732061" w:rsidTr="008F2AC9">
        <w:tc>
          <w:tcPr>
            <w:tcW w:w="1830" w:type="dxa"/>
          </w:tcPr>
          <w:p w:rsidR="00CC5F39" w:rsidRPr="00732061" w:rsidRDefault="00CC5F39" w:rsidP="008F2AC9">
            <w:pPr>
              <w:pStyle w:val="NoSpacing"/>
              <w:rPr>
                <w:rFonts w:asciiTheme="majorHAnsi" w:hAnsiTheme="majorHAnsi"/>
              </w:rPr>
            </w:pPr>
            <w:r>
              <w:rPr>
                <w:rFonts w:asciiTheme="majorHAnsi" w:hAnsiTheme="majorHAnsi"/>
              </w:rPr>
              <w:t>Април</w:t>
            </w:r>
          </w:p>
        </w:tc>
        <w:tc>
          <w:tcPr>
            <w:tcW w:w="7057" w:type="dxa"/>
          </w:tcPr>
          <w:p w:rsidR="00CC5F39" w:rsidRPr="000E283C" w:rsidRDefault="00CC5F39" w:rsidP="002862F6">
            <w:pPr>
              <w:pStyle w:val="NoSpacing"/>
              <w:numPr>
                <w:ilvl w:val="0"/>
                <w:numId w:val="2"/>
              </w:numPr>
              <w:rPr>
                <w:rFonts w:asciiTheme="majorHAnsi" w:hAnsiTheme="majorHAnsi"/>
              </w:rPr>
            </w:pPr>
            <w:r>
              <w:rPr>
                <w:rFonts w:asciiTheme="majorHAnsi" w:hAnsiTheme="majorHAnsi"/>
              </w:rPr>
              <w:t xml:space="preserve">Анализа успеха </w:t>
            </w:r>
            <w:r>
              <w:rPr>
                <w:rFonts w:asciiTheme="majorHAnsi" w:hAnsiTheme="majorHAnsi"/>
                <w:lang w:val="sr-Cyrl-RS"/>
              </w:rPr>
              <w:t>и владања</w:t>
            </w:r>
          </w:p>
          <w:p w:rsidR="00CC5F39" w:rsidRDefault="00CC5F39" w:rsidP="002862F6">
            <w:pPr>
              <w:pStyle w:val="NoSpacing"/>
              <w:numPr>
                <w:ilvl w:val="0"/>
                <w:numId w:val="2"/>
              </w:numPr>
              <w:rPr>
                <w:rFonts w:asciiTheme="majorHAnsi" w:hAnsiTheme="majorHAnsi"/>
              </w:rPr>
            </w:pPr>
            <w:r>
              <w:rPr>
                <w:rFonts w:asciiTheme="majorHAnsi" w:hAnsiTheme="majorHAnsi"/>
                <w:lang w:val="sr-Cyrl-RS"/>
              </w:rPr>
              <w:t>Р</w:t>
            </w:r>
            <w:r>
              <w:rPr>
                <w:rFonts w:asciiTheme="majorHAnsi" w:hAnsiTheme="majorHAnsi"/>
              </w:rPr>
              <w:t>еализација плана и програма на крају трећег тромесечја</w:t>
            </w:r>
          </w:p>
          <w:p w:rsidR="00CC5F39" w:rsidRDefault="00CC5F39" w:rsidP="002862F6">
            <w:pPr>
              <w:pStyle w:val="NoSpacing"/>
              <w:numPr>
                <w:ilvl w:val="0"/>
                <w:numId w:val="2"/>
              </w:numPr>
              <w:rPr>
                <w:rFonts w:asciiTheme="majorHAnsi" w:hAnsiTheme="majorHAnsi"/>
              </w:rPr>
            </w:pPr>
            <w:r>
              <w:rPr>
                <w:rFonts w:asciiTheme="majorHAnsi" w:hAnsiTheme="majorHAnsi"/>
              </w:rPr>
              <w:t>Усвајање образложених предлога стручних већа за уџбенике</w:t>
            </w:r>
          </w:p>
          <w:p w:rsidR="00CC5F39" w:rsidRDefault="00CC5F39" w:rsidP="00CC5F39">
            <w:pPr>
              <w:pStyle w:val="NoSpacing"/>
              <w:ind w:left="720"/>
              <w:rPr>
                <w:rFonts w:asciiTheme="majorHAnsi" w:hAnsiTheme="majorHAnsi"/>
              </w:rPr>
            </w:pPr>
          </w:p>
          <w:p w:rsidR="00CC5F39" w:rsidRDefault="00CC5F39" w:rsidP="002862F6">
            <w:pPr>
              <w:pStyle w:val="NoSpacing"/>
              <w:numPr>
                <w:ilvl w:val="0"/>
                <w:numId w:val="2"/>
              </w:numPr>
              <w:rPr>
                <w:rFonts w:asciiTheme="majorHAnsi" w:hAnsiTheme="majorHAnsi"/>
              </w:rPr>
            </w:pPr>
            <w:r>
              <w:rPr>
                <w:rFonts w:asciiTheme="majorHAnsi" w:hAnsiTheme="majorHAnsi"/>
              </w:rPr>
              <w:t xml:space="preserve">Анализа реализације наставе </w:t>
            </w:r>
          </w:p>
          <w:p w:rsidR="00CC5F39" w:rsidRPr="00732061" w:rsidRDefault="00CC5F39" w:rsidP="002862F6">
            <w:pPr>
              <w:pStyle w:val="NoSpacing"/>
              <w:numPr>
                <w:ilvl w:val="0"/>
                <w:numId w:val="2"/>
              </w:numPr>
              <w:rPr>
                <w:rFonts w:asciiTheme="majorHAnsi" w:hAnsiTheme="majorHAnsi"/>
              </w:rPr>
            </w:pPr>
            <w:r>
              <w:rPr>
                <w:rFonts w:asciiTheme="majorHAnsi" w:hAnsiTheme="majorHAnsi"/>
              </w:rPr>
              <w:t xml:space="preserve">Текућа питања   </w:t>
            </w:r>
          </w:p>
        </w:tc>
        <w:tc>
          <w:tcPr>
            <w:tcW w:w="2700" w:type="dxa"/>
          </w:tcPr>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Дискусија, договор, одлучивање</w:t>
            </w:r>
          </w:p>
          <w:p w:rsidR="00CC5F39" w:rsidRPr="005D003A" w:rsidRDefault="00CC5F39" w:rsidP="008F2AC9">
            <w:pPr>
              <w:pStyle w:val="NoSpacing"/>
              <w:rPr>
                <w:rFonts w:asciiTheme="majorHAnsi" w:hAnsiTheme="majorHAnsi"/>
                <w:lang w:val="sr-Cyrl-RS"/>
              </w:rPr>
            </w:pP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 xml:space="preserve">Директор </w:t>
            </w: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Помоћник директора</w:t>
            </w: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Стручни сарадници</w:t>
            </w:r>
          </w:p>
          <w:p w:rsidR="00CC5F39" w:rsidRDefault="00CC5F39" w:rsidP="008F2AC9">
            <w:pPr>
              <w:pStyle w:val="NoSpacing"/>
              <w:rPr>
                <w:rFonts w:asciiTheme="majorHAnsi" w:hAnsiTheme="majorHAnsi"/>
              </w:rPr>
            </w:pPr>
            <w:r w:rsidRPr="005D003A">
              <w:rPr>
                <w:rFonts w:asciiTheme="majorHAnsi" w:hAnsiTheme="majorHAnsi"/>
                <w:lang w:val="sr-Cyrl-RS"/>
              </w:rPr>
              <w:t>Сви наставници</w:t>
            </w:r>
          </w:p>
        </w:tc>
        <w:tc>
          <w:tcPr>
            <w:tcW w:w="2163" w:type="dxa"/>
          </w:tcPr>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CC5F39">
            <w:pPr>
              <w:pStyle w:val="NoSpacing"/>
              <w:rPr>
                <w:rFonts w:asciiTheme="majorHAnsi" w:hAnsiTheme="majorHAnsi"/>
                <w:lang w:val="sr-Cyrl-RS"/>
              </w:rPr>
            </w:pPr>
            <w:r>
              <w:rPr>
                <w:rFonts w:asciiTheme="majorHAnsi" w:hAnsiTheme="majorHAnsi"/>
                <w:lang w:val="sr-Cyrl-RS"/>
              </w:rPr>
              <w:t>-Реализовано у јуну</w:t>
            </w:r>
          </w:p>
          <w:p w:rsidR="00CC5F39" w:rsidRDefault="00CC5F39" w:rsidP="00CC5F39">
            <w:pPr>
              <w:pStyle w:val="NoSpacing"/>
              <w:rPr>
                <w:rFonts w:asciiTheme="majorHAnsi" w:hAnsiTheme="majorHAnsi"/>
                <w:lang w:val="sr-Cyrl-RS"/>
              </w:rPr>
            </w:pPr>
            <w:r>
              <w:rPr>
                <w:rFonts w:asciiTheme="majorHAnsi" w:hAnsiTheme="majorHAnsi"/>
                <w:lang w:val="sr-Cyrl-RS"/>
              </w:rPr>
              <w:t>+</w:t>
            </w:r>
          </w:p>
          <w:p w:rsidR="00CC5F39" w:rsidRPr="00CC5F39" w:rsidRDefault="00CC5F39" w:rsidP="00CC5F39">
            <w:pPr>
              <w:pStyle w:val="NoSpacing"/>
              <w:rPr>
                <w:rFonts w:asciiTheme="majorHAnsi" w:hAnsiTheme="majorHAnsi"/>
                <w:lang w:val="sr-Cyrl-RS"/>
              </w:rPr>
            </w:pPr>
            <w:r>
              <w:rPr>
                <w:rFonts w:asciiTheme="majorHAnsi" w:hAnsiTheme="majorHAnsi"/>
                <w:lang w:val="sr-Cyrl-RS"/>
              </w:rPr>
              <w:t>+</w:t>
            </w:r>
          </w:p>
        </w:tc>
      </w:tr>
      <w:tr w:rsidR="00CC5F39" w:rsidRPr="00732061" w:rsidTr="008F2AC9">
        <w:tc>
          <w:tcPr>
            <w:tcW w:w="1830" w:type="dxa"/>
          </w:tcPr>
          <w:p w:rsidR="00CC5F39" w:rsidRPr="00732061" w:rsidRDefault="00CC5F39" w:rsidP="008F2AC9">
            <w:pPr>
              <w:pStyle w:val="NoSpacing"/>
              <w:rPr>
                <w:rFonts w:asciiTheme="majorHAnsi" w:hAnsiTheme="majorHAnsi"/>
              </w:rPr>
            </w:pPr>
            <w:r w:rsidRPr="00732061">
              <w:rPr>
                <w:rFonts w:asciiTheme="majorHAnsi" w:hAnsiTheme="majorHAnsi"/>
              </w:rPr>
              <w:t>Мај</w:t>
            </w:r>
          </w:p>
        </w:tc>
        <w:tc>
          <w:tcPr>
            <w:tcW w:w="7057" w:type="dxa"/>
          </w:tcPr>
          <w:p w:rsidR="00CC5F39" w:rsidRPr="00732061" w:rsidRDefault="00CC5F39" w:rsidP="002862F6">
            <w:pPr>
              <w:pStyle w:val="NoSpacing"/>
              <w:numPr>
                <w:ilvl w:val="0"/>
                <w:numId w:val="2"/>
              </w:numPr>
              <w:rPr>
                <w:rFonts w:asciiTheme="majorHAnsi" w:hAnsiTheme="majorHAnsi"/>
              </w:rPr>
            </w:pPr>
            <w:r w:rsidRPr="00732061">
              <w:rPr>
                <w:rFonts w:asciiTheme="majorHAnsi" w:hAnsiTheme="majorHAnsi"/>
              </w:rPr>
              <w:t>Усвајање предлога распореда полагања разредних испита за ученике четвртог разреда</w:t>
            </w:r>
          </w:p>
          <w:p w:rsidR="00CC5F39" w:rsidRPr="00791F45" w:rsidRDefault="00CC5F39" w:rsidP="002862F6">
            <w:pPr>
              <w:pStyle w:val="NoSpacing"/>
              <w:numPr>
                <w:ilvl w:val="0"/>
                <w:numId w:val="2"/>
              </w:numPr>
              <w:rPr>
                <w:rFonts w:asciiTheme="majorHAnsi" w:hAnsiTheme="majorHAnsi"/>
              </w:rPr>
            </w:pPr>
            <w:r w:rsidRPr="00732061">
              <w:rPr>
                <w:rFonts w:asciiTheme="majorHAnsi" w:hAnsiTheme="majorHAnsi"/>
              </w:rPr>
              <w:t>Конкретизација активности у вези са матурским испитом</w:t>
            </w:r>
            <w:r>
              <w:rPr>
                <w:rFonts w:asciiTheme="majorHAnsi" w:hAnsiTheme="majorHAnsi"/>
              </w:rPr>
              <w:t xml:space="preserve"> (одбрана матурских радова, формирање комисија за </w:t>
            </w:r>
            <w:r>
              <w:rPr>
                <w:rFonts w:asciiTheme="majorHAnsi" w:hAnsiTheme="majorHAnsi"/>
              </w:rPr>
              <w:lastRenderedPageBreak/>
              <w:t>полагање матурских испита, прослава</w:t>
            </w:r>
            <w:r w:rsidRPr="00732061">
              <w:rPr>
                <w:rFonts w:asciiTheme="majorHAnsi" w:hAnsiTheme="majorHAnsi"/>
              </w:rPr>
              <w:t xml:space="preserve"> матуре</w:t>
            </w:r>
            <w:r>
              <w:rPr>
                <w:rFonts w:asciiTheme="majorHAnsi" w:hAnsiTheme="majorHAnsi"/>
              </w:rPr>
              <w:t>....)</w:t>
            </w:r>
          </w:p>
          <w:p w:rsidR="00CC5F39" w:rsidRPr="00732061" w:rsidRDefault="00CC5F39" w:rsidP="002862F6">
            <w:pPr>
              <w:pStyle w:val="NoSpacing"/>
              <w:numPr>
                <w:ilvl w:val="0"/>
                <w:numId w:val="2"/>
              </w:numPr>
              <w:rPr>
                <w:rFonts w:asciiTheme="majorHAnsi" w:hAnsiTheme="majorHAnsi"/>
              </w:rPr>
            </w:pPr>
            <w:r>
              <w:rPr>
                <w:rFonts w:asciiTheme="majorHAnsi" w:hAnsiTheme="majorHAnsi"/>
              </w:rPr>
              <w:t xml:space="preserve">Планирање пробне Државне матуре </w:t>
            </w:r>
            <w:r>
              <w:rPr>
                <w:rFonts w:asciiTheme="majorHAnsi" w:hAnsiTheme="majorHAnsi"/>
                <w:lang w:val="sr-Cyrl-RS"/>
              </w:rPr>
              <w:t>(ако је буде било)</w:t>
            </w:r>
          </w:p>
          <w:p w:rsidR="00CC5F39" w:rsidRPr="00732061" w:rsidRDefault="00CC5F39" w:rsidP="002862F6">
            <w:pPr>
              <w:pStyle w:val="NoSpacing"/>
              <w:numPr>
                <w:ilvl w:val="0"/>
                <w:numId w:val="2"/>
              </w:numPr>
              <w:rPr>
                <w:rFonts w:asciiTheme="majorHAnsi" w:hAnsiTheme="majorHAnsi"/>
              </w:rPr>
            </w:pPr>
            <w:r>
              <w:rPr>
                <w:rFonts w:asciiTheme="majorHAnsi" w:hAnsiTheme="majorHAnsi"/>
              </w:rPr>
              <w:t>Текућа питања</w:t>
            </w:r>
          </w:p>
        </w:tc>
        <w:tc>
          <w:tcPr>
            <w:tcW w:w="2700" w:type="dxa"/>
          </w:tcPr>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lastRenderedPageBreak/>
              <w:t>Дискусија, договор, одлучивање</w:t>
            </w:r>
          </w:p>
          <w:p w:rsidR="00CC5F39" w:rsidRPr="005D003A" w:rsidRDefault="00CC5F39" w:rsidP="008F2AC9">
            <w:pPr>
              <w:pStyle w:val="NoSpacing"/>
              <w:rPr>
                <w:rFonts w:asciiTheme="majorHAnsi" w:hAnsiTheme="majorHAnsi"/>
                <w:lang w:val="sr-Cyrl-RS"/>
              </w:rPr>
            </w:pP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 xml:space="preserve">Директор </w:t>
            </w: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lastRenderedPageBreak/>
              <w:t>Помоћник директора</w:t>
            </w: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Стручни сарадници</w:t>
            </w:r>
          </w:p>
          <w:p w:rsidR="00CC5F39" w:rsidRPr="00732061" w:rsidRDefault="00CC5F39" w:rsidP="008F2AC9">
            <w:pPr>
              <w:pStyle w:val="NoSpacing"/>
              <w:rPr>
                <w:rFonts w:asciiTheme="majorHAnsi" w:hAnsiTheme="majorHAnsi"/>
              </w:rPr>
            </w:pPr>
            <w:r w:rsidRPr="005D003A">
              <w:rPr>
                <w:rFonts w:asciiTheme="majorHAnsi" w:hAnsiTheme="majorHAnsi"/>
                <w:lang w:val="sr-Cyrl-RS"/>
              </w:rPr>
              <w:t>Сви наставници</w:t>
            </w:r>
          </w:p>
        </w:tc>
        <w:tc>
          <w:tcPr>
            <w:tcW w:w="2163" w:type="dxa"/>
          </w:tcPr>
          <w:p w:rsidR="00CC5F39" w:rsidRDefault="00CC5F39" w:rsidP="008F2AC9">
            <w:pPr>
              <w:pStyle w:val="NoSpacing"/>
              <w:rPr>
                <w:rFonts w:asciiTheme="majorHAnsi" w:hAnsiTheme="majorHAnsi"/>
                <w:lang w:val="sr-Cyrl-RS"/>
              </w:rPr>
            </w:pPr>
            <w:r>
              <w:rPr>
                <w:rFonts w:asciiTheme="majorHAnsi" w:hAnsiTheme="majorHAnsi"/>
                <w:lang w:val="sr-Cyrl-RS"/>
              </w:rPr>
              <w:lastRenderedPageBreak/>
              <w:t>Није их било</w:t>
            </w: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r>
              <w:rPr>
                <w:rFonts w:asciiTheme="majorHAnsi" w:hAnsiTheme="majorHAnsi"/>
                <w:lang w:val="sr-Cyrl-RS"/>
              </w:rPr>
              <w:t>Није је било</w:t>
            </w:r>
          </w:p>
          <w:p w:rsidR="00CC5F39" w:rsidRPr="00CC5F39" w:rsidRDefault="00CC5F39" w:rsidP="008F2AC9">
            <w:pPr>
              <w:pStyle w:val="NoSpacing"/>
              <w:rPr>
                <w:rFonts w:asciiTheme="majorHAnsi" w:hAnsiTheme="majorHAnsi"/>
                <w:lang w:val="sr-Cyrl-RS"/>
              </w:rPr>
            </w:pPr>
            <w:r>
              <w:rPr>
                <w:rFonts w:asciiTheme="majorHAnsi" w:hAnsiTheme="majorHAnsi"/>
                <w:lang w:val="sr-Cyrl-RS"/>
              </w:rPr>
              <w:t>+</w:t>
            </w:r>
          </w:p>
        </w:tc>
      </w:tr>
      <w:tr w:rsidR="00CC5F39" w:rsidRPr="00732061" w:rsidTr="008F2AC9">
        <w:tc>
          <w:tcPr>
            <w:tcW w:w="1830" w:type="dxa"/>
          </w:tcPr>
          <w:p w:rsidR="00CC5F39" w:rsidRPr="00732061" w:rsidRDefault="00CC5F39" w:rsidP="008F2AC9">
            <w:pPr>
              <w:pStyle w:val="NoSpacing"/>
              <w:rPr>
                <w:rFonts w:asciiTheme="majorHAnsi" w:hAnsiTheme="majorHAnsi"/>
              </w:rPr>
            </w:pPr>
            <w:r w:rsidRPr="00732061">
              <w:rPr>
                <w:rFonts w:asciiTheme="majorHAnsi" w:hAnsiTheme="majorHAnsi"/>
              </w:rPr>
              <w:lastRenderedPageBreak/>
              <w:t>Јун</w:t>
            </w:r>
          </w:p>
        </w:tc>
        <w:tc>
          <w:tcPr>
            <w:tcW w:w="7057" w:type="dxa"/>
          </w:tcPr>
          <w:p w:rsidR="00CC5F39" w:rsidRPr="00732061" w:rsidRDefault="00CC5F39" w:rsidP="002862F6">
            <w:pPr>
              <w:pStyle w:val="NoSpacing"/>
              <w:numPr>
                <w:ilvl w:val="0"/>
                <w:numId w:val="2"/>
              </w:numPr>
              <w:rPr>
                <w:rFonts w:asciiTheme="majorHAnsi" w:hAnsiTheme="majorHAnsi"/>
              </w:rPr>
            </w:pPr>
            <w:r w:rsidRPr="00732061">
              <w:rPr>
                <w:rFonts w:asciiTheme="majorHAnsi" w:hAnsiTheme="majorHAnsi"/>
              </w:rPr>
              <w:t>Анализа успеха ученика четвртог разреда на крају другог полугодишта и анализа успеха на матури</w:t>
            </w:r>
            <w:r>
              <w:rPr>
                <w:rFonts w:asciiTheme="majorHAnsi" w:hAnsiTheme="majorHAnsi"/>
              </w:rPr>
              <w:t xml:space="preserve"> (Испитни одбор)</w:t>
            </w:r>
          </w:p>
          <w:p w:rsidR="00CC5F39" w:rsidRPr="00791F45" w:rsidRDefault="00CC5F39" w:rsidP="002862F6">
            <w:pPr>
              <w:pStyle w:val="NoSpacing"/>
              <w:numPr>
                <w:ilvl w:val="0"/>
                <w:numId w:val="2"/>
              </w:numPr>
              <w:rPr>
                <w:rFonts w:asciiTheme="majorHAnsi" w:hAnsiTheme="majorHAnsi"/>
              </w:rPr>
            </w:pPr>
            <w:r>
              <w:rPr>
                <w:rFonts w:asciiTheme="majorHAnsi" w:hAnsiTheme="majorHAnsi"/>
              </w:rPr>
              <w:t xml:space="preserve">Избор ученика генерације </w:t>
            </w:r>
          </w:p>
          <w:p w:rsidR="00CC5F39" w:rsidRPr="00791F45" w:rsidRDefault="00CC5F39" w:rsidP="002862F6">
            <w:pPr>
              <w:pStyle w:val="NoSpacing"/>
              <w:numPr>
                <w:ilvl w:val="0"/>
                <w:numId w:val="2"/>
              </w:numPr>
              <w:rPr>
                <w:rFonts w:asciiTheme="majorHAnsi" w:hAnsiTheme="majorHAnsi"/>
              </w:rPr>
            </w:pPr>
            <w:r>
              <w:rPr>
                <w:rFonts w:asciiTheme="majorHAnsi" w:hAnsiTheme="majorHAnsi"/>
              </w:rPr>
              <w:t xml:space="preserve">Усвајање извештаја о </w:t>
            </w:r>
            <w:r>
              <w:rPr>
                <w:rFonts w:asciiTheme="majorHAnsi" w:hAnsiTheme="majorHAnsi"/>
                <w:lang w:val="sr-Cyrl-RS"/>
              </w:rPr>
              <w:t xml:space="preserve">реализацији акционог плана </w:t>
            </w:r>
            <w:r>
              <w:rPr>
                <w:rFonts w:asciiTheme="majorHAnsi" w:hAnsiTheme="majorHAnsi"/>
              </w:rPr>
              <w:t>самовредновањ</w:t>
            </w:r>
            <w:r>
              <w:rPr>
                <w:rFonts w:asciiTheme="majorHAnsi" w:hAnsiTheme="majorHAnsi"/>
                <w:lang w:val="sr-Cyrl-RS"/>
              </w:rPr>
              <w:t>а области ПОДРШКА УЧЕНИЦИМА и ЕТОС</w:t>
            </w:r>
          </w:p>
          <w:p w:rsidR="00CC5F39" w:rsidRPr="00791F45" w:rsidRDefault="00CC5F39" w:rsidP="002862F6">
            <w:pPr>
              <w:pStyle w:val="NoSpacing"/>
              <w:numPr>
                <w:ilvl w:val="0"/>
                <w:numId w:val="2"/>
              </w:numPr>
              <w:rPr>
                <w:rFonts w:asciiTheme="majorHAnsi" w:hAnsiTheme="majorHAnsi"/>
              </w:rPr>
            </w:pPr>
            <w:r>
              <w:rPr>
                <w:rFonts w:asciiTheme="majorHAnsi" w:hAnsiTheme="majorHAnsi"/>
              </w:rPr>
              <w:t>Усвајање извештаја о стручном усавршавању</w:t>
            </w:r>
          </w:p>
          <w:p w:rsidR="00CC5F39" w:rsidRPr="00791F45" w:rsidRDefault="00CC5F39" w:rsidP="002862F6">
            <w:pPr>
              <w:pStyle w:val="NoSpacing"/>
              <w:numPr>
                <w:ilvl w:val="0"/>
                <w:numId w:val="2"/>
              </w:numPr>
              <w:rPr>
                <w:rFonts w:asciiTheme="majorHAnsi" w:hAnsiTheme="majorHAnsi"/>
              </w:rPr>
            </w:pPr>
            <w:r>
              <w:rPr>
                <w:rFonts w:asciiTheme="majorHAnsi" w:hAnsiTheme="majorHAnsi"/>
              </w:rPr>
              <w:t xml:space="preserve">Усвајање Анекса школског програма </w:t>
            </w:r>
            <w:r>
              <w:rPr>
                <w:rFonts w:asciiTheme="majorHAnsi" w:hAnsiTheme="majorHAnsi"/>
                <w:lang w:val="sr-Cyrl-RS"/>
              </w:rPr>
              <w:t>(уколико буде промена)</w:t>
            </w:r>
          </w:p>
          <w:p w:rsidR="00CC5F39" w:rsidRDefault="00CC5F39" w:rsidP="00CC5F39">
            <w:pPr>
              <w:pStyle w:val="NoSpacing"/>
              <w:ind w:left="720"/>
              <w:rPr>
                <w:rFonts w:asciiTheme="majorHAnsi" w:hAnsiTheme="majorHAnsi"/>
              </w:rPr>
            </w:pPr>
          </w:p>
          <w:p w:rsidR="00CC5F39" w:rsidRDefault="00CC5F39" w:rsidP="00CC5F39">
            <w:pPr>
              <w:pStyle w:val="NoSpacing"/>
              <w:ind w:left="720"/>
              <w:rPr>
                <w:rFonts w:asciiTheme="majorHAnsi" w:hAnsiTheme="majorHAnsi"/>
              </w:rPr>
            </w:pPr>
          </w:p>
          <w:p w:rsidR="00CC5F39" w:rsidRPr="00732061" w:rsidRDefault="00CC5F39" w:rsidP="002862F6">
            <w:pPr>
              <w:pStyle w:val="NoSpacing"/>
              <w:numPr>
                <w:ilvl w:val="0"/>
                <w:numId w:val="2"/>
              </w:numPr>
              <w:rPr>
                <w:rFonts w:asciiTheme="majorHAnsi" w:hAnsiTheme="majorHAnsi"/>
              </w:rPr>
            </w:pPr>
            <w:r w:rsidRPr="00732061">
              <w:rPr>
                <w:rFonts w:asciiTheme="majorHAnsi" w:hAnsiTheme="majorHAnsi"/>
              </w:rPr>
              <w:t>Текућа питања</w:t>
            </w:r>
          </w:p>
        </w:tc>
        <w:tc>
          <w:tcPr>
            <w:tcW w:w="2700" w:type="dxa"/>
          </w:tcPr>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Дискусија, договор, одлучивање</w:t>
            </w:r>
          </w:p>
          <w:p w:rsidR="00CC5F39" w:rsidRPr="005D003A" w:rsidRDefault="00CC5F39" w:rsidP="008F2AC9">
            <w:pPr>
              <w:pStyle w:val="NoSpacing"/>
              <w:rPr>
                <w:rFonts w:asciiTheme="majorHAnsi" w:hAnsiTheme="majorHAnsi"/>
                <w:lang w:val="sr-Cyrl-RS"/>
              </w:rPr>
            </w:pP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 xml:space="preserve">Директор </w:t>
            </w: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Помоћник директора</w:t>
            </w: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Стручни сарадници</w:t>
            </w:r>
          </w:p>
          <w:p w:rsidR="00CC5F39" w:rsidRPr="00732061" w:rsidRDefault="00CC5F39" w:rsidP="008F2AC9">
            <w:pPr>
              <w:pStyle w:val="NoSpacing"/>
              <w:rPr>
                <w:rFonts w:asciiTheme="majorHAnsi" w:hAnsiTheme="majorHAnsi"/>
              </w:rPr>
            </w:pPr>
            <w:r w:rsidRPr="005D003A">
              <w:rPr>
                <w:rFonts w:asciiTheme="majorHAnsi" w:hAnsiTheme="majorHAnsi"/>
                <w:lang w:val="sr-Cyrl-RS"/>
              </w:rPr>
              <w:t>Сви наставници</w:t>
            </w:r>
          </w:p>
        </w:tc>
        <w:tc>
          <w:tcPr>
            <w:tcW w:w="2163" w:type="dxa"/>
          </w:tcPr>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r>
              <w:rPr>
                <w:rFonts w:asciiTheme="majorHAnsi" w:hAnsiTheme="majorHAnsi"/>
                <w:lang w:val="sr-Cyrl-RS"/>
              </w:rPr>
              <w:t>Промене че бити усвојене у септембру</w:t>
            </w:r>
          </w:p>
          <w:p w:rsidR="00CC5F39" w:rsidRPr="00CC5F39" w:rsidRDefault="00CC5F39" w:rsidP="008F2AC9">
            <w:pPr>
              <w:pStyle w:val="NoSpacing"/>
              <w:rPr>
                <w:rFonts w:asciiTheme="majorHAnsi" w:hAnsiTheme="majorHAnsi"/>
                <w:lang w:val="sr-Cyrl-RS"/>
              </w:rPr>
            </w:pPr>
          </w:p>
        </w:tc>
      </w:tr>
      <w:tr w:rsidR="00CC5F39" w:rsidRPr="00732061" w:rsidTr="008F2AC9">
        <w:tc>
          <w:tcPr>
            <w:tcW w:w="1830" w:type="dxa"/>
          </w:tcPr>
          <w:p w:rsidR="00CC5F39" w:rsidRPr="00732061" w:rsidRDefault="00CC5F39" w:rsidP="008F2AC9">
            <w:pPr>
              <w:pStyle w:val="NoSpacing"/>
              <w:rPr>
                <w:rFonts w:asciiTheme="majorHAnsi" w:hAnsiTheme="majorHAnsi"/>
              </w:rPr>
            </w:pPr>
            <w:r w:rsidRPr="00732061">
              <w:rPr>
                <w:rFonts w:asciiTheme="majorHAnsi" w:hAnsiTheme="majorHAnsi"/>
              </w:rPr>
              <w:t>Јун/Јул</w:t>
            </w:r>
          </w:p>
        </w:tc>
        <w:tc>
          <w:tcPr>
            <w:tcW w:w="7057" w:type="dxa"/>
          </w:tcPr>
          <w:p w:rsidR="00CC5F39" w:rsidRPr="00124701" w:rsidRDefault="00CC5F39" w:rsidP="002862F6">
            <w:pPr>
              <w:pStyle w:val="NoSpacing"/>
              <w:numPr>
                <w:ilvl w:val="0"/>
                <w:numId w:val="4"/>
              </w:numPr>
              <w:rPr>
                <w:rFonts w:asciiTheme="majorHAnsi" w:hAnsiTheme="majorHAnsi"/>
              </w:rPr>
            </w:pPr>
            <w:r w:rsidRPr="00124701">
              <w:rPr>
                <w:rFonts w:asciiTheme="majorHAnsi" w:hAnsiTheme="majorHAnsi"/>
              </w:rPr>
              <w:t xml:space="preserve">Анализа успеха на крају другог полугођа за ученике првог,  другог и трећег разреда, </w:t>
            </w:r>
          </w:p>
          <w:p w:rsidR="00CC5F39" w:rsidRPr="00124701" w:rsidRDefault="00CC5F39" w:rsidP="002862F6">
            <w:pPr>
              <w:pStyle w:val="NoSpacing"/>
              <w:numPr>
                <w:ilvl w:val="0"/>
                <w:numId w:val="4"/>
              </w:numPr>
              <w:rPr>
                <w:rFonts w:asciiTheme="majorHAnsi" w:hAnsiTheme="majorHAnsi"/>
              </w:rPr>
            </w:pPr>
            <w:r w:rsidRPr="00124701">
              <w:rPr>
                <w:rFonts w:asciiTheme="majorHAnsi" w:hAnsiTheme="majorHAnsi"/>
              </w:rPr>
              <w:t>Подела задужења – избор комисија за упис ученика у први као и договор око израде Годишњег плана рада школе</w:t>
            </w:r>
          </w:p>
          <w:p w:rsidR="00CC5F39" w:rsidRPr="00732061" w:rsidRDefault="00CC5F39" w:rsidP="002862F6">
            <w:pPr>
              <w:pStyle w:val="NoSpacing"/>
              <w:numPr>
                <w:ilvl w:val="0"/>
                <w:numId w:val="3"/>
              </w:numPr>
              <w:rPr>
                <w:rFonts w:asciiTheme="majorHAnsi" w:hAnsiTheme="majorHAnsi"/>
              </w:rPr>
            </w:pPr>
            <w:r w:rsidRPr="00732061">
              <w:rPr>
                <w:rFonts w:asciiTheme="majorHAnsi" w:hAnsiTheme="majorHAnsi"/>
              </w:rPr>
              <w:t>Подела часова и предмета на наставнике за школску 20</w:t>
            </w:r>
            <w:r>
              <w:rPr>
                <w:rFonts w:asciiTheme="majorHAnsi" w:hAnsiTheme="majorHAnsi"/>
              </w:rPr>
              <w:t>25</w:t>
            </w:r>
            <w:r w:rsidRPr="00732061">
              <w:rPr>
                <w:rFonts w:asciiTheme="majorHAnsi" w:hAnsiTheme="majorHAnsi"/>
              </w:rPr>
              <w:t>/</w:t>
            </w:r>
            <w:r>
              <w:rPr>
                <w:rFonts w:asciiTheme="majorHAnsi" w:hAnsiTheme="majorHAnsi"/>
              </w:rPr>
              <w:t>26</w:t>
            </w:r>
            <w:r w:rsidRPr="00732061">
              <w:rPr>
                <w:rFonts w:asciiTheme="majorHAnsi" w:hAnsiTheme="majorHAnsi"/>
              </w:rPr>
              <w:t>. годину</w:t>
            </w:r>
          </w:p>
          <w:p w:rsidR="00CC5F39" w:rsidRPr="000E283C" w:rsidRDefault="00CC5F39" w:rsidP="002862F6">
            <w:pPr>
              <w:pStyle w:val="NoSpacing"/>
              <w:numPr>
                <w:ilvl w:val="0"/>
                <w:numId w:val="3"/>
              </w:numPr>
              <w:rPr>
                <w:rFonts w:asciiTheme="majorHAnsi" w:hAnsiTheme="majorHAnsi"/>
              </w:rPr>
            </w:pPr>
            <w:r w:rsidRPr="00732061">
              <w:rPr>
                <w:rFonts w:asciiTheme="majorHAnsi" w:hAnsiTheme="majorHAnsi"/>
              </w:rPr>
              <w:t>Реализација Школског програма и Годишњег плана рада на крају другог полугодишта</w:t>
            </w:r>
          </w:p>
          <w:p w:rsidR="00CC5F39" w:rsidRPr="00732061" w:rsidRDefault="00CC5F39" w:rsidP="002862F6">
            <w:pPr>
              <w:pStyle w:val="NoSpacing"/>
              <w:numPr>
                <w:ilvl w:val="0"/>
                <w:numId w:val="3"/>
              </w:numPr>
              <w:rPr>
                <w:rFonts w:asciiTheme="majorHAnsi" w:hAnsiTheme="majorHAnsi"/>
              </w:rPr>
            </w:pPr>
            <w:r>
              <w:rPr>
                <w:rFonts w:asciiTheme="majorHAnsi" w:hAnsiTheme="majorHAnsi"/>
                <w:lang w:val="sr-Cyrl-RS"/>
              </w:rPr>
              <w:t>Текућа питања</w:t>
            </w:r>
          </w:p>
        </w:tc>
        <w:tc>
          <w:tcPr>
            <w:tcW w:w="2700" w:type="dxa"/>
          </w:tcPr>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Дискусија, договор, одлучивање</w:t>
            </w:r>
          </w:p>
          <w:p w:rsidR="00CC5F39" w:rsidRPr="005D003A" w:rsidRDefault="00CC5F39" w:rsidP="008F2AC9">
            <w:pPr>
              <w:pStyle w:val="NoSpacing"/>
              <w:rPr>
                <w:rFonts w:asciiTheme="majorHAnsi" w:hAnsiTheme="majorHAnsi"/>
                <w:lang w:val="sr-Cyrl-RS"/>
              </w:rPr>
            </w:pP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 xml:space="preserve">Директор </w:t>
            </w: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Помоћник директора</w:t>
            </w: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Стручни сарадници</w:t>
            </w:r>
          </w:p>
          <w:p w:rsidR="00CC5F39" w:rsidRPr="00732061" w:rsidRDefault="00CC5F39" w:rsidP="008F2AC9">
            <w:pPr>
              <w:pStyle w:val="NoSpacing"/>
              <w:rPr>
                <w:rFonts w:asciiTheme="majorHAnsi" w:hAnsiTheme="majorHAnsi"/>
              </w:rPr>
            </w:pPr>
            <w:r w:rsidRPr="005D003A">
              <w:rPr>
                <w:rFonts w:asciiTheme="majorHAnsi" w:hAnsiTheme="majorHAnsi"/>
                <w:lang w:val="sr-Cyrl-RS"/>
              </w:rPr>
              <w:t>Сви наставници</w:t>
            </w:r>
          </w:p>
        </w:tc>
        <w:tc>
          <w:tcPr>
            <w:tcW w:w="2163" w:type="dxa"/>
          </w:tcPr>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p>
          <w:p w:rsidR="00CC5F39" w:rsidRPr="00CC5F39" w:rsidRDefault="00CC5F39" w:rsidP="008F2AC9">
            <w:pPr>
              <w:pStyle w:val="NoSpacing"/>
              <w:rPr>
                <w:rFonts w:asciiTheme="majorHAnsi" w:hAnsiTheme="majorHAnsi"/>
                <w:lang w:val="sr-Cyrl-RS"/>
              </w:rPr>
            </w:pPr>
            <w:r>
              <w:rPr>
                <w:rFonts w:asciiTheme="majorHAnsi" w:hAnsiTheme="majorHAnsi"/>
                <w:lang w:val="sr-Cyrl-RS"/>
              </w:rPr>
              <w:t>+</w:t>
            </w:r>
          </w:p>
        </w:tc>
      </w:tr>
      <w:tr w:rsidR="00CC5F39" w:rsidRPr="00732061" w:rsidTr="008F2AC9">
        <w:tc>
          <w:tcPr>
            <w:tcW w:w="1830" w:type="dxa"/>
          </w:tcPr>
          <w:p w:rsidR="00CC5F39" w:rsidRPr="00732061" w:rsidRDefault="00CC5F39" w:rsidP="008F2AC9">
            <w:pPr>
              <w:pStyle w:val="NoSpacing"/>
              <w:rPr>
                <w:rFonts w:asciiTheme="majorHAnsi" w:hAnsiTheme="majorHAnsi"/>
              </w:rPr>
            </w:pPr>
            <w:r w:rsidRPr="00732061">
              <w:rPr>
                <w:rFonts w:asciiTheme="majorHAnsi" w:hAnsiTheme="majorHAnsi"/>
              </w:rPr>
              <w:t>Август</w:t>
            </w:r>
          </w:p>
          <w:p w:rsidR="00CC5F39" w:rsidRPr="00732061" w:rsidRDefault="00CC5F39" w:rsidP="008F2AC9">
            <w:pPr>
              <w:pStyle w:val="NoSpacing"/>
              <w:rPr>
                <w:rFonts w:asciiTheme="majorHAnsi" w:hAnsiTheme="majorHAnsi"/>
              </w:rPr>
            </w:pPr>
            <w:r w:rsidRPr="00732061">
              <w:rPr>
                <w:rFonts w:asciiTheme="majorHAnsi" w:hAnsiTheme="majorHAnsi"/>
              </w:rPr>
              <w:t>(прва седница)</w:t>
            </w:r>
          </w:p>
        </w:tc>
        <w:tc>
          <w:tcPr>
            <w:tcW w:w="7057" w:type="dxa"/>
          </w:tcPr>
          <w:p w:rsidR="00CC5F39" w:rsidRPr="00732061" w:rsidRDefault="00CC5F39" w:rsidP="002862F6">
            <w:pPr>
              <w:pStyle w:val="NoSpacing"/>
              <w:numPr>
                <w:ilvl w:val="0"/>
                <w:numId w:val="4"/>
              </w:numPr>
              <w:rPr>
                <w:rFonts w:asciiTheme="majorHAnsi" w:hAnsiTheme="majorHAnsi"/>
              </w:rPr>
            </w:pPr>
            <w:r w:rsidRPr="00732061">
              <w:rPr>
                <w:rFonts w:asciiTheme="majorHAnsi" w:hAnsiTheme="majorHAnsi"/>
              </w:rPr>
              <w:t>Припреме за почетак школске 20</w:t>
            </w:r>
            <w:r>
              <w:rPr>
                <w:rFonts w:asciiTheme="majorHAnsi" w:hAnsiTheme="majorHAnsi"/>
              </w:rPr>
              <w:t>25</w:t>
            </w:r>
            <w:r w:rsidRPr="00732061">
              <w:rPr>
                <w:rFonts w:asciiTheme="majorHAnsi" w:hAnsiTheme="majorHAnsi"/>
              </w:rPr>
              <w:t>/</w:t>
            </w:r>
            <w:r>
              <w:rPr>
                <w:rFonts w:asciiTheme="majorHAnsi" w:hAnsiTheme="majorHAnsi"/>
              </w:rPr>
              <w:t>26.</w:t>
            </w:r>
            <w:r w:rsidRPr="00732061">
              <w:rPr>
                <w:rFonts w:asciiTheme="majorHAnsi" w:hAnsiTheme="majorHAnsi"/>
              </w:rPr>
              <w:t xml:space="preserve"> године</w:t>
            </w:r>
          </w:p>
          <w:p w:rsidR="00CC5F39" w:rsidRPr="00732061" w:rsidRDefault="00CC5F39" w:rsidP="002862F6">
            <w:pPr>
              <w:pStyle w:val="NoSpacing"/>
              <w:numPr>
                <w:ilvl w:val="0"/>
                <w:numId w:val="4"/>
              </w:numPr>
              <w:rPr>
                <w:rFonts w:asciiTheme="majorHAnsi" w:hAnsiTheme="majorHAnsi"/>
              </w:rPr>
            </w:pPr>
            <w:r w:rsidRPr="00732061">
              <w:rPr>
                <w:rFonts w:asciiTheme="majorHAnsi" w:hAnsiTheme="majorHAnsi"/>
              </w:rPr>
              <w:t>Усвајање предлога директора школе за одељењске старешине</w:t>
            </w:r>
          </w:p>
          <w:p w:rsidR="00CC5F39" w:rsidRPr="00732061" w:rsidRDefault="00CC5F39" w:rsidP="002862F6">
            <w:pPr>
              <w:pStyle w:val="NoSpacing"/>
              <w:numPr>
                <w:ilvl w:val="0"/>
                <w:numId w:val="4"/>
              </w:numPr>
              <w:rPr>
                <w:rFonts w:asciiTheme="majorHAnsi" w:hAnsiTheme="majorHAnsi"/>
              </w:rPr>
            </w:pPr>
            <w:r w:rsidRPr="00732061">
              <w:rPr>
                <w:rFonts w:asciiTheme="majorHAnsi" w:hAnsiTheme="majorHAnsi"/>
              </w:rPr>
              <w:t>Информације о Календару рада за наредну школску годину</w:t>
            </w:r>
          </w:p>
          <w:p w:rsidR="00CC5F39" w:rsidRPr="00732061" w:rsidRDefault="00CC5F39" w:rsidP="002862F6">
            <w:pPr>
              <w:pStyle w:val="NoSpacing"/>
              <w:numPr>
                <w:ilvl w:val="0"/>
                <w:numId w:val="4"/>
              </w:numPr>
              <w:rPr>
                <w:rFonts w:asciiTheme="majorHAnsi" w:hAnsiTheme="majorHAnsi"/>
              </w:rPr>
            </w:pPr>
            <w:r w:rsidRPr="00732061">
              <w:rPr>
                <w:rFonts w:asciiTheme="majorHAnsi" w:hAnsiTheme="majorHAnsi"/>
              </w:rPr>
              <w:t>Распоред полагања испита у августовском испитном року</w:t>
            </w:r>
          </w:p>
          <w:p w:rsidR="00CC5F39" w:rsidRPr="000E283C" w:rsidRDefault="00CC5F39" w:rsidP="002862F6">
            <w:pPr>
              <w:pStyle w:val="NoSpacing"/>
              <w:numPr>
                <w:ilvl w:val="0"/>
                <w:numId w:val="4"/>
              </w:numPr>
              <w:rPr>
                <w:rFonts w:asciiTheme="majorHAnsi" w:hAnsiTheme="majorHAnsi"/>
              </w:rPr>
            </w:pPr>
            <w:r w:rsidRPr="00732061">
              <w:rPr>
                <w:rFonts w:asciiTheme="majorHAnsi" w:hAnsiTheme="majorHAnsi"/>
              </w:rPr>
              <w:t xml:space="preserve">Подела задужења у вези са </w:t>
            </w:r>
            <w:r w:rsidRPr="00732061">
              <w:rPr>
                <w:rFonts w:asciiTheme="majorHAnsi" w:hAnsiTheme="majorHAnsi"/>
                <w:b/>
              </w:rPr>
              <w:t>израдом ГПР школе (уз подсећање да он мора бити усвојен на Школском одбору пре 15. септембра)</w:t>
            </w:r>
          </w:p>
          <w:p w:rsidR="00CC5F39" w:rsidRPr="000E283C" w:rsidRDefault="00CC5F39" w:rsidP="002862F6">
            <w:pPr>
              <w:pStyle w:val="NoSpacing"/>
              <w:numPr>
                <w:ilvl w:val="0"/>
                <w:numId w:val="4"/>
              </w:numPr>
              <w:rPr>
                <w:rFonts w:asciiTheme="majorHAnsi" w:hAnsiTheme="majorHAnsi"/>
              </w:rPr>
            </w:pPr>
            <w:r w:rsidRPr="000E283C">
              <w:rPr>
                <w:rFonts w:asciiTheme="majorHAnsi" w:hAnsiTheme="majorHAnsi"/>
                <w:lang w:val="sr-Cyrl-RS"/>
              </w:rPr>
              <w:t>Текућа питања</w:t>
            </w:r>
          </w:p>
        </w:tc>
        <w:tc>
          <w:tcPr>
            <w:tcW w:w="2700" w:type="dxa"/>
          </w:tcPr>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Дискусија, договор, одлучивање</w:t>
            </w:r>
          </w:p>
          <w:p w:rsidR="00CC5F39" w:rsidRPr="005D003A" w:rsidRDefault="00CC5F39" w:rsidP="008F2AC9">
            <w:pPr>
              <w:pStyle w:val="NoSpacing"/>
              <w:rPr>
                <w:rFonts w:asciiTheme="majorHAnsi" w:hAnsiTheme="majorHAnsi"/>
                <w:lang w:val="sr-Cyrl-RS"/>
              </w:rPr>
            </w:pP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 xml:space="preserve">Директор </w:t>
            </w: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Помоћник директора</w:t>
            </w: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Стручни сарадници</w:t>
            </w:r>
          </w:p>
          <w:p w:rsidR="00CC5F39" w:rsidRPr="00732061" w:rsidRDefault="00CC5F39" w:rsidP="008F2AC9">
            <w:pPr>
              <w:pStyle w:val="NoSpacing"/>
              <w:rPr>
                <w:rFonts w:asciiTheme="majorHAnsi" w:hAnsiTheme="majorHAnsi"/>
              </w:rPr>
            </w:pPr>
            <w:r w:rsidRPr="005D003A">
              <w:rPr>
                <w:rFonts w:asciiTheme="majorHAnsi" w:hAnsiTheme="majorHAnsi"/>
                <w:lang w:val="sr-Cyrl-RS"/>
              </w:rPr>
              <w:t>Сви наставници</w:t>
            </w:r>
          </w:p>
        </w:tc>
        <w:tc>
          <w:tcPr>
            <w:tcW w:w="2163" w:type="dxa"/>
          </w:tcPr>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r>
              <w:rPr>
                <w:rFonts w:asciiTheme="majorHAnsi" w:hAnsiTheme="majorHAnsi"/>
                <w:lang w:val="sr-Cyrl-RS"/>
              </w:rPr>
              <w:t>Није их било</w:t>
            </w: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p>
          <w:p w:rsidR="00CC5F39" w:rsidRPr="00CC5F39" w:rsidRDefault="00CC5F39" w:rsidP="008F2AC9">
            <w:pPr>
              <w:pStyle w:val="NoSpacing"/>
              <w:rPr>
                <w:rFonts w:asciiTheme="majorHAnsi" w:hAnsiTheme="majorHAnsi"/>
                <w:lang w:val="sr-Cyrl-RS"/>
              </w:rPr>
            </w:pPr>
            <w:r>
              <w:rPr>
                <w:rFonts w:asciiTheme="majorHAnsi" w:hAnsiTheme="majorHAnsi"/>
                <w:lang w:val="sr-Cyrl-RS"/>
              </w:rPr>
              <w:t>+</w:t>
            </w:r>
          </w:p>
        </w:tc>
      </w:tr>
      <w:tr w:rsidR="00CC5F39" w:rsidRPr="00732061" w:rsidTr="008F2AC9">
        <w:tc>
          <w:tcPr>
            <w:tcW w:w="1830" w:type="dxa"/>
          </w:tcPr>
          <w:p w:rsidR="00CC5F39" w:rsidRPr="00732061" w:rsidRDefault="00CC5F39" w:rsidP="008F2AC9">
            <w:pPr>
              <w:pStyle w:val="NoSpacing"/>
              <w:rPr>
                <w:rFonts w:asciiTheme="majorHAnsi" w:hAnsiTheme="majorHAnsi"/>
              </w:rPr>
            </w:pPr>
            <w:r w:rsidRPr="00732061">
              <w:rPr>
                <w:rFonts w:asciiTheme="majorHAnsi" w:hAnsiTheme="majorHAnsi"/>
              </w:rPr>
              <w:t xml:space="preserve">Август </w:t>
            </w:r>
          </w:p>
          <w:p w:rsidR="00CC5F39" w:rsidRPr="00732061" w:rsidRDefault="00CC5F39" w:rsidP="008F2AC9">
            <w:pPr>
              <w:pStyle w:val="NoSpacing"/>
              <w:rPr>
                <w:rFonts w:asciiTheme="majorHAnsi" w:hAnsiTheme="majorHAnsi"/>
              </w:rPr>
            </w:pPr>
            <w:r w:rsidRPr="00732061">
              <w:rPr>
                <w:rFonts w:asciiTheme="majorHAnsi" w:hAnsiTheme="majorHAnsi"/>
              </w:rPr>
              <w:t>(друга седница)</w:t>
            </w:r>
          </w:p>
        </w:tc>
        <w:tc>
          <w:tcPr>
            <w:tcW w:w="7057" w:type="dxa"/>
          </w:tcPr>
          <w:p w:rsidR="00CC5F39" w:rsidRPr="00732061" w:rsidRDefault="00CC5F39" w:rsidP="002862F6">
            <w:pPr>
              <w:pStyle w:val="NoSpacing"/>
              <w:numPr>
                <w:ilvl w:val="0"/>
                <w:numId w:val="4"/>
              </w:numPr>
              <w:rPr>
                <w:rFonts w:asciiTheme="majorHAnsi" w:hAnsiTheme="majorHAnsi"/>
              </w:rPr>
            </w:pPr>
            <w:r w:rsidRPr="00732061">
              <w:rPr>
                <w:rFonts w:asciiTheme="majorHAnsi" w:hAnsiTheme="majorHAnsi"/>
              </w:rPr>
              <w:t>Анализа успеха на крају школске године</w:t>
            </w:r>
            <w:r>
              <w:rPr>
                <w:rFonts w:asciiTheme="majorHAnsi" w:hAnsiTheme="majorHAnsi"/>
              </w:rPr>
              <w:t xml:space="preserve"> – ре</w:t>
            </w:r>
            <w:r w:rsidRPr="00732061">
              <w:rPr>
                <w:rFonts w:asciiTheme="majorHAnsi" w:hAnsiTheme="majorHAnsi"/>
              </w:rPr>
              <w:t>зултати са полагања испита (поправних, матурских....)</w:t>
            </w:r>
          </w:p>
          <w:p w:rsidR="00CC5F39" w:rsidRPr="00732061" w:rsidRDefault="00CC5F39" w:rsidP="002862F6">
            <w:pPr>
              <w:pStyle w:val="NoSpacing"/>
              <w:numPr>
                <w:ilvl w:val="0"/>
                <w:numId w:val="4"/>
              </w:numPr>
              <w:rPr>
                <w:rFonts w:asciiTheme="majorHAnsi" w:hAnsiTheme="majorHAnsi"/>
              </w:rPr>
            </w:pPr>
            <w:r w:rsidRPr="00732061">
              <w:rPr>
                <w:rFonts w:asciiTheme="majorHAnsi" w:hAnsiTheme="majorHAnsi"/>
              </w:rPr>
              <w:t>Усвајање распореда часова, писмених задатака....</w:t>
            </w:r>
          </w:p>
          <w:p w:rsidR="00CC5F39" w:rsidRDefault="00CC5F39" w:rsidP="002862F6">
            <w:pPr>
              <w:pStyle w:val="NoSpacing"/>
              <w:numPr>
                <w:ilvl w:val="0"/>
                <w:numId w:val="4"/>
              </w:numPr>
              <w:rPr>
                <w:rFonts w:asciiTheme="majorHAnsi" w:hAnsiTheme="majorHAnsi"/>
              </w:rPr>
            </w:pPr>
            <w:r w:rsidRPr="00732061">
              <w:rPr>
                <w:rFonts w:asciiTheme="majorHAnsi" w:hAnsiTheme="majorHAnsi"/>
              </w:rPr>
              <w:lastRenderedPageBreak/>
              <w:t>Завршетак израде Годишњег плана рада школ</w:t>
            </w:r>
            <w:r>
              <w:rPr>
                <w:rFonts w:asciiTheme="majorHAnsi" w:hAnsiTheme="majorHAnsi"/>
              </w:rPr>
              <w:t>е</w:t>
            </w:r>
          </w:p>
          <w:p w:rsidR="00CC5F39" w:rsidRPr="00B10E65" w:rsidRDefault="00CC5F39" w:rsidP="002862F6">
            <w:pPr>
              <w:pStyle w:val="NoSpacing"/>
              <w:numPr>
                <w:ilvl w:val="0"/>
                <w:numId w:val="4"/>
              </w:numPr>
              <w:rPr>
                <w:rFonts w:asciiTheme="majorHAnsi" w:hAnsiTheme="majorHAnsi"/>
              </w:rPr>
            </w:pPr>
            <w:r>
              <w:rPr>
                <w:rFonts w:asciiTheme="majorHAnsi" w:hAnsiTheme="majorHAnsi"/>
                <w:lang w:val="sr-Cyrl-RS"/>
              </w:rPr>
              <w:t>Усвајање извештаја о раду Тима за заштиту од ДНЗЗ (и програма заштите од НЗЗ, спречавања дискриминације, превенције ризичних понашања)</w:t>
            </w:r>
          </w:p>
          <w:p w:rsidR="00CC5F39" w:rsidRPr="00732061" w:rsidRDefault="00CC5F39" w:rsidP="002862F6">
            <w:pPr>
              <w:pStyle w:val="NoSpacing"/>
              <w:numPr>
                <w:ilvl w:val="0"/>
                <w:numId w:val="4"/>
              </w:numPr>
              <w:rPr>
                <w:rFonts w:asciiTheme="majorHAnsi" w:hAnsiTheme="majorHAnsi"/>
              </w:rPr>
            </w:pPr>
            <w:r w:rsidRPr="00732061">
              <w:rPr>
                <w:rFonts w:asciiTheme="majorHAnsi" w:hAnsiTheme="majorHAnsi"/>
              </w:rPr>
              <w:t>Текућа питања</w:t>
            </w:r>
            <w:r>
              <w:rPr>
                <w:rFonts w:asciiTheme="majorHAnsi" w:hAnsiTheme="majorHAnsi"/>
              </w:rPr>
              <w:t xml:space="preserve"> (пријем првака, начин рада....)</w:t>
            </w:r>
          </w:p>
        </w:tc>
        <w:tc>
          <w:tcPr>
            <w:tcW w:w="2700" w:type="dxa"/>
          </w:tcPr>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lastRenderedPageBreak/>
              <w:t>Дискусија, договор, одлучивање</w:t>
            </w:r>
          </w:p>
          <w:p w:rsidR="00CC5F39" w:rsidRPr="005D003A" w:rsidRDefault="00CC5F39" w:rsidP="008F2AC9">
            <w:pPr>
              <w:pStyle w:val="NoSpacing"/>
              <w:rPr>
                <w:rFonts w:asciiTheme="majorHAnsi" w:hAnsiTheme="majorHAnsi"/>
                <w:lang w:val="sr-Cyrl-RS"/>
              </w:rPr>
            </w:pP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lastRenderedPageBreak/>
              <w:t xml:space="preserve">Директор </w:t>
            </w: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Помоћник директора</w:t>
            </w:r>
          </w:p>
          <w:p w:rsidR="00CC5F39" w:rsidRPr="005D003A" w:rsidRDefault="00CC5F39" w:rsidP="008F2AC9">
            <w:pPr>
              <w:pStyle w:val="NoSpacing"/>
              <w:rPr>
                <w:rFonts w:asciiTheme="majorHAnsi" w:hAnsiTheme="majorHAnsi"/>
                <w:lang w:val="sr-Cyrl-RS"/>
              </w:rPr>
            </w:pPr>
            <w:r w:rsidRPr="005D003A">
              <w:rPr>
                <w:rFonts w:asciiTheme="majorHAnsi" w:hAnsiTheme="majorHAnsi"/>
                <w:lang w:val="sr-Cyrl-RS"/>
              </w:rPr>
              <w:t>Стручни сарадници</w:t>
            </w:r>
          </w:p>
          <w:p w:rsidR="00CC5F39" w:rsidRDefault="00CC5F39" w:rsidP="008F2AC9">
            <w:pPr>
              <w:pStyle w:val="NoSpacing"/>
              <w:rPr>
                <w:rFonts w:asciiTheme="majorHAnsi" w:hAnsiTheme="majorHAnsi"/>
              </w:rPr>
            </w:pPr>
            <w:r w:rsidRPr="005D003A">
              <w:rPr>
                <w:rFonts w:asciiTheme="majorHAnsi" w:hAnsiTheme="majorHAnsi"/>
                <w:lang w:val="sr-Cyrl-RS"/>
              </w:rPr>
              <w:t>Сви наставници</w:t>
            </w:r>
          </w:p>
        </w:tc>
        <w:tc>
          <w:tcPr>
            <w:tcW w:w="2163" w:type="dxa"/>
          </w:tcPr>
          <w:p w:rsidR="00CC5F39" w:rsidRDefault="00CC5F39" w:rsidP="008F2AC9">
            <w:pPr>
              <w:pStyle w:val="NoSpacing"/>
              <w:rPr>
                <w:rFonts w:asciiTheme="majorHAnsi" w:hAnsiTheme="majorHAnsi"/>
                <w:lang w:val="sr-Cyrl-RS"/>
              </w:rPr>
            </w:pPr>
            <w:r>
              <w:rPr>
                <w:rFonts w:asciiTheme="majorHAnsi" w:hAnsiTheme="majorHAnsi"/>
                <w:lang w:val="sr-Cyrl-RS"/>
              </w:rPr>
              <w:lastRenderedPageBreak/>
              <w:t>+</w:t>
            </w: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r>
              <w:rPr>
                <w:rFonts w:asciiTheme="majorHAnsi" w:hAnsiTheme="majorHAnsi"/>
                <w:lang w:val="sr-Cyrl-RS"/>
              </w:rPr>
              <w:lastRenderedPageBreak/>
              <w:t>+</w:t>
            </w:r>
          </w:p>
          <w:p w:rsidR="00CC5F39" w:rsidRDefault="00CC5F39" w:rsidP="008F2AC9">
            <w:pPr>
              <w:pStyle w:val="NoSpacing"/>
              <w:rPr>
                <w:rFonts w:asciiTheme="majorHAnsi" w:hAnsiTheme="majorHAnsi"/>
                <w:lang w:val="sr-Cyrl-RS"/>
              </w:rPr>
            </w:pPr>
            <w:r>
              <w:rPr>
                <w:rFonts w:asciiTheme="majorHAnsi" w:hAnsiTheme="majorHAnsi"/>
                <w:lang w:val="sr-Cyrl-RS"/>
              </w:rPr>
              <w:t>+</w:t>
            </w:r>
          </w:p>
          <w:p w:rsidR="00CC5F39" w:rsidRDefault="00CC5F39" w:rsidP="008F2AC9">
            <w:pPr>
              <w:pStyle w:val="NoSpacing"/>
              <w:rPr>
                <w:rFonts w:asciiTheme="majorHAnsi" w:hAnsiTheme="majorHAnsi"/>
                <w:lang w:val="sr-Cyrl-RS"/>
              </w:rPr>
            </w:pPr>
          </w:p>
          <w:p w:rsidR="00CC5F39" w:rsidRDefault="00CC5F39" w:rsidP="008F2AC9">
            <w:pPr>
              <w:pStyle w:val="NoSpacing"/>
              <w:rPr>
                <w:rFonts w:asciiTheme="majorHAnsi" w:hAnsiTheme="majorHAnsi"/>
                <w:lang w:val="sr-Cyrl-RS"/>
              </w:rPr>
            </w:pPr>
          </w:p>
          <w:p w:rsidR="00CC5F39" w:rsidRPr="00CC5F39" w:rsidRDefault="00CC5F39" w:rsidP="008F2AC9">
            <w:pPr>
              <w:pStyle w:val="NoSpacing"/>
              <w:rPr>
                <w:rFonts w:asciiTheme="majorHAnsi" w:hAnsiTheme="majorHAnsi"/>
                <w:lang w:val="sr-Cyrl-RS"/>
              </w:rPr>
            </w:pPr>
            <w:r>
              <w:rPr>
                <w:rFonts w:asciiTheme="majorHAnsi" w:hAnsiTheme="majorHAnsi"/>
                <w:lang w:val="sr-Cyrl-RS"/>
              </w:rPr>
              <w:t>+</w:t>
            </w:r>
          </w:p>
        </w:tc>
      </w:tr>
      <w:tr w:rsidR="00CC5F39" w:rsidRPr="00732061" w:rsidTr="008F2AC9">
        <w:tc>
          <w:tcPr>
            <w:tcW w:w="1830" w:type="dxa"/>
          </w:tcPr>
          <w:p w:rsidR="00CC5F39" w:rsidRPr="005D003A" w:rsidRDefault="00CC5F39" w:rsidP="008F2AC9">
            <w:pPr>
              <w:pStyle w:val="NoSpacing"/>
              <w:rPr>
                <w:rFonts w:asciiTheme="majorHAnsi" w:hAnsiTheme="majorHAnsi"/>
                <w:lang w:val="sr-Cyrl-RS"/>
              </w:rPr>
            </w:pPr>
            <w:r>
              <w:rPr>
                <w:rFonts w:asciiTheme="majorHAnsi" w:hAnsiTheme="majorHAnsi"/>
                <w:lang w:val="sr-Cyrl-RS"/>
              </w:rPr>
              <w:lastRenderedPageBreak/>
              <w:t>Јануар и август</w:t>
            </w:r>
          </w:p>
        </w:tc>
        <w:tc>
          <w:tcPr>
            <w:tcW w:w="7057" w:type="dxa"/>
          </w:tcPr>
          <w:p w:rsidR="00CC5F39" w:rsidRPr="00732061" w:rsidRDefault="00CC5F39" w:rsidP="002862F6">
            <w:pPr>
              <w:pStyle w:val="NoSpacing"/>
              <w:numPr>
                <w:ilvl w:val="0"/>
                <w:numId w:val="4"/>
              </w:numPr>
              <w:rPr>
                <w:rFonts w:asciiTheme="majorHAnsi" w:hAnsiTheme="majorHAnsi"/>
              </w:rPr>
            </w:pPr>
            <w:r>
              <w:rPr>
                <w:rFonts w:asciiTheme="majorHAnsi" w:hAnsiTheme="majorHAnsi"/>
                <w:lang w:val="sr-Cyrl-RS"/>
              </w:rPr>
              <w:t>Извештавање Тиму за обезбеђивање квалитета и развој установе</w:t>
            </w:r>
          </w:p>
        </w:tc>
        <w:tc>
          <w:tcPr>
            <w:tcW w:w="2700" w:type="dxa"/>
          </w:tcPr>
          <w:p w:rsidR="00CC5F39" w:rsidRDefault="00CC5F39" w:rsidP="008F2AC9">
            <w:pPr>
              <w:pStyle w:val="NoSpacing"/>
              <w:rPr>
                <w:rFonts w:asciiTheme="majorHAnsi" w:hAnsiTheme="majorHAnsi"/>
                <w:lang w:val="sr-Cyrl-RS"/>
              </w:rPr>
            </w:pPr>
            <w:r>
              <w:rPr>
                <w:rFonts w:asciiTheme="majorHAnsi" w:hAnsiTheme="majorHAnsi"/>
                <w:lang w:val="sr-Cyrl-RS"/>
              </w:rPr>
              <w:t>Директор</w:t>
            </w:r>
          </w:p>
          <w:p w:rsidR="00CC5F39" w:rsidRDefault="00CC5F39" w:rsidP="008F2AC9">
            <w:pPr>
              <w:pStyle w:val="NoSpacing"/>
              <w:rPr>
                <w:rFonts w:asciiTheme="majorHAnsi" w:hAnsiTheme="majorHAnsi"/>
                <w:lang w:val="sr-Cyrl-RS"/>
              </w:rPr>
            </w:pPr>
            <w:r>
              <w:rPr>
                <w:rFonts w:asciiTheme="majorHAnsi" w:hAnsiTheme="majorHAnsi"/>
                <w:lang w:val="sr-Cyrl-RS"/>
              </w:rPr>
              <w:t>Помоћник директора</w:t>
            </w:r>
          </w:p>
          <w:p w:rsidR="00CC5F39" w:rsidRPr="005D003A" w:rsidRDefault="00CC5F39" w:rsidP="008F2AC9">
            <w:pPr>
              <w:pStyle w:val="NoSpacing"/>
              <w:rPr>
                <w:rFonts w:asciiTheme="majorHAnsi" w:hAnsiTheme="majorHAnsi"/>
                <w:lang w:val="sr-Cyrl-RS"/>
              </w:rPr>
            </w:pPr>
            <w:r>
              <w:rPr>
                <w:rFonts w:asciiTheme="majorHAnsi" w:hAnsiTheme="majorHAnsi"/>
                <w:lang w:val="sr-Cyrl-RS"/>
              </w:rPr>
              <w:t>Записничар</w:t>
            </w:r>
          </w:p>
        </w:tc>
        <w:tc>
          <w:tcPr>
            <w:tcW w:w="2163" w:type="dxa"/>
          </w:tcPr>
          <w:p w:rsidR="00CC5F39" w:rsidRPr="00CC5F39" w:rsidRDefault="00CC5F39" w:rsidP="008F2AC9">
            <w:pPr>
              <w:pStyle w:val="NoSpacing"/>
              <w:rPr>
                <w:rFonts w:asciiTheme="majorHAnsi" w:hAnsiTheme="majorHAnsi"/>
                <w:lang w:val="sr-Cyrl-RS"/>
              </w:rPr>
            </w:pPr>
            <w:r>
              <w:rPr>
                <w:rFonts w:asciiTheme="majorHAnsi" w:hAnsiTheme="majorHAnsi"/>
                <w:lang w:val="sr-Cyrl-RS"/>
              </w:rPr>
              <w:t>+</w:t>
            </w:r>
          </w:p>
        </w:tc>
      </w:tr>
    </w:tbl>
    <w:p w:rsidR="00404CB0" w:rsidRPr="00404CB0" w:rsidRDefault="00404CB0" w:rsidP="0008479F"/>
    <w:p w:rsidR="00404CB0" w:rsidRDefault="00404CB0" w:rsidP="0008479F">
      <w:pPr>
        <w:rPr>
          <w:noProof/>
        </w:rPr>
        <w:sectPr w:rsidR="00404CB0" w:rsidSect="00404CB0">
          <w:pgSz w:w="16838" w:h="11906" w:orient="landscape" w:code="9"/>
          <w:pgMar w:top="1440" w:right="1080" w:bottom="1440" w:left="1080" w:header="720" w:footer="720" w:gutter="0"/>
          <w:cols w:space="720"/>
          <w:titlePg/>
          <w:docGrid w:linePitch="360"/>
        </w:sectPr>
      </w:pPr>
    </w:p>
    <w:p w:rsidR="00F538F9" w:rsidRDefault="008F2AC9" w:rsidP="00D2018B">
      <w:pPr>
        <w:pStyle w:val="Heading1"/>
      </w:pPr>
      <w:hyperlink w:anchor="_Toc147249681" w:history="1">
        <w:bookmarkStart w:id="41" w:name="_Toc208785963"/>
        <w:r w:rsidR="00D82EF5">
          <w:t>ИЗВЕШТАЈ О</w:t>
        </w:r>
        <w:r w:rsidR="00F538F9" w:rsidRPr="00F538F9">
          <w:t xml:space="preserve"> РАД</w:t>
        </w:r>
        <w:r w:rsidR="00D82EF5">
          <w:t>У</w:t>
        </w:r>
        <w:r w:rsidR="00F538F9" w:rsidRPr="00F538F9">
          <w:t xml:space="preserve"> ПЕДАГОШКОГ КОЛЕГИЈУМА</w:t>
        </w:r>
        <w:bookmarkEnd w:id="41"/>
      </w:hyperlink>
    </w:p>
    <w:p w:rsidR="00D2018B" w:rsidRPr="00D2018B" w:rsidRDefault="00D2018B" w:rsidP="00D2018B">
      <w:pPr>
        <w:rPr>
          <w:lang w:val="sr-Cyrl-RS"/>
        </w:rPr>
      </w:pPr>
    </w:p>
    <w:p w:rsidR="00D82EF5" w:rsidRPr="00D82EF5" w:rsidRDefault="00D82EF5" w:rsidP="00881808">
      <w:pPr>
        <w:rPr>
          <w:lang w:val="sr-Cyrl-RS"/>
        </w:rPr>
      </w:pPr>
      <w:r w:rsidRPr="00D82EF5">
        <w:rPr>
          <w:lang w:val="sr-Cyrl-RS"/>
        </w:rPr>
        <w:t xml:space="preserve">Све активности предвиђене планом су реализоване. </w:t>
      </w:r>
    </w:p>
    <w:p w:rsidR="00D82EF5" w:rsidRPr="00D82EF5" w:rsidRDefault="00D82EF5" w:rsidP="00881808">
      <w:pPr>
        <w:rPr>
          <w:lang w:val="sr-Cyrl-RS"/>
        </w:rPr>
      </w:pPr>
      <w:r w:rsidRPr="00D82EF5">
        <w:rPr>
          <w:lang w:val="sr-Cyrl-RS"/>
        </w:rPr>
        <w:tab/>
        <w:t xml:space="preserve">У договору са Тимом за обезбеђивање квалитета и развој установе, усвојене су следеће мере унапређења: </w:t>
      </w:r>
    </w:p>
    <w:p w:rsidR="00D82EF5" w:rsidRPr="00D82EF5" w:rsidRDefault="00D82EF5" w:rsidP="00881808">
      <w:pPr>
        <w:rPr>
          <w:lang w:val="sr-Cyrl-RS"/>
        </w:rPr>
      </w:pPr>
      <w:r w:rsidRPr="00D82EF5">
        <w:rPr>
          <w:lang w:val="sr-Cyrl-RS"/>
        </w:rPr>
        <w:t>да се на састанке Педагошког колегијума убудуће позивају координатори свих тимова (поред руководилаца стручних већа) како би се лакше пратио рад, а и законски је тако регулисано</w:t>
      </w:r>
    </w:p>
    <w:p w:rsidR="00D82EF5" w:rsidRPr="005009B5" w:rsidRDefault="00D82EF5" w:rsidP="0008479F">
      <w:pPr>
        <w:rPr>
          <w:lang w:val="sr-Cyrl-RS"/>
        </w:rPr>
      </w:pPr>
      <w:r w:rsidRPr="00D82EF5">
        <w:rPr>
          <w:lang w:val="sr-Cyrl-RS"/>
        </w:rPr>
        <w:t>да се записници учине доступним на огласној табли школе</w:t>
      </w:r>
      <w:r w:rsidR="005009B5">
        <w:rPr>
          <w:lang w:val="sr-Cyrl-RS"/>
        </w:rPr>
        <w:t>.</w:t>
      </w:r>
    </w:p>
    <w:tbl>
      <w:tblPr>
        <w:tblW w:w="136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3"/>
        <w:gridCol w:w="9705"/>
        <w:gridCol w:w="2029"/>
      </w:tblGrid>
      <w:tr w:rsidR="003F171F" w:rsidTr="008F2AC9">
        <w:trPr>
          <w:jc w:val="center"/>
        </w:trPr>
        <w:tc>
          <w:tcPr>
            <w:tcW w:w="1933" w:type="dxa"/>
          </w:tcPr>
          <w:p w:rsidR="003F171F" w:rsidRDefault="003F171F" w:rsidP="008F2AC9">
            <w:pPr>
              <w:rPr>
                <w:b/>
              </w:rPr>
            </w:pPr>
            <w:r>
              <w:rPr>
                <w:b/>
              </w:rPr>
              <w:t>ВРЕМЕ/</w:t>
            </w:r>
          </w:p>
          <w:p w:rsidR="003F171F" w:rsidRDefault="003F171F" w:rsidP="008F2AC9">
            <w:pPr>
              <w:rPr>
                <w:b/>
              </w:rPr>
            </w:pPr>
            <w:r>
              <w:rPr>
                <w:b/>
              </w:rPr>
              <w:t>ДИНАМИКА</w:t>
            </w:r>
          </w:p>
        </w:tc>
        <w:tc>
          <w:tcPr>
            <w:tcW w:w="9705" w:type="dxa"/>
          </w:tcPr>
          <w:p w:rsidR="003F171F" w:rsidRDefault="003F171F" w:rsidP="008F2AC9">
            <w:pPr>
              <w:rPr>
                <w:b/>
              </w:rPr>
            </w:pPr>
            <w:r>
              <w:rPr>
                <w:b/>
              </w:rPr>
              <w:t>АКТИВНОСТИ</w:t>
            </w:r>
          </w:p>
        </w:tc>
        <w:tc>
          <w:tcPr>
            <w:tcW w:w="2029" w:type="dxa"/>
          </w:tcPr>
          <w:p w:rsidR="003F171F" w:rsidRDefault="003F171F" w:rsidP="008F2AC9">
            <w:pPr>
              <w:rPr>
                <w:b/>
              </w:rPr>
            </w:pPr>
            <w:r>
              <w:rPr>
                <w:b/>
              </w:rPr>
              <w:t>РЕАЛИЗАЦИЈА</w:t>
            </w:r>
          </w:p>
        </w:tc>
      </w:tr>
      <w:tr w:rsidR="003F171F" w:rsidTr="008F2AC9">
        <w:trPr>
          <w:jc w:val="center"/>
        </w:trPr>
        <w:tc>
          <w:tcPr>
            <w:tcW w:w="1933" w:type="dxa"/>
          </w:tcPr>
          <w:p w:rsidR="003F171F" w:rsidRDefault="003F171F" w:rsidP="008F2AC9">
            <w:r>
              <w:t>Септембар</w:t>
            </w:r>
          </w:p>
        </w:tc>
        <w:tc>
          <w:tcPr>
            <w:tcW w:w="9705" w:type="dxa"/>
          </w:tcPr>
          <w:p w:rsidR="003F171F" w:rsidRDefault="003F171F" w:rsidP="008F2AC9">
            <w:r>
              <w:t>Усвајање плана рада колегијума за наредну школску годину.</w:t>
            </w:r>
          </w:p>
          <w:p w:rsidR="003F171F" w:rsidRPr="00D43E00" w:rsidRDefault="003F171F" w:rsidP="008F2AC9">
            <w:r>
              <w:t>Предлагање плана писмених провера за први класификациони период</w:t>
            </w:r>
          </w:p>
          <w:p w:rsidR="003F171F" w:rsidRDefault="003F171F" w:rsidP="008F2AC9">
            <w:r>
              <w:t>Извештај директора о раду у шк. 2023/24.години</w:t>
            </w:r>
          </w:p>
          <w:p w:rsidR="003F171F" w:rsidRDefault="003F171F" w:rsidP="008F2AC9">
            <w:r>
              <w:t>Извештај о реализацији плана рада Педагошког колегијума за протеклу шк. годину</w:t>
            </w:r>
          </w:p>
          <w:p w:rsidR="003F171F" w:rsidRDefault="003F171F" w:rsidP="008F2AC9">
            <w:r>
              <w:t xml:space="preserve">Формирање тимова за наредну годину </w:t>
            </w:r>
          </w:p>
          <w:p w:rsidR="003F171F" w:rsidRDefault="003F171F" w:rsidP="008F2AC9">
            <w:r>
              <w:t>Безбедносна ситуација у школи (дежурство наставника, превенција насиља, подсећање ученика на поштовање кућног реда школе, обавезе...)</w:t>
            </w:r>
          </w:p>
          <w:p w:rsidR="003F171F" w:rsidRDefault="003F171F" w:rsidP="008F2AC9">
            <w:r>
              <w:t>Разматрање извештаја о вредновању ИОП-а и доношење одлуке о продужетку, ревидирању или укидању ИОП-а</w:t>
            </w:r>
          </w:p>
          <w:p w:rsidR="003F171F" w:rsidRPr="00D43E00" w:rsidRDefault="003F171F" w:rsidP="008F2AC9">
            <w:r>
              <w:t xml:space="preserve">Усвајање критеријума оцењивања за </w:t>
            </w:r>
            <w:r>
              <w:rPr>
                <w:lang w:val="sr-Cyrl-RS"/>
              </w:rPr>
              <w:t>3</w:t>
            </w:r>
            <w:r>
              <w:t>. разред за период првог класификационог периода</w:t>
            </w:r>
          </w:p>
          <w:p w:rsidR="003F171F" w:rsidRPr="00D43E00" w:rsidRDefault="003F171F" w:rsidP="008F2AC9">
            <w:r>
              <w:lastRenderedPageBreak/>
              <w:t>Разно</w:t>
            </w:r>
          </w:p>
        </w:tc>
        <w:tc>
          <w:tcPr>
            <w:tcW w:w="2029" w:type="dxa"/>
          </w:tcPr>
          <w:p w:rsidR="003F171F" w:rsidRDefault="003F171F" w:rsidP="008F2AC9">
            <w:pPr>
              <w:rPr>
                <w:lang w:val="sr-Cyrl-RS"/>
              </w:rPr>
            </w:pPr>
            <w:r>
              <w:rPr>
                <w:lang w:val="sr-Cyrl-RS"/>
              </w:rPr>
              <w:lastRenderedPageBreak/>
              <w:t>+</w:t>
            </w:r>
          </w:p>
          <w:p w:rsidR="003F171F" w:rsidRDefault="003F171F" w:rsidP="008F2AC9">
            <w:pPr>
              <w:rPr>
                <w:lang w:val="sr-Cyrl-RS"/>
              </w:rPr>
            </w:pPr>
            <w:r>
              <w:rPr>
                <w:lang w:val="sr-Cyrl-RS"/>
              </w:rPr>
              <w:t>+</w:t>
            </w:r>
          </w:p>
          <w:p w:rsidR="003F171F" w:rsidRDefault="003F171F" w:rsidP="008F2AC9">
            <w:pPr>
              <w:rPr>
                <w:lang w:val="sr-Cyrl-RS"/>
              </w:rPr>
            </w:pPr>
            <w:r>
              <w:rPr>
                <w:lang w:val="sr-Cyrl-RS"/>
              </w:rPr>
              <w:t>+</w:t>
            </w:r>
          </w:p>
          <w:p w:rsidR="003F171F" w:rsidRDefault="003F171F" w:rsidP="008F2AC9">
            <w:pPr>
              <w:rPr>
                <w:lang w:val="sr-Cyrl-RS"/>
              </w:rPr>
            </w:pPr>
            <w:r>
              <w:rPr>
                <w:lang w:val="sr-Cyrl-RS"/>
              </w:rPr>
              <w:t>+</w:t>
            </w:r>
          </w:p>
          <w:p w:rsidR="003F171F" w:rsidRDefault="003F171F" w:rsidP="008F2AC9">
            <w:pPr>
              <w:rPr>
                <w:lang w:val="sr-Cyrl-RS"/>
              </w:rPr>
            </w:pPr>
            <w:r>
              <w:rPr>
                <w:lang w:val="sr-Cyrl-RS"/>
              </w:rPr>
              <w:t>+</w:t>
            </w:r>
          </w:p>
          <w:p w:rsidR="003F171F" w:rsidRDefault="003F171F" w:rsidP="008F2AC9">
            <w:pPr>
              <w:rPr>
                <w:lang w:val="sr-Cyrl-RS"/>
              </w:rPr>
            </w:pPr>
            <w:r>
              <w:rPr>
                <w:lang w:val="sr-Cyrl-RS"/>
              </w:rPr>
              <w:t>+</w:t>
            </w:r>
          </w:p>
          <w:p w:rsidR="003F171F" w:rsidRDefault="003F171F" w:rsidP="008F2AC9">
            <w:pPr>
              <w:rPr>
                <w:lang w:val="sr-Cyrl-RS"/>
              </w:rPr>
            </w:pPr>
          </w:p>
          <w:p w:rsidR="003F171F" w:rsidRDefault="003F171F" w:rsidP="008F2AC9">
            <w:pPr>
              <w:rPr>
                <w:lang w:val="sr-Cyrl-RS"/>
              </w:rPr>
            </w:pPr>
            <w:r>
              <w:rPr>
                <w:lang w:val="sr-Cyrl-RS"/>
              </w:rPr>
              <w:t>+</w:t>
            </w:r>
          </w:p>
          <w:p w:rsidR="003F171F" w:rsidRPr="003F171F" w:rsidRDefault="009C4E28" w:rsidP="008F2AC9">
            <w:pPr>
              <w:rPr>
                <w:lang w:val="sr-Cyrl-RS"/>
              </w:rPr>
            </w:pPr>
            <w:r>
              <w:rPr>
                <w:lang w:val="sr-Cyrl-RS"/>
              </w:rPr>
              <w:t>+</w:t>
            </w:r>
          </w:p>
        </w:tc>
      </w:tr>
      <w:tr w:rsidR="003F171F" w:rsidTr="008F2AC9">
        <w:trPr>
          <w:jc w:val="center"/>
        </w:trPr>
        <w:tc>
          <w:tcPr>
            <w:tcW w:w="1933" w:type="dxa"/>
          </w:tcPr>
          <w:p w:rsidR="003F171F" w:rsidRDefault="003F171F" w:rsidP="008F2AC9">
            <w:r>
              <w:t>Октобар</w:t>
            </w:r>
          </w:p>
        </w:tc>
        <w:tc>
          <w:tcPr>
            <w:tcW w:w="9705" w:type="dxa"/>
          </w:tcPr>
          <w:p w:rsidR="003F171F" w:rsidRDefault="003F171F" w:rsidP="008F2AC9">
            <w:r>
              <w:t>Анализа рада школе на почетку шк. године</w:t>
            </w:r>
          </w:p>
          <w:p w:rsidR="003F171F" w:rsidRDefault="003F171F" w:rsidP="008F2AC9">
            <w:r>
              <w:t>Информација о сарадњи са Школском управом и евентуалним посетама просветних саветника</w:t>
            </w:r>
          </w:p>
          <w:p w:rsidR="003F171F" w:rsidRPr="00D43E00" w:rsidRDefault="003F171F" w:rsidP="008F2AC9">
            <w:r>
              <w:t>Разно</w:t>
            </w:r>
          </w:p>
        </w:tc>
        <w:tc>
          <w:tcPr>
            <w:tcW w:w="2029" w:type="dxa"/>
          </w:tcPr>
          <w:p w:rsidR="003F171F" w:rsidRDefault="009C4E28" w:rsidP="008F2AC9">
            <w:pPr>
              <w:rPr>
                <w:lang w:val="sr-Cyrl-RS"/>
              </w:rPr>
            </w:pPr>
            <w:r>
              <w:rPr>
                <w:lang w:val="sr-Cyrl-RS"/>
              </w:rPr>
              <w:t>+</w:t>
            </w:r>
          </w:p>
          <w:p w:rsidR="009C4E28" w:rsidRDefault="009C4E28" w:rsidP="008F2AC9">
            <w:pPr>
              <w:rPr>
                <w:lang w:val="sr-Cyrl-RS"/>
              </w:rPr>
            </w:pPr>
            <w:r>
              <w:rPr>
                <w:lang w:val="sr-Cyrl-RS"/>
              </w:rPr>
              <w:t>+</w:t>
            </w:r>
          </w:p>
          <w:p w:rsidR="009C4E28" w:rsidRPr="009C4E28" w:rsidRDefault="009C4E28" w:rsidP="008F2AC9">
            <w:pPr>
              <w:rPr>
                <w:lang w:val="sr-Cyrl-RS"/>
              </w:rPr>
            </w:pPr>
            <w:r>
              <w:rPr>
                <w:lang w:val="sr-Cyrl-RS"/>
              </w:rPr>
              <w:t>+</w:t>
            </w:r>
          </w:p>
        </w:tc>
      </w:tr>
      <w:tr w:rsidR="003F171F" w:rsidTr="008F2AC9">
        <w:trPr>
          <w:jc w:val="center"/>
        </w:trPr>
        <w:tc>
          <w:tcPr>
            <w:tcW w:w="1933" w:type="dxa"/>
          </w:tcPr>
          <w:p w:rsidR="003F171F" w:rsidRDefault="003F171F" w:rsidP="008F2AC9">
            <w:r>
              <w:t>Новембар</w:t>
            </w:r>
          </w:p>
        </w:tc>
        <w:tc>
          <w:tcPr>
            <w:tcW w:w="9705" w:type="dxa"/>
          </w:tcPr>
          <w:p w:rsidR="003F171F" w:rsidRDefault="003F171F" w:rsidP="008F2AC9">
            <w:r>
              <w:t>Анализа успеха и владања ученика на крају првог класификационог периода</w:t>
            </w:r>
          </w:p>
          <w:p w:rsidR="003F171F" w:rsidRDefault="003F171F" w:rsidP="008F2AC9">
            <w:r>
              <w:t xml:space="preserve">Анализа изведених екскурзија ученика </w:t>
            </w:r>
            <w:r>
              <w:rPr>
                <w:lang w:val="sr-Cyrl-RS"/>
              </w:rPr>
              <w:t>четвртог</w:t>
            </w:r>
            <w:r>
              <w:t xml:space="preserve"> разреда (ако их је било)</w:t>
            </w:r>
          </w:p>
          <w:p w:rsidR="003F171F" w:rsidRDefault="003F171F" w:rsidP="008F2AC9">
            <w:r>
              <w:t>Анализа рада стручних већа и секција у протеклом периоду</w:t>
            </w:r>
          </w:p>
          <w:p w:rsidR="003F171F" w:rsidRDefault="003F171F" w:rsidP="008F2AC9">
            <w:r>
              <w:t xml:space="preserve">Оцењивање ученика – анализа примене новоусвојених критеријума оцењивања за 3. разред за 1. класификациони период и усвајање критеријума за 2. класификациони период за </w:t>
            </w:r>
            <w:r>
              <w:rPr>
                <w:lang w:val="sr-Cyrl-RS"/>
              </w:rPr>
              <w:t>3</w:t>
            </w:r>
            <w:r>
              <w:t>. разред</w:t>
            </w:r>
          </w:p>
          <w:p w:rsidR="003F171F" w:rsidRDefault="003F171F" w:rsidP="008F2AC9">
            <w:r>
              <w:t>Припреме за прославу Св. Саве (договор око формирања тима који ће припремити све што је потребно)</w:t>
            </w:r>
          </w:p>
          <w:p w:rsidR="003F171F" w:rsidRPr="00E72D6B" w:rsidRDefault="003F171F" w:rsidP="008F2AC9">
            <w:r>
              <w:t>Разно</w:t>
            </w:r>
          </w:p>
        </w:tc>
        <w:tc>
          <w:tcPr>
            <w:tcW w:w="2029" w:type="dxa"/>
          </w:tcPr>
          <w:p w:rsidR="003F171F" w:rsidRDefault="009C4E28" w:rsidP="008F2AC9">
            <w:pPr>
              <w:rPr>
                <w:lang w:val="sr-Cyrl-RS"/>
              </w:rPr>
            </w:pPr>
            <w:r>
              <w:rPr>
                <w:lang w:val="sr-Cyrl-RS"/>
              </w:rPr>
              <w:t>+</w:t>
            </w:r>
          </w:p>
          <w:p w:rsidR="009C4E28" w:rsidRDefault="009C4E28" w:rsidP="008F2AC9">
            <w:pPr>
              <w:rPr>
                <w:lang w:val="sr-Cyrl-RS"/>
              </w:rPr>
            </w:pPr>
            <w:r>
              <w:rPr>
                <w:lang w:val="sr-Cyrl-RS"/>
              </w:rPr>
              <w:t>+</w:t>
            </w:r>
          </w:p>
          <w:p w:rsidR="009C4E28" w:rsidRDefault="009C4E28" w:rsidP="008F2AC9">
            <w:pPr>
              <w:rPr>
                <w:lang w:val="sr-Cyrl-RS"/>
              </w:rPr>
            </w:pPr>
            <w:r>
              <w:rPr>
                <w:lang w:val="sr-Cyrl-RS"/>
              </w:rPr>
              <w:t>+</w:t>
            </w:r>
          </w:p>
          <w:p w:rsidR="009C4E28" w:rsidRDefault="009C4E28" w:rsidP="008F2AC9">
            <w:pPr>
              <w:rPr>
                <w:lang w:val="sr-Cyrl-RS"/>
              </w:rPr>
            </w:pPr>
            <w:r>
              <w:rPr>
                <w:lang w:val="sr-Cyrl-RS"/>
              </w:rPr>
              <w:t>+</w:t>
            </w:r>
          </w:p>
          <w:p w:rsidR="009C4E28" w:rsidRDefault="009C4E28" w:rsidP="009C4E28">
            <w:pPr>
              <w:spacing w:after="0" w:line="240" w:lineRule="auto"/>
              <w:rPr>
                <w:lang w:val="sr-Cyrl-RS"/>
              </w:rPr>
            </w:pPr>
          </w:p>
          <w:p w:rsidR="009C4E28" w:rsidRDefault="009C4E28" w:rsidP="009C4E28">
            <w:pPr>
              <w:spacing w:after="0" w:line="240" w:lineRule="auto"/>
              <w:rPr>
                <w:lang w:val="sr-Cyrl-RS"/>
              </w:rPr>
            </w:pPr>
            <w:r>
              <w:rPr>
                <w:lang w:val="sr-Cyrl-RS"/>
              </w:rPr>
              <w:t>+</w:t>
            </w:r>
          </w:p>
          <w:p w:rsidR="009C4E28" w:rsidRDefault="009C4E28" w:rsidP="009C4E28">
            <w:pPr>
              <w:spacing w:after="0" w:line="240" w:lineRule="auto"/>
              <w:rPr>
                <w:lang w:val="sr-Cyrl-RS"/>
              </w:rPr>
            </w:pPr>
          </w:p>
          <w:p w:rsidR="009C4E28" w:rsidRDefault="009C4E28" w:rsidP="009C4E28">
            <w:pPr>
              <w:spacing w:after="0" w:line="240" w:lineRule="auto"/>
              <w:rPr>
                <w:lang w:val="sr-Cyrl-RS"/>
              </w:rPr>
            </w:pPr>
          </w:p>
          <w:p w:rsidR="009C4E28" w:rsidRDefault="009C4E28" w:rsidP="009C4E28">
            <w:pPr>
              <w:spacing w:after="0" w:line="240" w:lineRule="auto"/>
              <w:rPr>
                <w:lang w:val="sr-Cyrl-RS"/>
              </w:rPr>
            </w:pPr>
            <w:r>
              <w:rPr>
                <w:lang w:val="sr-Cyrl-RS"/>
              </w:rPr>
              <w:t>+</w:t>
            </w:r>
          </w:p>
          <w:p w:rsidR="009C4E28" w:rsidRPr="009C4E28" w:rsidRDefault="009C4E28" w:rsidP="008F2AC9">
            <w:pPr>
              <w:rPr>
                <w:lang w:val="sr-Cyrl-RS"/>
              </w:rPr>
            </w:pPr>
          </w:p>
        </w:tc>
      </w:tr>
      <w:tr w:rsidR="003F171F" w:rsidTr="008F2AC9">
        <w:trPr>
          <w:jc w:val="center"/>
        </w:trPr>
        <w:tc>
          <w:tcPr>
            <w:tcW w:w="1933" w:type="dxa"/>
          </w:tcPr>
          <w:p w:rsidR="003F171F" w:rsidRDefault="003F171F" w:rsidP="008F2AC9">
            <w:r>
              <w:t>Јануар</w:t>
            </w:r>
          </w:p>
        </w:tc>
        <w:tc>
          <w:tcPr>
            <w:tcW w:w="9705" w:type="dxa"/>
          </w:tcPr>
          <w:p w:rsidR="003F171F" w:rsidRDefault="003F171F" w:rsidP="008F2AC9">
            <w:r>
              <w:t>Подношење извештаја о обављеном педагошко – инструктивном увиду и надзору  за предходни период.</w:t>
            </w:r>
          </w:p>
          <w:p w:rsidR="003F171F" w:rsidRDefault="003F171F" w:rsidP="008F2AC9">
            <w:r>
              <w:t>Подношење извештаја о стручном усавршавању наставника у првом полугодишту</w:t>
            </w:r>
          </w:p>
          <w:p w:rsidR="003F171F" w:rsidRDefault="003F171F" w:rsidP="008F2AC9">
            <w:r>
              <w:t>Анализа рада Тима за превенцију насиља у школи (извештај – стручни сарадник)</w:t>
            </w:r>
          </w:p>
          <w:p w:rsidR="003F171F" w:rsidRDefault="003F171F" w:rsidP="008F2AC9">
            <w:r>
              <w:t>Анализа успеха и владања ученика на крају првог полугодишта</w:t>
            </w:r>
          </w:p>
          <w:p w:rsidR="003F171F" w:rsidRDefault="003F171F" w:rsidP="008F2AC9">
            <w:r>
              <w:t xml:space="preserve">Разматрање извештаја о вредновању ИОП-а и доношење одлуке о продужетку, ревидирању или </w:t>
            </w:r>
            <w:r>
              <w:lastRenderedPageBreak/>
              <w:t>укидању ИОП-а</w:t>
            </w:r>
          </w:p>
          <w:p w:rsidR="003F171F" w:rsidRDefault="003F171F" w:rsidP="008F2AC9">
            <w:r>
              <w:t>Реализација плана рада на крају првог полугођа</w:t>
            </w:r>
          </w:p>
          <w:p w:rsidR="003F171F" w:rsidRPr="00771256" w:rsidRDefault="003F171F" w:rsidP="008F2AC9">
            <w:r>
              <w:t>Оцењивање ученика – анализа примене новоусвојених критеријума оцењивања за 3. разред за 2. класификациони период и усвајање критеријума за 3. класификациони период за 3. разред</w:t>
            </w:r>
          </w:p>
          <w:p w:rsidR="003F171F" w:rsidRPr="00E72D6B" w:rsidRDefault="003F171F" w:rsidP="008F2AC9">
            <w:r>
              <w:t>Разно</w:t>
            </w:r>
          </w:p>
        </w:tc>
        <w:tc>
          <w:tcPr>
            <w:tcW w:w="2029" w:type="dxa"/>
          </w:tcPr>
          <w:p w:rsidR="003F171F" w:rsidRDefault="009C4E28" w:rsidP="008F2AC9">
            <w:pPr>
              <w:rPr>
                <w:lang w:val="sr-Cyrl-RS"/>
              </w:rPr>
            </w:pPr>
            <w:r>
              <w:rPr>
                <w:lang w:val="sr-Cyrl-RS"/>
              </w:rPr>
              <w:lastRenderedPageBreak/>
              <w:t>+</w:t>
            </w:r>
          </w:p>
          <w:p w:rsidR="009C4E28" w:rsidRDefault="009C4E28" w:rsidP="009C4E28">
            <w:pPr>
              <w:spacing w:after="0"/>
              <w:rPr>
                <w:lang w:val="sr-Cyrl-RS"/>
              </w:rPr>
            </w:pPr>
          </w:p>
          <w:p w:rsidR="009C4E28" w:rsidRDefault="009C4E28" w:rsidP="009C4E28">
            <w:pPr>
              <w:rPr>
                <w:lang w:val="sr-Cyrl-RS"/>
              </w:rPr>
            </w:pPr>
            <w:r>
              <w:rPr>
                <w:lang w:val="sr-Cyrl-RS"/>
              </w:rPr>
              <w:t>+</w:t>
            </w:r>
          </w:p>
          <w:p w:rsidR="009C4E28" w:rsidRDefault="009C4E28" w:rsidP="009C4E28">
            <w:pPr>
              <w:rPr>
                <w:lang w:val="sr-Cyrl-RS"/>
              </w:rPr>
            </w:pPr>
            <w:r>
              <w:rPr>
                <w:lang w:val="sr-Cyrl-RS"/>
              </w:rPr>
              <w:t>+</w:t>
            </w:r>
          </w:p>
          <w:p w:rsidR="009C4E28" w:rsidRDefault="009C4E28" w:rsidP="009C4E28">
            <w:pPr>
              <w:spacing w:after="0"/>
              <w:rPr>
                <w:lang w:val="sr-Cyrl-RS"/>
              </w:rPr>
            </w:pPr>
            <w:r>
              <w:rPr>
                <w:lang w:val="sr-Cyrl-RS"/>
              </w:rPr>
              <w:t>Није усвојено на НВ</w:t>
            </w:r>
          </w:p>
          <w:p w:rsidR="009C4E28" w:rsidRDefault="009C4E28" w:rsidP="009C4E28">
            <w:pPr>
              <w:spacing w:after="0"/>
              <w:rPr>
                <w:lang w:val="sr-Cyrl-RS"/>
              </w:rPr>
            </w:pPr>
            <w:r>
              <w:rPr>
                <w:lang w:val="sr-Cyrl-RS"/>
              </w:rPr>
              <w:t>+</w:t>
            </w:r>
          </w:p>
          <w:p w:rsidR="009C4E28" w:rsidRDefault="009C4E28" w:rsidP="009C4E28">
            <w:pPr>
              <w:spacing w:after="0"/>
              <w:rPr>
                <w:lang w:val="sr-Cyrl-RS"/>
              </w:rPr>
            </w:pPr>
          </w:p>
          <w:p w:rsidR="009C4E28" w:rsidRDefault="009C4E28" w:rsidP="009C4E28">
            <w:pPr>
              <w:spacing w:after="0"/>
              <w:rPr>
                <w:lang w:val="sr-Cyrl-RS"/>
              </w:rPr>
            </w:pPr>
          </w:p>
          <w:p w:rsidR="009C4E28" w:rsidRDefault="009C4E28" w:rsidP="009C4E28">
            <w:pPr>
              <w:spacing w:after="0"/>
              <w:rPr>
                <w:lang w:val="sr-Cyrl-RS"/>
              </w:rPr>
            </w:pPr>
            <w:r>
              <w:rPr>
                <w:lang w:val="sr-Cyrl-RS"/>
              </w:rPr>
              <w:t>+</w:t>
            </w:r>
          </w:p>
          <w:p w:rsidR="009C4E28" w:rsidRDefault="009C4E28" w:rsidP="009C4E28">
            <w:pPr>
              <w:spacing w:after="0"/>
              <w:rPr>
                <w:lang w:val="sr-Cyrl-RS"/>
              </w:rPr>
            </w:pPr>
          </w:p>
          <w:p w:rsidR="009C4E28" w:rsidRDefault="009C4E28" w:rsidP="009C4E28">
            <w:pPr>
              <w:spacing w:after="0"/>
              <w:rPr>
                <w:lang w:val="sr-Cyrl-RS"/>
              </w:rPr>
            </w:pPr>
            <w:r>
              <w:rPr>
                <w:lang w:val="sr-Cyrl-RS"/>
              </w:rPr>
              <w:t>+</w:t>
            </w:r>
          </w:p>
          <w:p w:rsidR="009C4E28" w:rsidRDefault="009C4E28" w:rsidP="009C4E28">
            <w:pPr>
              <w:spacing w:after="0"/>
              <w:rPr>
                <w:lang w:val="sr-Cyrl-RS"/>
              </w:rPr>
            </w:pPr>
          </w:p>
          <w:p w:rsidR="009C4E28" w:rsidRPr="009C4E28" w:rsidRDefault="009C4E28" w:rsidP="009C4E28">
            <w:pPr>
              <w:spacing w:after="0"/>
              <w:rPr>
                <w:lang w:val="sr-Cyrl-RS"/>
              </w:rPr>
            </w:pPr>
            <w:r>
              <w:rPr>
                <w:lang w:val="sr-Cyrl-RS"/>
              </w:rPr>
              <w:t>+</w:t>
            </w:r>
          </w:p>
        </w:tc>
      </w:tr>
      <w:tr w:rsidR="003F171F" w:rsidTr="008F2AC9">
        <w:trPr>
          <w:trHeight w:val="1223"/>
          <w:jc w:val="center"/>
        </w:trPr>
        <w:tc>
          <w:tcPr>
            <w:tcW w:w="1933" w:type="dxa"/>
          </w:tcPr>
          <w:p w:rsidR="003F171F" w:rsidRDefault="003F171F" w:rsidP="008F2AC9">
            <w:r>
              <w:lastRenderedPageBreak/>
              <w:t>Фебруар/Март</w:t>
            </w:r>
          </w:p>
          <w:p w:rsidR="003F171F" w:rsidRDefault="003F171F" w:rsidP="008F2AC9"/>
        </w:tc>
        <w:tc>
          <w:tcPr>
            <w:tcW w:w="9705" w:type="dxa"/>
          </w:tcPr>
          <w:p w:rsidR="003F171F" w:rsidRDefault="003F171F" w:rsidP="008F2AC9">
            <w:r>
              <w:t>Анализа прославе Св. Саве</w:t>
            </w:r>
          </w:p>
          <w:p w:rsidR="003F171F" w:rsidRDefault="003F171F" w:rsidP="008F2AC9">
            <w:r>
              <w:t>Планирање промоције школе</w:t>
            </w:r>
          </w:p>
          <w:p w:rsidR="003F171F" w:rsidRDefault="003F171F" w:rsidP="008F2AC9">
            <w:r>
              <w:t>Безбедносна ситуација у школи (дежурство наставника, дисциплина....)</w:t>
            </w:r>
          </w:p>
          <w:p w:rsidR="003F171F" w:rsidRPr="00771256" w:rsidRDefault="003F171F" w:rsidP="008F2AC9">
            <w:r>
              <w:t>Разно</w:t>
            </w:r>
          </w:p>
        </w:tc>
        <w:tc>
          <w:tcPr>
            <w:tcW w:w="2029" w:type="dxa"/>
          </w:tcPr>
          <w:p w:rsidR="003F171F" w:rsidRDefault="009C4E28" w:rsidP="008F2AC9">
            <w:pPr>
              <w:rPr>
                <w:lang w:val="sr-Cyrl-RS"/>
              </w:rPr>
            </w:pPr>
            <w:r>
              <w:rPr>
                <w:lang w:val="sr-Cyrl-RS"/>
              </w:rPr>
              <w:t>+</w:t>
            </w:r>
          </w:p>
          <w:p w:rsidR="009C4E28" w:rsidRDefault="009C4E28" w:rsidP="008F2AC9">
            <w:pPr>
              <w:rPr>
                <w:lang w:val="sr-Cyrl-RS"/>
              </w:rPr>
            </w:pPr>
            <w:r>
              <w:rPr>
                <w:lang w:val="sr-Cyrl-RS"/>
              </w:rPr>
              <w:t>+</w:t>
            </w:r>
          </w:p>
          <w:p w:rsidR="009C4E28" w:rsidRDefault="009C4E28" w:rsidP="008F2AC9">
            <w:pPr>
              <w:rPr>
                <w:lang w:val="sr-Cyrl-RS"/>
              </w:rPr>
            </w:pPr>
            <w:r>
              <w:rPr>
                <w:lang w:val="sr-Cyrl-RS"/>
              </w:rPr>
              <w:t>+</w:t>
            </w:r>
          </w:p>
          <w:p w:rsidR="009C4E28" w:rsidRPr="009C4E28" w:rsidRDefault="009C4E28" w:rsidP="008F2AC9">
            <w:pPr>
              <w:rPr>
                <w:lang w:val="sr-Cyrl-RS"/>
              </w:rPr>
            </w:pPr>
            <w:r>
              <w:rPr>
                <w:lang w:val="sr-Cyrl-RS"/>
              </w:rPr>
              <w:t>+</w:t>
            </w:r>
          </w:p>
        </w:tc>
      </w:tr>
      <w:tr w:rsidR="003F171F" w:rsidTr="008F2AC9">
        <w:trPr>
          <w:jc w:val="center"/>
        </w:trPr>
        <w:tc>
          <w:tcPr>
            <w:tcW w:w="1933" w:type="dxa"/>
          </w:tcPr>
          <w:p w:rsidR="003F171F" w:rsidRDefault="003F171F" w:rsidP="008F2AC9">
            <w:r>
              <w:t>Април</w:t>
            </w:r>
          </w:p>
        </w:tc>
        <w:tc>
          <w:tcPr>
            <w:tcW w:w="9705" w:type="dxa"/>
          </w:tcPr>
          <w:p w:rsidR="003F171F" w:rsidRDefault="003F171F" w:rsidP="008F2AC9">
            <w:r>
              <w:t>Планирање уписа ученика у први разред за наредну школску годину</w:t>
            </w:r>
          </w:p>
          <w:p w:rsidR="003F171F" w:rsidRDefault="003F171F" w:rsidP="008F2AC9">
            <w:r>
              <w:t>Анализа успеха  и владања на крају трећег класификационог периода</w:t>
            </w:r>
          </w:p>
          <w:p w:rsidR="003F171F" w:rsidRDefault="003F171F" w:rsidP="008F2AC9">
            <w:r>
              <w:t>Припреме за пријемни испит за ИТ смер</w:t>
            </w:r>
          </w:p>
          <w:p w:rsidR="003F171F" w:rsidRDefault="003F171F" w:rsidP="008F2AC9">
            <w:r>
              <w:t>Разматрање извештаја о вредновању ИОП-а и доношење одлуке о продужетку, ревидирању или укидању ИОП-а</w:t>
            </w:r>
          </w:p>
          <w:p w:rsidR="003F171F" w:rsidRPr="00771256" w:rsidRDefault="003F171F" w:rsidP="008F2AC9">
            <w:r>
              <w:t>Оцењивање ученика – анализа примене новоусвојених критеријума оцењивања за 3. разред за 3. класификациони период и усвајање критеријума за 4. класификациони период за 3. разред</w:t>
            </w:r>
          </w:p>
          <w:p w:rsidR="003F171F" w:rsidRPr="00771256" w:rsidRDefault="003F171F" w:rsidP="008F2AC9">
            <w:r>
              <w:t>Разно</w:t>
            </w:r>
          </w:p>
        </w:tc>
        <w:tc>
          <w:tcPr>
            <w:tcW w:w="2029" w:type="dxa"/>
          </w:tcPr>
          <w:p w:rsidR="003F171F" w:rsidRDefault="009C4E28" w:rsidP="008F2AC9">
            <w:pPr>
              <w:rPr>
                <w:lang w:val="sr-Cyrl-RS"/>
              </w:rPr>
            </w:pPr>
            <w:r>
              <w:rPr>
                <w:lang w:val="sr-Cyrl-RS"/>
              </w:rPr>
              <w:t>+</w:t>
            </w:r>
          </w:p>
          <w:p w:rsidR="009C4E28" w:rsidRDefault="009C4E28" w:rsidP="008F2AC9">
            <w:pPr>
              <w:rPr>
                <w:lang w:val="sr-Cyrl-RS"/>
              </w:rPr>
            </w:pPr>
            <w:r>
              <w:rPr>
                <w:lang w:val="sr-Cyrl-RS"/>
              </w:rPr>
              <w:t>+</w:t>
            </w:r>
          </w:p>
          <w:p w:rsidR="009C4E28" w:rsidRDefault="009C4E28" w:rsidP="008F2AC9">
            <w:pPr>
              <w:rPr>
                <w:lang w:val="sr-Cyrl-RS"/>
              </w:rPr>
            </w:pPr>
            <w:r>
              <w:rPr>
                <w:lang w:val="sr-Cyrl-RS"/>
              </w:rPr>
              <w:t>+</w:t>
            </w:r>
          </w:p>
          <w:p w:rsidR="009C4E28" w:rsidRDefault="009C4E28" w:rsidP="008F2AC9">
            <w:pPr>
              <w:rPr>
                <w:lang w:val="sr-Cyrl-RS"/>
              </w:rPr>
            </w:pPr>
            <w:r>
              <w:rPr>
                <w:lang w:val="sr-Cyrl-RS"/>
              </w:rPr>
              <w:t>+</w:t>
            </w:r>
          </w:p>
          <w:p w:rsidR="009C4E28" w:rsidRDefault="009C4E28" w:rsidP="009C4E28">
            <w:pPr>
              <w:spacing w:after="0"/>
              <w:rPr>
                <w:lang w:val="sr-Cyrl-RS"/>
              </w:rPr>
            </w:pPr>
          </w:p>
          <w:p w:rsidR="009C4E28" w:rsidRDefault="009C4E28" w:rsidP="009C4E28">
            <w:pPr>
              <w:spacing w:after="0"/>
              <w:rPr>
                <w:lang w:val="sr-Cyrl-RS"/>
              </w:rPr>
            </w:pPr>
            <w:r>
              <w:rPr>
                <w:lang w:val="sr-Cyrl-RS"/>
              </w:rPr>
              <w:t>+</w:t>
            </w:r>
          </w:p>
          <w:p w:rsidR="009C4E28" w:rsidRDefault="009C4E28" w:rsidP="009C4E28">
            <w:pPr>
              <w:spacing w:after="0"/>
              <w:rPr>
                <w:lang w:val="sr-Cyrl-RS"/>
              </w:rPr>
            </w:pPr>
          </w:p>
          <w:p w:rsidR="009C4E28" w:rsidRDefault="009C4E28" w:rsidP="009C4E28">
            <w:pPr>
              <w:spacing w:after="0"/>
              <w:rPr>
                <w:lang w:val="sr-Cyrl-RS"/>
              </w:rPr>
            </w:pPr>
          </w:p>
          <w:p w:rsidR="009C4E28" w:rsidRPr="009C4E28" w:rsidRDefault="009C4E28" w:rsidP="009C4E28">
            <w:pPr>
              <w:spacing w:after="0"/>
              <w:rPr>
                <w:lang w:val="sr-Cyrl-RS"/>
              </w:rPr>
            </w:pPr>
            <w:r>
              <w:rPr>
                <w:lang w:val="sr-Cyrl-RS"/>
              </w:rPr>
              <w:t>+</w:t>
            </w:r>
          </w:p>
        </w:tc>
      </w:tr>
      <w:tr w:rsidR="003F171F" w:rsidTr="008F2AC9">
        <w:trPr>
          <w:jc w:val="center"/>
        </w:trPr>
        <w:tc>
          <w:tcPr>
            <w:tcW w:w="1933" w:type="dxa"/>
          </w:tcPr>
          <w:p w:rsidR="003F171F" w:rsidRDefault="003F171F" w:rsidP="008F2AC9">
            <w:r>
              <w:t>Мај/Јун</w:t>
            </w:r>
          </w:p>
        </w:tc>
        <w:tc>
          <w:tcPr>
            <w:tcW w:w="9705" w:type="dxa"/>
          </w:tcPr>
          <w:p w:rsidR="003F171F" w:rsidRDefault="003F171F" w:rsidP="008F2AC9">
            <w:r>
              <w:t>Месец матураната – одређивање датума полагања матурског испита, начин обележавања последњег дана школе за матуранте, организовање прославе матуре...</w:t>
            </w:r>
          </w:p>
          <w:p w:rsidR="003F171F" w:rsidRPr="00771256" w:rsidRDefault="003F171F" w:rsidP="008F2AC9">
            <w:r>
              <w:lastRenderedPageBreak/>
              <w:t>Планирање пробне Државне матуре</w:t>
            </w:r>
          </w:p>
          <w:p w:rsidR="003F171F" w:rsidRDefault="003F171F" w:rsidP="008F2AC9">
            <w:r>
              <w:t>Анализа успеха и владања на крају другог полугодишта</w:t>
            </w:r>
          </w:p>
          <w:p w:rsidR="003F171F" w:rsidRDefault="003F171F" w:rsidP="008F2AC9">
            <w:r>
              <w:t>Договор око начина награђивања одличних и примерних ученика и ученика генерације као и оних ученика који су постигли натпросечне резултате у учењу</w:t>
            </w:r>
          </w:p>
          <w:p w:rsidR="003F171F" w:rsidRPr="006C121E" w:rsidRDefault="003F171F" w:rsidP="008F2AC9">
            <w:r>
              <w:t>Анализа резултата пробне Државне матуре</w:t>
            </w:r>
          </w:p>
          <w:p w:rsidR="003F171F" w:rsidRPr="00771256" w:rsidRDefault="003F171F" w:rsidP="008F2AC9">
            <w:r>
              <w:t>Разно</w:t>
            </w:r>
          </w:p>
        </w:tc>
        <w:tc>
          <w:tcPr>
            <w:tcW w:w="2029" w:type="dxa"/>
          </w:tcPr>
          <w:p w:rsidR="003F171F" w:rsidRDefault="009C4E28" w:rsidP="008F2AC9">
            <w:pPr>
              <w:rPr>
                <w:lang w:val="sr-Cyrl-RS"/>
              </w:rPr>
            </w:pPr>
            <w:r>
              <w:rPr>
                <w:lang w:val="sr-Cyrl-RS"/>
              </w:rPr>
              <w:lastRenderedPageBreak/>
              <w:t>+</w:t>
            </w:r>
          </w:p>
          <w:p w:rsidR="009C4E28" w:rsidRDefault="009C4E28" w:rsidP="008F2AC9">
            <w:pPr>
              <w:rPr>
                <w:lang w:val="sr-Cyrl-RS"/>
              </w:rPr>
            </w:pPr>
            <w:r>
              <w:rPr>
                <w:lang w:val="sr-Cyrl-RS"/>
              </w:rPr>
              <w:lastRenderedPageBreak/>
              <w:t>Није је било.</w:t>
            </w:r>
          </w:p>
          <w:p w:rsidR="009C4E28" w:rsidRDefault="009C4E28" w:rsidP="008F2AC9">
            <w:pPr>
              <w:rPr>
                <w:lang w:val="sr-Cyrl-RS"/>
              </w:rPr>
            </w:pPr>
            <w:r>
              <w:rPr>
                <w:lang w:val="sr-Cyrl-RS"/>
              </w:rPr>
              <w:t>+</w:t>
            </w:r>
          </w:p>
          <w:p w:rsidR="009C4E28" w:rsidRDefault="009C4E28" w:rsidP="008F2AC9">
            <w:pPr>
              <w:rPr>
                <w:lang w:val="sr-Cyrl-RS"/>
              </w:rPr>
            </w:pPr>
            <w:r>
              <w:rPr>
                <w:lang w:val="sr-Cyrl-RS"/>
              </w:rPr>
              <w:t>+</w:t>
            </w:r>
          </w:p>
          <w:p w:rsidR="009C4E28" w:rsidRDefault="009C4E28" w:rsidP="008F2AC9">
            <w:pPr>
              <w:rPr>
                <w:lang w:val="sr-Cyrl-RS"/>
              </w:rPr>
            </w:pPr>
          </w:p>
          <w:p w:rsidR="009C4E28" w:rsidRDefault="009C4E28" w:rsidP="008F2AC9">
            <w:pPr>
              <w:rPr>
                <w:lang w:val="sr-Cyrl-RS"/>
              </w:rPr>
            </w:pPr>
            <w:r>
              <w:rPr>
                <w:lang w:val="sr-Cyrl-RS"/>
              </w:rPr>
              <w:t>Није је било</w:t>
            </w:r>
          </w:p>
          <w:p w:rsidR="009C4E28" w:rsidRPr="009C4E28" w:rsidRDefault="009C4E28" w:rsidP="008F2AC9">
            <w:pPr>
              <w:rPr>
                <w:lang w:val="sr-Cyrl-RS"/>
              </w:rPr>
            </w:pPr>
            <w:r>
              <w:rPr>
                <w:lang w:val="sr-Cyrl-RS"/>
              </w:rPr>
              <w:t>+</w:t>
            </w:r>
          </w:p>
        </w:tc>
      </w:tr>
      <w:tr w:rsidR="003F171F" w:rsidTr="008F2AC9">
        <w:trPr>
          <w:jc w:val="center"/>
        </w:trPr>
        <w:tc>
          <w:tcPr>
            <w:tcW w:w="1933" w:type="dxa"/>
          </w:tcPr>
          <w:p w:rsidR="003F171F" w:rsidRDefault="003F171F" w:rsidP="008F2AC9">
            <w:r>
              <w:lastRenderedPageBreak/>
              <w:t>Август</w:t>
            </w:r>
          </w:p>
        </w:tc>
        <w:tc>
          <w:tcPr>
            <w:tcW w:w="9705" w:type="dxa"/>
          </w:tcPr>
          <w:p w:rsidR="003F171F" w:rsidRDefault="003F171F" w:rsidP="008F2AC9">
            <w:r>
              <w:t>Анализа рада Колегијума/школе у протеклом периоду (упис ученика у први разред, реализација ГПР-а, договор око израде новог ГПР и свих активности до почетка школске године...)</w:t>
            </w:r>
          </w:p>
          <w:p w:rsidR="003F171F" w:rsidRDefault="003F171F" w:rsidP="008F2AC9">
            <w:r>
              <w:t>Организовање излета/екскурзије за колектив Гимназије (Етос)</w:t>
            </w:r>
          </w:p>
          <w:p w:rsidR="003F171F" w:rsidRPr="00771256" w:rsidRDefault="003F171F" w:rsidP="008F2AC9">
            <w:r>
              <w:t>Разно</w:t>
            </w:r>
          </w:p>
        </w:tc>
        <w:tc>
          <w:tcPr>
            <w:tcW w:w="2029" w:type="dxa"/>
          </w:tcPr>
          <w:p w:rsidR="003F171F" w:rsidRDefault="009C4E28" w:rsidP="008F2AC9">
            <w:pPr>
              <w:rPr>
                <w:lang w:val="sr-Cyrl-RS"/>
              </w:rPr>
            </w:pPr>
            <w:r>
              <w:rPr>
                <w:lang w:val="sr-Cyrl-RS"/>
              </w:rPr>
              <w:t>+</w:t>
            </w:r>
          </w:p>
          <w:p w:rsidR="009C4E28" w:rsidRDefault="009C4E28" w:rsidP="008F2AC9">
            <w:pPr>
              <w:rPr>
                <w:lang w:val="sr-Cyrl-RS"/>
              </w:rPr>
            </w:pPr>
            <w:r>
              <w:rPr>
                <w:lang w:val="sr-Cyrl-RS"/>
              </w:rPr>
              <w:t>-</w:t>
            </w:r>
          </w:p>
          <w:p w:rsidR="009C4E28" w:rsidRPr="009C4E28" w:rsidRDefault="009C4E28" w:rsidP="008F2AC9">
            <w:pPr>
              <w:rPr>
                <w:lang w:val="sr-Cyrl-RS"/>
              </w:rPr>
            </w:pPr>
            <w:r>
              <w:rPr>
                <w:lang w:val="sr-Cyrl-RS"/>
              </w:rPr>
              <w:t>+</w:t>
            </w:r>
          </w:p>
        </w:tc>
      </w:tr>
    </w:tbl>
    <w:p w:rsidR="00D82EF5" w:rsidRPr="00D82EF5" w:rsidRDefault="00D82EF5" w:rsidP="0008479F">
      <w:pPr>
        <w:rPr>
          <w:rFonts w:ascii="Calibri" w:hAnsi="Calibri"/>
        </w:rPr>
      </w:pPr>
    </w:p>
    <w:p w:rsidR="00D82EF5" w:rsidRPr="00D82EF5" w:rsidRDefault="00D82EF5" w:rsidP="0008479F"/>
    <w:p w:rsidR="00D82EF5" w:rsidRDefault="00D82EF5" w:rsidP="0008479F">
      <w:pPr>
        <w:rPr>
          <w:noProof/>
        </w:rPr>
        <w:sectPr w:rsidR="00D82EF5" w:rsidSect="00D82EF5">
          <w:pgSz w:w="16838" w:h="11906" w:orient="landscape" w:code="9"/>
          <w:pgMar w:top="1440" w:right="1080" w:bottom="1440" w:left="1080" w:header="720" w:footer="720" w:gutter="0"/>
          <w:cols w:space="720"/>
          <w:titlePg/>
          <w:docGrid w:linePitch="360"/>
        </w:sectPr>
      </w:pPr>
    </w:p>
    <w:p w:rsidR="00F538F9" w:rsidRDefault="00D23539" w:rsidP="00D2018B">
      <w:pPr>
        <w:pStyle w:val="Heading1"/>
      </w:pPr>
      <w:bookmarkStart w:id="42" w:name="_Toc208785964"/>
      <w:r>
        <w:lastRenderedPageBreak/>
        <w:t>ИЗВЕШТАЈ О РАДУ</w:t>
      </w:r>
      <w:hyperlink w:anchor="_Toc147249682" w:history="1">
        <w:r w:rsidR="00F538F9" w:rsidRPr="00F538F9">
          <w:t xml:space="preserve"> ТИМА ЗА ОБЕЗБЕЂИВАЊЕ КВАЛИТЕТА И РАЗВОЈ УСТАНОВЕ</w:t>
        </w:r>
        <w:bookmarkEnd w:id="42"/>
      </w:hyperlink>
    </w:p>
    <w:p w:rsidR="00B33EAF" w:rsidRDefault="00B33EAF" w:rsidP="0008479F"/>
    <w:tbl>
      <w:tblPr>
        <w:tblW w:w="114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16"/>
        <w:gridCol w:w="2846"/>
        <w:gridCol w:w="1935"/>
        <w:gridCol w:w="1931"/>
        <w:gridCol w:w="1931"/>
      </w:tblGrid>
      <w:tr w:rsidR="007F1C81" w:rsidTr="007F1C81">
        <w:trPr>
          <w:jc w:val="center"/>
        </w:trPr>
        <w:tc>
          <w:tcPr>
            <w:tcW w:w="9528" w:type="dxa"/>
            <w:gridSpan w:val="4"/>
          </w:tcPr>
          <w:p w:rsidR="007F1C81" w:rsidRPr="00A36948" w:rsidRDefault="007F1C81" w:rsidP="008F2AC9">
            <w:pPr>
              <w:pStyle w:val="NoSpacing"/>
              <w:rPr>
                <w:b/>
              </w:rPr>
            </w:pPr>
            <w:r w:rsidRPr="00A36948">
              <w:rPr>
                <w:b/>
              </w:rPr>
              <w:t>ОБЛАСТ: Планирање и координација рада школе</w:t>
            </w:r>
          </w:p>
        </w:tc>
        <w:tc>
          <w:tcPr>
            <w:tcW w:w="1931" w:type="dxa"/>
          </w:tcPr>
          <w:p w:rsidR="007F1C81" w:rsidRPr="00A36948" w:rsidRDefault="007F1C81" w:rsidP="008F2AC9">
            <w:pPr>
              <w:pStyle w:val="NoSpacing"/>
              <w:rPr>
                <w:b/>
              </w:rPr>
            </w:pPr>
          </w:p>
        </w:tc>
      </w:tr>
      <w:tr w:rsidR="007F1C81" w:rsidRPr="00A36948" w:rsidTr="007F1C81">
        <w:trPr>
          <w:jc w:val="center"/>
        </w:trPr>
        <w:tc>
          <w:tcPr>
            <w:tcW w:w="2816" w:type="dxa"/>
          </w:tcPr>
          <w:p w:rsidR="007F1C81" w:rsidRPr="00A36948" w:rsidRDefault="007F1C81" w:rsidP="008F2AC9">
            <w:pPr>
              <w:pStyle w:val="NoSpacing"/>
              <w:rPr>
                <w:b/>
              </w:rPr>
            </w:pPr>
            <w:r w:rsidRPr="00A36948">
              <w:rPr>
                <w:b/>
              </w:rPr>
              <w:t>Активности/теме</w:t>
            </w:r>
          </w:p>
        </w:tc>
        <w:tc>
          <w:tcPr>
            <w:tcW w:w="2846" w:type="dxa"/>
          </w:tcPr>
          <w:p w:rsidR="007F1C81" w:rsidRPr="00A36948" w:rsidRDefault="007F1C81" w:rsidP="008F2AC9">
            <w:pPr>
              <w:pStyle w:val="NoSpacing"/>
              <w:rPr>
                <w:b/>
              </w:rPr>
            </w:pPr>
            <w:r w:rsidRPr="00A36948">
              <w:rPr>
                <w:b/>
              </w:rPr>
              <w:t>Начин реализације</w:t>
            </w:r>
          </w:p>
        </w:tc>
        <w:tc>
          <w:tcPr>
            <w:tcW w:w="1935" w:type="dxa"/>
          </w:tcPr>
          <w:p w:rsidR="007F1C81" w:rsidRPr="00A36948" w:rsidRDefault="007F1C81" w:rsidP="008F2AC9">
            <w:pPr>
              <w:pStyle w:val="NoSpacing"/>
              <w:rPr>
                <w:b/>
              </w:rPr>
            </w:pPr>
            <w:r w:rsidRPr="00A36948">
              <w:rPr>
                <w:b/>
              </w:rPr>
              <w:t>Сарадници</w:t>
            </w:r>
          </w:p>
        </w:tc>
        <w:tc>
          <w:tcPr>
            <w:tcW w:w="1931" w:type="dxa"/>
          </w:tcPr>
          <w:p w:rsidR="007F1C81" w:rsidRPr="00A36948" w:rsidRDefault="007F1C81" w:rsidP="008F2AC9">
            <w:pPr>
              <w:pStyle w:val="NoSpacing"/>
              <w:rPr>
                <w:b/>
              </w:rPr>
            </w:pPr>
            <w:r w:rsidRPr="00A36948">
              <w:rPr>
                <w:b/>
              </w:rPr>
              <w:t>Време реализације</w:t>
            </w:r>
          </w:p>
        </w:tc>
        <w:tc>
          <w:tcPr>
            <w:tcW w:w="1931" w:type="dxa"/>
          </w:tcPr>
          <w:p w:rsidR="007F1C81" w:rsidRPr="007F1C81" w:rsidRDefault="007F1C81" w:rsidP="008F2AC9">
            <w:pPr>
              <w:pStyle w:val="NoSpacing"/>
              <w:rPr>
                <w:b/>
                <w:lang w:val="sr-Cyrl-RS"/>
              </w:rPr>
            </w:pPr>
            <w:r>
              <w:rPr>
                <w:b/>
                <w:lang w:val="sr-Cyrl-RS"/>
              </w:rPr>
              <w:t>Реализација</w:t>
            </w:r>
          </w:p>
        </w:tc>
      </w:tr>
      <w:tr w:rsidR="007F1C81" w:rsidTr="007F1C81">
        <w:trPr>
          <w:jc w:val="center"/>
        </w:trPr>
        <w:tc>
          <w:tcPr>
            <w:tcW w:w="2816" w:type="dxa"/>
          </w:tcPr>
          <w:p w:rsidR="007F1C81" w:rsidRDefault="007F1C81" w:rsidP="008F2AC9">
            <w:pPr>
              <w:pStyle w:val="NoSpacing"/>
            </w:pPr>
            <w:r>
              <w:t xml:space="preserve">-Усвајање плана рада тима </w:t>
            </w:r>
          </w:p>
          <w:p w:rsidR="007F1C81" w:rsidRDefault="007F1C81" w:rsidP="008F2AC9">
            <w:pPr>
              <w:pStyle w:val="NoSpacing"/>
            </w:pPr>
            <w:r>
              <w:t>-Састанак са координаторима тимова и руководиоцима стручних већа и педагошким колегијумом ради усклађивања мера и обавештавања о ставкама акционог плана које се односе на рад тимова инструкција за рад током школске године</w:t>
            </w:r>
          </w:p>
          <w:p w:rsidR="007F1C81" w:rsidRDefault="007F1C81" w:rsidP="008F2AC9">
            <w:pPr>
              <w:pStyle w:val="NoSpacing"/>
            </w:pPr>
            <w:r>
              <w:t>-Разматрање Извештаја о реализацији Годишњег плана рада школе за претходну школску годину</w:t>
            </w:r>
          </w:p>
          <w:p w:rsidR="007F1C81" w:rsidRDefault="007F1C81" w:rsidP="008F2AC9">
            <w:pPr>
              <w:pStyle w:val="NoSpacing"/>
            </w:pPr>
            <w:r>
              <w:t>-Разматрање оставаривања Школског програма</w:t>
            </w:r>
          </w:p>
          <w:p w:rsidR="007F1C81" w:rsidRDefault="007F1C81" w:rsidP="008F2AC9">
            <w:pPr>
              <w:pStyle w:val="NoSpacing"/>
            </w:pPr>
            <w:r>
              <w:t>школе за претходну школску годину</w:t>
            </w:r>
          </w:p>
          <w:p w:rsidR="007F1C81" w:rsidRDefault="007F1C81" w:rsidP="008F2AC9">
            <w:pPr>
              <w:pStyle w:val="NoSpacing"/>
            </w:pPr>
            <w:r>
              <w:t>-Разматрање Годишњег плана рада школе за</w:t>
            </w:r>
          </w:p>
          <w:p w:rsidR="007F1C81" w:rsidRDefault="007F1C81" w:rsidP="008F2AC9">
            <w:pPr>
              <w:pStyle w:val="NoSpacing"/>
            </w:pPr>
            <w:r>
              <w:t>наредну школску годину .(давање сугестија )</w:t>
            </w:r>
          </w:p>
          <w:p w:rsidR="007F1C81" w:rsidRDefault="007F1C81" w:rsidP="008F2AC9">
            <w:pPr>
              <w:pStyle w:val="NoSpacing"/>
            </w:pPr>
            <w:r>
              <w:t>Анализа усклађености рада стручних већа,</w:t>
            </w:r>
          </w:p>
          <w:p w:rsidR="007F1C81" w:rsidRDefault="007F1C81" w:rsidP="008F2AC9">
            <w:pPr>
              <w:pStyle w:val="NoSpacing"/>
            </w:pPr>
            <w:r>
              <w:t>тимова и актива школе</w:t>
            </w:r>
          </w:p>
        </w:tc>
        <w:tc>
          <w:tcPr>
            <w:tcW w:w="2846" w:type="dxa"/>
          </w:tcPr>
          <w:p w:rsidR="007F1C81" w:rsidRDefault="007F1C81" w:rsidP="008F2AC9">
            <w:pPr>
              <w:pStyle w:val="NoSpacing"/>
            </w:pPr>
            <w:r>
              <w:t>анализа, дискусија, сугестија</w:t>
            </w:r>
          </w:p>
        </w:tc>
        <w:tc>
          <w:tcPr>
            <w:tcW w:w="1935" w:type="dxa"/>
          </w:tcPr>
          <w:p w:rsidR="007F1C81" w:rsidRDefault="007F1C81" w:rsidP="008F2AC9">
            <w:pPr>
              <w:pStyle w:val="NoSpacing"/>
            </w:pPr>
            <w:r>
              <w:t>Представници стручних већа, педагошког колегијума и тимова школе</w:t>
            </w:r>
          </w:p>
        </w:tc>
        <w:tc>
          <w:tcPr>
            <w:tcW w:w="1931" w:type="dxa"/>
          </w:tcPr>
          <w:p w:rsidR="007F1C81" w:rsidRPr="00AE1606" w:rsidRDefault="007F1C81" w:rsidP="008F2AC9">
            <w:pPr>
              <w:pStyle w:val="NoSpacing"/>
              <w:rPr>
                <w:lang w:val="sr-Cyrl-RS"/>
              </w:rPr>
            </w:pPr>
            <w:r>
              <w:t>до 15.септембра</w:t>
            </w:r>
            <w:r>
              <w:rPr>
                <w:lang w:val="sr-Cyrl-RS"/>
              </w:rPr>
              <w:t xml:space="preserve"> координација, а до полугодишта активности везане за Анекс развојног плана школе</w:t>
            </w:r>
          </w:p>
        </w:tc>
        <w:tc>
          <w:tcPr>
            <w:tcW w:w="1931" w:type="dxa"/>
          </w:tcPr>
          <w:p w:rsidR="007F1C81" w:rsidRDefault="007F1C81" w:rsidP="008F2AC9">
            <w:pPr>
              <w:pStyle w:val="NoSpacing"/>
              <w:rPr>
                <w:lang w:val="sr-Cyrl-RS"/>
              </w:rPr>
            </w:pPr>
            <w:r>
              <w:rPr>
                <w:lang w:val="sr-Cyrl-RS"/>
              </w:rPr>
              <w:t>+</w:t>
            </w:r>
          </w:p>
          <w:p w:rsidR="007F1C81" w:rsidRDefault="007F1C81" w:rsidP="008F2AC9">
            <w:pPr>
              <w:pStyle w:val="NoSpacing"/>
              <w:rPr>
                <w:lang w:val="sr-Cyrl-RS"/>
              </w:rPr>
            </w:pPr>
            <w:r>
              <w:rPr>
                <w:lang w:val="sr-Cyrl-RS"/>
              </w:rPr>
              <w:t>+</w:t>
            </w:r>
          </w:p>
          <w:p w:rsidR="007F1C81" w:rsidRDefault="007F1C81" w:rsidP="008F2AC9">
            <w:pPr>
              <w:pStyle w:val="NoSpacing"/>
              <w:rPr>
                <w:lang w:val="sr-Cyrl-RS"/>
              </w:rPr>
            </w:pPr>
          </w:p>
          <w:p w:rsidR="007F1C81" w:rsidRDefault="007F1C81" w:rsidP="008F2AC9">
            <w:pPr>
              <w:pStyle w:val="NoSpacing"/>
              <w:rPr>
                <w:lang w:val="sr-Cyrl-RS"/>
              </w:rPr>
            </w:pPr>
          </w:p>
          <w:p w:rsidR="007F1C81" w:rsidRDefault="007F1C81" w:rsidP="008F2AC9">
            <w:pPr>
              <w:pStyle w:val="NoSpacing"/>
              <w:rPr>
                <w:lang w:val="sr-Cyrl-RS"/>
              </w:rPr>
            </w:pPr>
          </w:p>
          <w:p w:rsidR="007F1C81" w:rsidRDefault="007F1C81" w:rsidP="008F2AC9">
            <w:pPr>
              <w:pStyle w:val="NoSpacing"/>
              <w:rPr>
                <w:lang w:val="sr-Cyrl-RS"/>
              </w:rPr>
            </w:pPr>
          </w:p>
          <w:p w:rsidR="007F1C81" w:rsidRDefault="007F1C81" w:rsidP="008F2AC9">
            <w:pPr>
              <w:pStyle w:val="NoSpacing"/>
              <w:rPr>
                <w:lang w:val="sr-Cyrl-RS"/>
              </w:rPr>
            </w:pPr>
          </w:p>
          <w:p w:rsidR="007F1C81" w:rsidRDefault="007F1C81" w:rsidP="008F2AC9">
            <w:pPr>
              <w:pStyle w:val="NoSpacing"/>
              <w:rPr>
                <w:lang w:val="sr-Cyrl-RS"/>
              </w:rPr>
            </w:pPr>
          </w:p>
          <w:p w:rsidR="007F1C81" w:rsidRDefault="007F1C81" w:rsidP="008F2AC9">
            <w:pPr>
              <w:pStyle w:val="NoSpacing"/>
              <w:rPr>
                <w:lang w:val="sr-Cyrl-RS"/>
              </w:rPr>
            </w:pPr>
          </w:p>
          <w:p w:rsidR="007F1C81" w:rsidRDefault="007F1C81" w:rsidP="008F2AC9">
            <w:pPr>
              <w:pStyle w:val="NoSpacing"/>
              <w:rPr>
                <w:lang w:val="sr-Cyrl-RS"/>
              </w:rPr>
            </w:pPr>
          </w:p>
          <w:p w:rsidR="007F1C81" w:rsidRDefault="007F1C81" w:rsidP="008F2AC9">
            <w:pPr>
              <w:pStyle w:val="NoSpacing"/>
              <w:rPr>
                <w:lang w:val="sr-Cyrl-RS"/>
              </w:rPr>
            </w:pPr>
          </w:p>
          <w:p w:rsidR="007F1C81" w:rsidRDefault="007F1C81" w:rsidP="008F2AC9">
            <w:pPr>
              <w:pStyle w:val="NoSpacing"/>
              <w:rPr>
                <w:lang w:val="sr-Cyrl-RS"/>
              </w:rPr>
            </w:pPr>
          </w:p>
          <w:p w:rsidR="007F1C81" w:rsidRDefault="007F1C81" w:rsidP="008F2AC9">
            <w:pPr>
              <w:pStyle w:val="NoSpacing"/>
              <w:rPr>
                <w:lang w:val="sr-Cyrl-RS"/>
              </w:rPr>
            </w:pPr>
            <w:r>
              <w:rPr>
                <w:lang w:val="sr-Cyrl-RS"/>
              </w:rPr>
              <w:t>+</w:t>
            </w:r>
          </w:p>
          <w:p w:rsidR="007F1C81" w:rsidRDefault="007F1C81" w:rsidP="008F2AC9">
            <w:pPr>
              <w:pStyle w:val="NoSpacing"/>
              <w:rPr>
                <w:lang w:val="sr-Cyrl-RS"/>
              </w:rPr>
            </w:pPr>
          </w:p>
          <w:p w:rsidR="007F1C81" w:rsidRDefault="007F1C81" w:rsidP="008F2AC9">
            <w:pPr>
              <w:pStyle w:val="NoSpacing"/>
              <w:rPr>
                <w:lang w:val="sr-Cyrl-RS"/>
              </w:rPr>
            </w:pPr>
          </w:p>
          <w:p w:rsidR="007F1C81" w:rsidRDefault="007F1C81" w:rsidP="008F2AC9">
            <w:pPr>
              <w:pStyle w:val="NoSpacing"/>
              <w:rPr>
                <w:lang w:val="sr-Cyrl-RS"/>
              </w:rPr>
            </w:pPr>
          </w:p>
          <w:p w:rsidR="007F1C81" w:rsidRDefault="007F1C81" w:rsidP="008F2AC9">
            <w:pPr>
              <w:pStyle w:val="NoSpacing"/>
              <w:rPr>
                <w:lang w:val="sr-Cyrl-RS"/>
              </w:rPr>
            </w:pPr>
            <w:r>
              <w:rPr>
                <w:lang w:val="sr-Cyrl-RS"/>
              </w:rPr>
              <w:t>+</w:t>
            </w:r>
          </w:p>
          <w:p w:rsidR="007F1C81" w:rsidRDefault="007F1C81" w:rsidP="008F2AC9">
            <w:pPr>
              <w:pStyle w:val="NoSpacing"/>
              <w:rPr>
                <w:lang w:val="sr-Cyrl-RS"/>
              </w:rPr>
            </w:pPr>
          </w:p>
          <w:p w:rsidR="007F1C81" w:rsidRDefault="007F1C81" w:rsidP="008F2AC9">
            <w:pPr>
              <w:pStyle w:val="NoSpacing"/>
              <w:rPr>
                <w:lang w:val="sr-Cyrl-RS"/>
              </w:rPr>
            </w:pPr>
          </w:p>
          <w:p w:rsidR="007F1C81" w:rsidRDefault="007F1C81" w:rsidP="008F2AC9">
            <w:pPr>
              <w:pStyle w:val="NoSpacing"/>
              <w:rPr>
                <w:lang w:val="sr-Cyrl-RS"/>
              </w:rPr>
            </w:pPr>
          </w:p>
          <w:p w:rsidR="007F1C81" w:rsidRDefault="007F1C81" w:rsidP="008F2AC9">
            <w:pPr>
              <w:pStyle w:val="NoSpacing"/>
              <w:rPr>
                <w:lang w:val="sr-Cyrl-RS"/>
              </w:rPr>
            </w:pPr>
            <w:r>
              <w:rPr>
                <w:lang w:val="sr-Cyrl-RS"/>
              </w:rPr>
              <w:t>+</w:t>
            </w:r>
          </w:p>
          <w:p w:rsidR="007F1C81" w:rsidRDefault="007F1C81" w:rsidP="008F2AC9">
            <w:pPr>
              <w:pStyle w:val="NoSpacing"/>
              <w:rPr>
                <w:lang w:val="sr-Cyrl-RS"/>
              </w:rPr>
            </w:pPr>
          </w:p>
          <w:p w:rsidR="007F1C81" w:rsidRDefault="007F1C81" w:rsidP="008F2AC9">
            <w:pPr>
              <w:pStyle w:val="NoSpacing"/>
              <w:rPr>
                <w:lang w:val="sr-Cyrl-RS"/>
              </w:rPr>
            </w:pPr>
          </w:p>
          <w:p w:rsidR="007F1C81" w:rsidRDefault="007F1C81" w:rsidP="008F2AC9">
            <w:pPr>
              <w:pStyle w:val="NoSpacing"/>
              <w:rPr>
                <w:lang w:val="sr-Cyrl-RS"/>
              </w:rPr>
            </w:pPr>
          </w:p>
          <w:p w:rsidR="007F1C81" w:rsidRPr="007F1C81" w:rsidRDefault="007F1C81" w:rsidP="008F2AC9">
            <w:pPr>
              <w:pStyle w:val="NoSpacing"/>
              <w:rPr>
                <w:lang w:val="sr-Cyrl-RS"/>
              </w:rPr>
            </w:pPr>
            <w:r>
              <w:rPr>
                <w:lang w:val="sr-Cyrl-RS"/>
              </w:rPr>
              <w:t>+</w:t>
            </w:r>
          </w:p>
        </w:tc>
      </w:tr>
      <w:tr w:rsidR="007F1C81" w:rsidTr="007F1C81">
        <w:trPr>
          <w:jc w:val="center"/>
        </w:trPr>
        <w:tc>
          <w:tcPr>
            <w:tcW w:w="2816" w:type="dxa"/>
          </w:tcPr>
          <w:p w:rsidR="007F1C81" w:rsidRDefault="007F1C81" w:rsidP="008F2AC9">
            <w:pPr>
              <w:pStyle w:val="NoSpacing"/>
            </w:pPr>
            <w:r>
              <w:t>Састанак са координаторима тимова и координаторима стручних већа и актива (извештај о реализацији планираних активности током првог/другог полугодишта)</w:t>
            </w:r>
          </w:p>
        </w:tc>
        <w:tc>
          <w:tcPr>
            <w:tcW w:w="2846" w:type="dxa"/>
          </w:tcPr>
          <w:p w:rsidR="007F1C81" w:rsidRDefault="007F1C81" w:rsidP="008F2AC9">
            <w:pPr>
              <w:pStyle w:val="NoSpacing"/>
            </w:pPr>
            <w:r>
              <w:t>анализа,</w:t>
            </w:r>
          </w:p>
          <w:p w:rsidR="007F1C81" w:rsidRDefault="007F1C81" w:rsidP="008F2AC9">
            <w:pPr>
              <w:pStyle w:val="NoSpacing"/>
            </w:pPr>
            <w:r>
              <w:t>дискусија,</w:t>
            </w:r>
          </w:p>
          <w:p w:rsidR="007F1C81" w:rsidRDefault="007F1C81" w:rsidP="008F2AC9">
            <w:pPr>
              <w:pStyle w:val="NoSpacing"/>
            </w:pPr>
            <w:r>
              <w:t>сугестија</w:t>
            </w:r>
          </w:p>
        </w:tc>
        <w:tc>
          <w:tcPr>
            <w:tcW w:w="1935" w:type="dxa"/>
          </w:tcPr>
          <w:p w:rsidR="007F1C81" w:rsidRDefault="007F1C81" w:rsidP="008F2AC9">
            <w:pPr>
              <w:pStyle w:val="NoSpacing"/>
            </w:pPr>
            <w:r>
              <w:t>Сви тимови, већа, активи</w:t>
            </w:r>
          </w:p>
        </w:tc>
        <w:tc>
          <w:tcPr>
            <w:tcW w:w="1931" w:type="dxa"/>
          </w:tcPr>
          <w:p w:rsidR="007F1C81" w:rsidRDefault="007F1C81" w:rsidP="008F2AC9">
            <w:pPr>
              <w:pStyle w:val="NoSpacing"/>
            </w:pPr>
            <w:r>
              <w:t>На полугодишту и крају године</w:t>
            </w:r>
          </w:p>
        </w:tc>
        <w:tc>
          <w:tcPr>
            <w:tcW w:w="1931" w:type="dxa"/>
          </w:tcPr>
          <w:p w:rsidR="007F1C81" w:rsidRPr="007F1C81" w:rsidRDefault="007F1C81" w:rsidP="008F2AC9">
            <w:pPr>
              <w:pStyle w:val="NoSpacing"/>
              <w:rPr>
                <w:lang w:val="sr-Cyrl-RS"/>
              </w:rPr>
            </w:pPr>
            <w:r>
              <w:rPr>
                <w:lang w:val="sr-Cyrl-RS"/>
              </w:rPr>
              <w:t>+</w:t>
            </w:r>
          </w:p>
        </w:tc>
      </w:tr>
      <w:tr w:rsidR="007F1C81" w:rsidTr="007F1C81">
        <w:trPr>
          <w:jc w:val="center"/>
        </w:trPr>
        <w:tc>
          <w:tcPr>
            <w:tcW w:w="9528" w:type="dxa"/>
            <w:gridSpan w:val="4"/>
          </w:tcPr>
          <w:p w:rsidR="007F1C81" w:rsidRPr="00A36948" w:rsidRDefault="007F1C81" w:rsidP="008F2AC9">
            <w:pPr>
              <w:pStyle w:val="NoSpacing"/>
              <w:rPr>
                <w:b/>
              </w:rPr>
            </w:pPr>
            <w:r w:rsidRPr="00A36948">
              <w:rPr>
                <w:b/>
              </w:rPr>
              <w:t>ОБЛАСТ: Обезбеђивање и унапређивање квалитета образовно – васпитног рада установе</w:t>
            </w:r>
          </w:p>
        </w:tc>
        <w:tc>
          <w:tcPr>
            <w:tcW w:w="1931" w:type="dxa"/>
          </w:tcPr>
          <w:p w:rsidR="007F1C81" w:rsidRPr="00A36948" w:rsidRDefault="007F1C81" w:rsidP="008F2AC9">
            <w:pPr>
              <w:pStyle w:val="NoSpacing"/>
              <w:rPr>
                <w:b/>
              </w:rPr>
            </w:pPr>
          </w:p>
        </w:tc>
      </w:tr>
      <w:tr w:rsidR="007F1C81" w:rsidTr="007F1C81">
        <w:trPr>
          <w:jc w:val="center"/>
        </w:trPr>
        <w:tc>
          <w:tcPr>
            <w:tcW w:w="2816" w:type="dxa"/>
          </w:tcPr>
          <w:p w:rsidR="007F1C81" w:rsidRDefault="007F1C81" w:rsidP="008F2AC9">
            <w:pPr>
              <w:pStyle w:val="NoSpacing"/>
            </w:pPr>
            <w:r>
              <w:t>Развој методологије самовредновања у односу на стандарде квалитета рада установе</w:t>
            </w:r>
          </w:p>
        </w:tc>
        <w:tc>
          <w:tcPr>
            <w:tcW w:w="2846" w:type="dxa"/>
          </w:tcPr>
          <w:p w:rsidR="007F1C81" w:rsidRPr="00BB148A" w:rsidRDefault="007F1C81" w:rsidP="008F2AC9">
            <w:pPr>
              <w:pStyle w:val="NoSpacing"/>
              <w:rPr>
                <w:lang w:val="sr-Cyrl-RS"/>
              </w:rPr>
            </w:pPr>
            <w:r>
              <w:t xml:space="preserve">Развијање чек листа и упитника у сарадњи са </w:t>
            </w:r>
            <w:r>
              <w:rPr>
                <w:lang w:val="sr-Cyrl-RS"/>
              </w:rPr>
              <w:t>Тимом за самовредновање</w:t>
            </w:r>
          </w:p>
        </w:tc>
        <w:tc>
          <w:tcPr>
            <w:tcW w:w="1935" w:type="dxa"/>
          </w:tcPr>
          <w:p w:rsidR="007F1C81" w:rsidRDefault="007F1C81" w:rsidP="008F2AC9">
            <w:pPr>
              <w:pStyle w:val="NoSpacing"/>
            </w:pPr>
            <w:r>
              <w:t>Тим за самовредновање</w:t>
            </w:r>
          </w:p>
        </w:tc>
        <w:tc>
          <w:tcPr>
            <w:tcW w:w="1931" w:type="dxa"/>
          </w:tcPr>
          <w:p w:rsidR="007F1C81" w:rsidRDefault="007F1C81" w:rsidP="008F2AC9">
            <w:pPr>
              <w:pStyle w:val="NoSpacing"/>
            </w:pPr>
            <w:r>
              <w:t>Октобар</w:t>
            </w:r>
          </w:p>
        </w:tc>
        <w:tc>
          <w:tcPr>
            <w:tcW w:w="1931" w:type="dxa"/>
          </w:tcPr>
          <w:p w:rsidR="007F1C81" w:rsidRPr="007F1C81" w:rsidRDefault="007F1C81" w:rsidP="008F2AC9">
            <w:pPr>
              <w:pStyle w:val="NoSpacing"/>
              <w:rPr>
                <w:lang w:val="sr-Cyrl-RS"/>
              </w:rPr>
            </w:pPr>
            <w:r>
              <w:rPr>
                <w:lang w:val="sr-Cyrl-RS"/>
              </w:rPr>
              <w:t>+</w:t>
            </w:r>
          </w:p>
        </w:tc>
      </w:tr>
      <w:tr w:rsidR="007F1C81" w:rsidTr="007F1C81">
        <w:trPr>
          <w:jc w:val="center"/>
        </w:trPr>
        <w:tc>
          <w:tcPr>
            <w:tcW w:w="2816" w:type="dxa"/>
          </w:tcPr>
          <w:p w:rsidR="007F1C81" w:rsidRDefault="007F1C81" w:rsidP="008F2AC9">
            <w:pPr>
              <w:pStyle w:val="NoSpacing"/>
            </w:pPr>
            <w:r>
              <w:t>Kоришћењe аналитичко-истраживачких података за даљи развој установе</w:t>
            </w:r>
          </w:p>
        </w:tc>
        <w:tc>
          <w:tcPr>
            <w:tcW w:w="2846" w:type="dxa"/>
          </w:tcPr>
          <w:p w:rsidR="007F1C81" w:rsidRDefault="007F1C81" w:rsidP="008F2AC9">
            <w:pPr>
              <w:pStyle w:val="NoSpacing"/>
            </w:pPr>
            <w:r>
              <w:t>Прикупљање извештаја истраживања која се изводе у школи, дел</w:t>
            </w:r>
            <w:r>
              <w:rPr>
                <w:lang w:val="sr-Cyrl-RS"/>
              </w:rPr>
              <w:t xml:space="preserve">ање </w:t>
            </w:r>
            <w:r>
              <w:t>(извођење мера и праћење имплементације) на основу анализе</w:t>
            </w:r>
          </w:p>
        </w:tc>
        <w:tc>
          <w:tcPr>
            <w:tcW w:w="1935" w:type="dxa"/>
          </w:tcPr>
          <w:p w:rsidR="007F1C81" w:rsidRDefault="007F1C81" w:rsidP="008F2AC9">
            <w:pPr>
              <w:pStyle w:val="NoSpacing"/>
            </w:pPr>
            <w:r>
              <w:t xml:space="preserve">Тим за самовредновање, </w:t>
            </w:r>
            <w:r>
              <w:rPr>
                <w:lang w:val="sr-Cyrl-RS"/>
              </w:rPr>
              <w:t>психолошка</w:t>
            </w:r>
            <w:r>
              <w:t xml:space="preserve"> служба, сарадња са МП, наставници који </w:t>
            </w:r>
            <w:r>
              <w:lastRenderedPageBreak/>
              <w:t>се укључују у истраживања, одељењска већа</w:t>
            </w:r>
          </w:p>
        </w:tc>
        <w:tc>
          <w:tcPr>
            <w:tcW w:w="1931" w:type="dxa"/>
          </w:tcPr>
          <w:p w:rsidR="007F1C81" w:rsidRDefault="007F1C81" w:rsidP="008F2AC9">
            <w:pPr>
              <w:pStyle w:val="NoSpacing"/>
            </w:pPr>
            <w:r>
              <w:lastRenderedPageBreak/>
              <w:t>Током године</w:t>
            </w:r>
          </w:p>
        </w:tc>
        <w:tc>
          <w:tcPr>
            <w:tcW w:w="1931" w:type="dxa"/>
          </w:tcPr>
          <w:p w:rsidR="007F1C81" w:rsidRPr="007F1C81" w:rsidRDefault="007F1C81" w:rsidP="008F2AC9">
            <w:pPr>
              <w:pStyle w:val="NoSpacing"/>
              <w:rPr>
                <w:lang w:val="sr-Cyrl-RS"/>
              </w:rPr>
            </w:pPr>
            <w:r>
              <w:rPr>
                <w:lang w:val="sr-Cyrl-RS"/>
              </w:rPr>
              <w:t>+</w:t>
            </w:r>
          </w:p>
        </w:tc>
      </w:tr>
      <w:tr w:rsidR="007F1C81" w:rsidTr="007F1C81">
        <w:trPr>
          <w:jc w:val="center"/>
        </w:trPr>
        <w:tc>
          <w:tcPr>
            <w:tcW w:w="2816" w:type="dxa"/>
          </w:tcPr>
          <w:p w:rsidR="007F1C81" w:rsidRDefault="007F1C81" w:rsidP="008F2AC9">
            <w:pPr>
              <w:pStyle w:val="NoSpacing"/>
            </w:pPr>
            <w:r>
              <w:t>Анализa остварених активности везаних за самовредновање школе у току школске године</w:t>
            </w:r>
          </w:p>
          <w:p w:rsidR="007F1C81" w:rsidRDefault="007F1C81" w:rsidP="008F2AC9">
            <w:pPr>
              <w:pStyle w:val="NoSpacing"/>
            </w:pPr>
          </w:p>
        </w:tc>
        <w:tc>
          <w:tcPr>
            <w:tcW w:w="2846" w:type="dxa"/>
          </w:tcPr>
          <w:p w:rsidR="007F1C81" w:rsidRDefault="007F1C81" w:rsidP="008F2AC9">
            <w:pPr>
              <w:pStyle w:val="NoSpacing"/>
            </w:pPr>
            <w:r>
              <w:t>Разматрање извештаја о самовредновању, праћење реализације акционог плана самовредновања</w:t>
            </w:r>
          </w:p>
        </w:tc>
        <w:tc>
          <w:tcPr>
            <w:tcW w:w="1935" w:type="dxa"/>
          </w:tcPr>
          <w:p w:rsidR="007F1C81" w:rsidRDefault="007F1C81" w:rsidP="008F2AC9">
            <w:pPr>
              <w:pStyle w:val="NoSpacing"/>
            </w:pPr>
            <w:r>
              <w:t>Тим за самовредновање</w:t>
            </w:r>
          </w:p>
        </w:tc>
        <w:tc>
          <w:tcPr>
            <w:tcW w:w="1931" w:type="dxa"/>
          </w:tcPr>
          <w:p w:rsidR="007F1C81" w:rsidRDefault="007F1C81" w:rsidP="008F2AC9">
            <w:pPr>
              <w:pStyle w:val="NoSpacing"/>
            </w:pPr>
            <w:r>
              <w:t>На полугодишту и крају године</w:t>
            </w:r>
          </w:p>
        </w:tc>
        <w:tc>
          <w:tcPr>
            <w:tcW w:w="1931" w:type="dxa"/>
          </w:tcPr>
          <w:p w:rsidR="007F1C81" w:rsidRPr="007D3DC9" w:rsidRDefault="007D3DC9" w:rsidP="008F2AC9">
            <w:pPr>
              <w:pStyle w:val="NoSpacing"/>
              <w:rPr>
                <w:lang w:val="sr-Cyrl-RS"/>
              </w:rPr>
            </w:pPr>
            <w:r>
              <w:rPr>
                <w:lang w:val="sr-Cyrl-RS"/>
              </w:rPr>
              <w:t>+</w:t>
            </w:r>
          </w:p>
        </w:tc>
      </w:tr>
      <w:tr w:rsidR="007F1C81" w:rsidTr="007F1C81">
        <w:trPr>
          <w:jc w:val="center"/>
        </w:trPr>
        <w:tc>
          <w:tcPr>
            <w:tcW w:w="2816" w:type="dxa"/>
          </w:tcPr>
          <w:p w:rsidR="007F1C81" w:rsidRDefault="007F1C81" w:rsidP="008F2AC9">
            <w:pPr>
              <w:pStyle w:val="NoSpacing"/>
            </w:pPr>
            <w:r>
              <w:t>Праћење конкурса за пројекте у образовању и припремање пројектне документације</w:t>
            </w:r>
          </w:p>
        </w:tc>
        <w:tc>
          <w:tcPr>
            <w:tcW w:w="2846" w:type="dxa"/>
          </w:tcPr>
          <w:p w:rsidR="007F1C81" w:rsidRDefault="007F1C81" w:rsidP="008F2AC9">
            <w:pPr>
              <w:pStyle w:val="NoSpacing"/>
            </w:pPr>
            <w:r>
              <w:t>Преглед конкурса за пројекте, анализа потреба, формирање пројектног тима, писање предлога пројекта</w:t>
            </w:r>
          </w:p>
        </w:tc>
        <w:tc>
          <w:tcPr>
            <w:tcW w:w="1935" w:type="dxa"/>
          </w:tcPr>
          <w:p w:rsidR="007F1C81" w:rsidRDefault="007F1C81" w:rsidP="008F2AC9">
            <w:pPr>
              <w:pStyle w:val="NoSpacing"/>
            </w:pPr>
            <w:r>
              <w:t>Наставници, локална самоуправа, НВО (у зависности од конкурса), потребно мишљење Наставничког већа и одобрење Школског одбора за конкурисање</w:t>
            </w:r>
          </w:p>
        </w:tc>
        <w:tc>
          <w:tcPr>
            <w:tcW w:w="1931" w:type="dxa"/>
          </w:tcPr>
          <w:p w:rsidR="007F1C81" w:rsidRDefault="007F1C81" w:rsidP="008F2AC9">
            <w:pPr>
              <w:pStyle w:val="NoSpacing"/>
            </w:pPr>
            <w:r>
              <w:t>Када се укаже прилика</w:t>
            </w:r>
          </w:p>
        </w:tc>
        <w:tc>
          <w:tcPr>
            <w:tcW w:w="1931" w:type="dxa"/>
          </w:tcPr>
          <w:p w:rsidR="007F1C81" w:rsidRPr="007D3DC9" w:rsidRDefault="007D3DC9" w:rsidP="008F2AC9">
            <w:pPr>
              <w:pStyle w:val="NoSpacing"/>
              <w:rPr>
                <w:lang w:val="sr-Cyrl-RS"/>
              </w:rPr>
            </w:pPr>
            <w:r>
              <w:rPr>
                <w:lang w:val="sr-Cyrl-RS"/>
              </w:rPr>
              <w:t>+ 3 пројекта написана у првом полугодишту, два одобрена, један реализован у првом полугодишту, за други додатна документација кренула да се сакупља од јуна 2025. и реализација још увек траје</w:t>
            </w:r>
          </w:p>
        </w:tc>
      </w:tr>
      <w:tr w:rsidR="007F1C81" w:rsidTr="007F1C81">
        <w:trPr>
          <w:jc w:val="center"/>
        </w:trPr>
        <w:tc>
          <w:tcPr>
            <w:tcW w:w="2816" w:type="dxa"/>
          </w:tcPr>
          <w:p w:rsidR="007F1C81" w:rsidRDefault="007F1C81" w:rsidP="008F2AC9">
            <w:pPr>
              <w:pStyle w:val="NoSpacing"/>
            </w:pPr>
            <w:r>
              <w:t xml:space="preserve">Израда и имплементација плана за унапређење квалитета рада установе након екстерног вредновања </w:t>
            </w:r>
          </w:p>
        </w:tc>
        <w:tc>
          <w:tcPr>
            <w:tcW w:w="2846" w:type="dxa"/>
          </w:tcPr>
          <w:p w:rsidR="007F1C81" w:rsidRDefault="007F1C81" w:rsidP="008F2AC9">
            <w:pPr>
              <w:pStyle w:val="NoSpacing"/>
            </w:pPr>
            <w:r>
              <w:t>Разматрање извештаја спољашњег вредновања</w:t>
            </w:r>
          </w:p>
          <w:p w:rsidR="007F1C81" w:rsidRDefault="007F1C81" w:rsidP="008F2AC9">
            <w:pPr>
              <w:pStyle w:val="NoSpacing"/>
            </w:pPr>
            <w:r>
              <w:t>Израда плана за унапређење квалитета рада устнове након екстерног вредновања</w:t>
            </w:r>
          </w:p>
          <w:p w:rsidR="007F1C81" w:rsidRDefault="007F1C81" w:rsidP="008F2AC9">
            <w:pPr>
              <w:pStyle w:val="NoSpacing"/>
            </w:pPr>
            <w:r>
              <w:t>Координирање спровођењем плана</w:t>
            </w:r>
          </w:p>
          <w:p w:rsidR="007F1C81" w:rsidRDefault="007F1C81" w:rsidP="008F2AC9">
            <w:pPr>
              <w:pStyle w:val="NoSpacing"/>
            </w:pPr>
            <w:r>
              <w:t>Извештавање о спроводеним активностима плана за унапређење</w:t>
            </w:r>
          </w:p>
        </w:tc>
        <w:tc>
          <w:tcPr>
            <w:tcW w:w="1935" w:type="dxa"/>
          </w:tcPr>
          <w:p w:rsidR="007F1C81" w:rsidRDefault="007F1C81" w:rsidP="008F2AC9">
            <w:pPr>
              <w:pStyle w:val="NoSpacing"/>
            </w:pPr>
            <w:r>
              <w:t>Чланови тима, сво особље школе (у зависности од планираних активности)</w:t>
            </w:r>
          </w:p>
        </w:tc>
        <w:tc>
          <w:tcPr>
            <w:tcW w:w="1931" w:type="dxa"/>
          </w:tcPr>
          <w:p w:rsidR="007F1C81" w:rsidRDefault="007F1C81" w:rsidP="008F2AC9">
            <w:pPr>
              <w:pStyle w:val="NoSpacing"/>
            </w:pPr>
            <w:r>
              <w:t xml:space="preserve">Након добијања извештаја о спољашњем вреновању установе </w:t>
            </w:r>
          </w:p>
          <w:p w:rsidR="007F1C81" w:rsidRDefault="007F1C81" w:rsidP="008F2AC9">
            <w:pPr>
              <w:pStyle w:val="NoSpacing"/>
            </w:pPr>
            <w:r>
              <w:t>(израда плана и достављање ШУ 30 дана након пријема извештаја,а имплементација активности у зависности од постављене временске динамике у оквиру плана)</w:t>
            </w:r>
          </w:p>
        </w:tc>
        <w:tc>
          <w:tcPr>
            <w:tcW w:w="1931" w:type="dxa"/>
          </w:tcPr>
          <w:p w:rsidR="007F1C81" w:rsidRDefault="007D3DC9" w:rsidP="008F2AC9">
            <w:pPr>
              <w:pStyle w:val="NoSpacing"/>
              <w:rPr>
                <w:lang w:val="sr-Cyrl-RS"/>
              </w:rPr>
            </w:pPr>
            <w:r>
              <w:rPr>
                <w:lang w:val="sr-Cyrl-RS"/>
              </w:rPr>
              <w:t>Није било спољашњег вредновања</w:t>
            </w:r>
          </w:p>
          <w:p w:rsidR="007D3DC9" w:rsidRDefault="007D3DC9" w:rsidP="008F2AC9">
            <w:pPr>
              <w:pStyle w:val="NoSpacing"/>
              <w:rPr>
                <w:lang w:val="sr-Cyrl-RS"/>
              </w:rPr>
            </w:pPr>
          </w:p>
          <w:p w:rsidR="007D3DC9" w:rsidRDefault="007D3DC9" w:rsidP="008F2AC9">
            <w:pPr>
              <w:pStyle w:val="NoSpacing"/>
              <w:rPr>
                <w:lang w:val="sr-Cyrl-RS"/>
              </w:rPr>
            </w:pPr>
          </w:p>
          <w:p w:rsidR="007D3DC9" w:rsidRDefault="007D3DC9" w:rsidP="008F2AC9">
            <w:pPr>
              <w:pStyle w:val="NoSpacing"/>
              <w:rPr>
                <w:lang w:val="sr-Cyrl-RS"/>
              </w:rPr>
            </w:pPr>
          </w:p>
          <w:p w:rsidR="007D3DC9" w:rsidRDefault="007D3DC9" w:rsidP="008F2AC9">
            <w:pPr>
              <w:pStyle w:val="NoSpacing"/>
              <w:rPr>
                <w:lang w:val="sr-Cyrl-RS"/>
              </w:rPr>
            </w:pPr>
            <w:r>
              <w:rPr>
                <w:lang w:val="sr-Cyrl-RS"/>
              </w:rPr>
              <w:t>+</w:t>
            </w:r>
          </w:p>
          <w:p w:rsidR="007D3DC9" w:rsidRDefault="007D3DC9" w:rsidP="008F2AC9">
            <w:pPr>
              <w:pStyle w:val="NoSpacing"/>
              <w:rPr>
                <w:lang w:val="sr-Cyrl-RS"/>
              </w:rPr>
            </w:pPr>
          </w:p>
          <w:p w:rsidR="007D3DC9" w:rsidRPr="007D3DC9" w:rsidRDefault="007D3DC9" w:rsidP="008F2AC9">
            <w:pPr>
              <w:pStyle w:val="NoSpacing"/>
              <w:rPr>
                <w:lang w:val="sr-Cyrl-RS"/>
              </w:rPr>
            </w:pPr>
            <w:r>
              <w:rPr>
                <w:lang w:val="sr-Cyrl-RS"/>
              </w:rPr>
              <w:t>+</w:t>
            </w:r>
          </w:p>
        </w:tc>
      </w:tr>
      <w:tr w:rsidR="007F1C81" w:rsidTr="007F1C81">
        <w:trPr>
          <w:jc w:val="center"/>
        </w:trPr>
        <w:tc>
          <w:tcPr>
            <w:tcW w:w="9528" w:type="dxa"/>
            <w:gridSpan w:val="4"/>
          </w:tcPr>
          <w:p w:rsidR="007F1C81" w:rsidRPr="00A36948" w:rsidRDefault="007F1C81" w:rsidP="008F2AC9">
            <w:pPr>
              <w:pStyle w:val="NoSpacing"/>
              <w:rPr>
                <w:b/>
              </w:rPr>
            </w:pPr>
            <w:r w:rsidRPr="00A36948">
              <w:rPr>
                <w:b/>
              </w:rPr>
              <w:t>ОБЛАСТ: Праћење остваривања школског програма</w:t>
            </w:r>
          </w:p>
        </w:tc>
        <w:tc>
          <w:tcPr>
            <w:tcW w:w="1931" w:type="dxa"/>
          </w:tcPr>
          <w:p w:rsidR="007F1C81" w:rsidRPr="00A36948" w:rsidRDefault="007F1C81" w:rsidP="008F2AC9">
            <w:pPr>
              <w:pStyle w:val="NoSpacing"/>
              <w:rPr>
                <w:b/>
              </w:rPr>
            </w:pPr>
          </w:p>
        </w:tc>
      </w:tr>
      <w:tr w:rsidR="007F1C81" w:rsidTr="007F1C81">
        <w:trPr>
          <w:jc w:val="center"/>
        </w:trPr>
        <w:tc>
          <w:tcPr>
            <w:tcW w:w="2816" w:type="dxa"/>
          </w:tcPr>
          <w:p w:rsidR="007F1C81" w:rsidRDefault="007F1C81" w:rsidP="008F2AC9">
            <w:pPr>
              <w:pStyle w:val="NoSpacing"/>
            </w:pPr>
            <w:r>
              <w:t xml:space="preserve">Праћење реализације редовне, изборне наставе  и ваннаставних активности </w:t>
            </w:r>
          </w:p>
        </w:tc>
        <w:tc>
          <w:tcPr>
            <w:tcW w:w="2846" w:type="dxa"/>
          </w:tcPr>
          <w:p w:rsidR="007F1C81" w:rsidRDefault="007F1C81" w:rsidP="008F2AC9">
            <w:pPr>
              <w:pStyle w:val="NoSpacing"/>
            </w:pPr>
            <w:r>
              <w:t>Преглед извештаја о реализацији редовне, изборне наставе и ваннаставних активности</w:t>
            </w:r>
          </w:p>
        </w:tc>
        <w:tc>
          <w:tcPr>
            <w:tcW w:w="1935" w:type="dxa"/>
          </w:tcPr>
          <w:p w:rsidR="007F1C81" w:rsidRDefault="007F1C81" w:rsidP="008F2AC9">
            <w:pPr>
              <w:pStyle w:val="NoSpacing"/>
            </w:pPr>
            <w:r>
              <w:t>Тим за развој школског програма, комисије за праћење редовне наставе, изборне наставе и ваннаставних активности</w:t>
            </w:r>
          </w:p>
        </w:tc>
        <w:tc>
          <w:tcPr>
            <w:tcW w:w="1931" w:type="dxa"/>
          </w:tcPr>
          <w:p w:rsidR="007F1C81" w:rsidRDefault="007F1C81" w:rsidP="008F2AC9">
            <w:pPr>
              <w:pStyle w:val="NoSpacing"/>
            </w:pPr>
            <w:r>
              <w:t>На полугодишту и крају године</w:t>
            </w:r>
          </w:p>
        </w:tc>
        <w:tc>
          <w:tcPr>
            <w:tcW w:w="1931" w:type="dxa"/>
          </w:tcPr>
          <w:p w:rsidR="007F1C81" w:rsidRPr="007D3DC9" w:rsidRDefault="007D3DC9" w:rsidP="008F2AC9">
            <w:pPr>
              <w:pStyle w:val="NoSpacing"/>
              <w:rPr>
                <w:lang w:val="sr-Cyrl-RS"/>
              </w:rPr>
            </w:pPr>
            <w:r>
              <w:rPr>
                <w:lang w:val="sr-Cyrl-RS"/>
              </w:rPr>
              <w:t>+</w:t>
            </w:r>
          </w:p>
        </w:tc>
      </w:tr>
      <w:tr w:rsidR="007F1C81" w:rsidTr="007F1C81">
        <w:trPr>
          <w:jc w:val="center"/>
        </w:trPr>
        <w:tc>
          <w:tcPr>
            <w:tcW w:w="2816" w:type="dxa"/>
          </w:tcPr>
          <w:p w:rsidR="007F1C81" w:rsidRDefault="007F1C81" w:rsidP="008F2AC9">
            <w:pPr>
              <w:pStyle w:val="NoSpacing"/>
            </w:pPr>
            <w:r>
              <w:t>Праћење реализације посебних програма</w:t>
            </w:r>
          </w:p>
        </w:tc>
        <w:tc>
          <w:tcPr>
            <w:tcW w:w="2846" w:type="dxa"/>
          </w:tcPr>
          <w:p w:rsidR="007F1C81" w:rsidRDefault="007F1C81" w:rsidP="008F2AC9">
            <w:pPr>
              <w:pStyle w:val="NoSpacing"/>
            </w:pPr>
            <w:r>
              <w:t xml:space="preserve">Преглед извештаја о реализацији посебних </w:t>
            </w:r>
            <w:r>
              <w:lastRenderedPageBreak/>
              <w:t>програма и извођење мера на основу њих</w:t>
            </w:r>
          </w:p>
        </w:tc>
        <w:tc>
          <w:tcPr>
            <w:tcW w:w="1935" w:type="dxa"/>
          </w:tcPr>
          <w:p w:rsidR="007F1C81" w:rsidRDefault="007F1C81" w:rsidP="008F2AC9">
            <w:pPr>
              <w:pStyle w:val="NoSpacing"/>
            </w:pPr>
            <w:r>
              <w:lastRenderedPageBreak/>
              <w:t xml:space="preserve">Тимови за реализацију </w:t>
            </w:r>
            <w:r>
              <w:lastRenderedPageBreak/>
              <w:t>посебних програма</w:t>
            </w:r>
          </w:p>
        </w:tc>
        <w:tc>
          <w:tcPr>
            <w:tcW w:w="1931" w:type="dxa"/>
          </w:tcPr>
          <w:p w:rsidR="007F1C81" w:rsidRDefault="007F1C81" w:rsidP="008F2AC9">
            <w:pPr>
              <w:pStyle w:val="NoSpacing"/>
            </w:pPr>
            <w:r>
              <w:lastRenderedPageBreak/>
              <w:t>На полугодишту и крају године</w:t>
            </w:r>
          </w:p>
        </w:tc>
        <w:tc>
          <w:tcPr>
            <w:tcW w:w="1931" w:type="dxa"/>
          </w:tcPr>
          <w:p w:rsidR="007F1C81" w:rsidRPr="007D3DC9" w:rsidRDefault="007D3DC9" w:rsidP="008F2AC9">
            <w:pPr>
              <w:pStyle w:val="NoSpacing"/>
              <w:rPr>
                <w:lang w:val="sr-Cyrl-RS"/>
              </w:rPr>
            </w:pPr>
            <w:r>
              <w:rPr>
                <w:lang w:val="sr-Cyrl-RS"/>
              </w:rPr>
              <w:t>+</w:t>
            </w:r>
          </w:p>
        </w:tc>
      </w:tr>
      <w:tr w:rsidR="007F1C81" w:rsidTr="007F1C81">
        <w:trPr>
          <w:jc w:val="center"/>
        </w:trPr>
        <w:tc>
          <w:tcPr>
            <w:tcW w:w="9528" w:type="dxa"/>
            <w:gridSpan w:val="4"/>
          </w:tcPr>
          <w:p w:rsidR="007F1C81" w:rsidRPr="00D32253" w:rsidRDefault="007F1C81" w:rsidP="008F2AC9">
            <w:pPr>
              <w:pStyle w:val="NoSpacing"/>
              <w:rPr>
                <w:b/>
              </w:rPr>
            </w:pPr>
            <w:r w:rsidRPr="00D32253">
              <w:rPr>
                <w:b/>
              </w:rPr>
              <w:t>ОБЛАСТ: Старање о остваривању циљева и стандарда постигнућа</w:t>
            </w:r>
          </w:p>
        </w:tc>
        <w:tc>
          <w:tcPr>
            <w:tcW w:w="1931" w:type="dxa"/>
          </w:tcPr>
          <w:p w:rsidR="007F1C81" w:rsidRPr="00D32253" w:rsidRDefault="007F1C81" w:rsidP="008F2AC9">
            <w:pPr>
              <w:pStyle w:val="NoSpacing"/>
              <w:rPr>
                <w:b/>
              </w:rPr>
            </w:pPr>
          </w:p>
        </w:tc>
      </w:tr>
      <w:tr w:rsidR="007F1C81" w:rsidTr="007F1C81">
        <w:trPr>
          <w:jc w:val="center"/>
        </w:trPr>
        <w:tc>
          <w:tcPr>
            <w:tcW w:w="2816" w:type="dxa"/>
          </w:tcPr>
          <w:p w:rsidR="007F1C81" w:rsidRDefault="007F1C81" w:rsidP="008F2AC9">
            <w:pPr>
              <w:pStyle w:val="NoSpacing"/>
            </w:pPr>
            <w:r>
              <w:t>Увид у оствареност стандарда постигнућа на крају средње школе</w:t>
            </w:r>
          </w:p>
        </w:tc>
        <w:tc>
          <w:tcPr>
            <w:tcW w:w="2846" w:type="dxa"/>
          </w:tcPr>
          <w:p w:rsidR="007F1C81" w:rsidRDefault="007F1C81" w:rsidP="008F2AC9">
            <w:pPr>
              <w:pStyle w:val="NoSpacing"/>
            </w:pPr>
            <w:r>
              <w:t xml:space="preserve">Давање мера на основу резултата на </w:t>
            </w:r>
            <w:r>
              <w:rPr>
                <w:lang w:val="sr-Cyrl-RS"/>
              </w:rPr>
              <w:t>пробне Државне матуре</w:t>
            </w:r>
          </w:p>
        </w:tc>
        <w:tc>
          <w:tcPr>
            <w:tcW w:w="1935" w:type="dxa"/>
          </w:tcPr>
          <w:p w:rsidR="007F1C81" w:rsidRDefault="007F1C81" w:rsidP="008F2AC9">
            <w:pPr>
              <w:pStyle w:val="NoSpacing"/>
            </w:pPr>
            <w:r>
              <w:t>Тим за самовредновање</w:t>
            </w:r>
          </w:p>
        </w:tc>
        <w:tc>
          <w:tcPr>
            <w:tcW w:w="1931" w:type="dxa"/>
          </w:tcPr>
          <w:p w:rsidR="007F1C81" w:rsidRDefault="007F1C81" w:rsidP="008F2AC9">
            <w:pPr>
              <w:pStyle w:val="NoSpacing"/>
            </w:pPr>
            <w:r>
              <w:t>Након добијања званичних резултата</w:t>
            </w:r>
          </w:p>
        </w:tc>
        <w:tc>
          <w:tcPr>
            <w:tcW w:w="1931" w:type="dxa"/>
          </w:tcPr>
          <w:p w:rsidR="007F1C81" w:rsidRPr="007D3DC9" w:rsidRDefault="007D3DC9" w:rsidP="008F2AC9">
            <w:pPr>
              <w:pStyle w:val="NoSpacing"/>
              <w:rPr>
                <w:lang w:val="sr-Cyrl-RS"/>
              </w:rPr>
            </w:pPr>
            <w:r>
              <w:rPr>
                <w:lang w:val="sr-Cyrl-RS"/>
              </w:rPr>
              <w:t>Није одржана</w:t>
            </w:r>
          </w:p>
        </w:tc>
      </w:tr>
      <w:tr w:rsidR="007F1C81" w:rsidTr="007F1C81">
        <w:trPr>
          <w:jc w:val="center"/>
        </w:trPr>
        <w:tc>
          <w:tcPr>
            <w:tcW w:w="2816" w:type="dxa"/>
          </w:tcPr>
          <w:p w:rsidR="007F1C81" w:rsidRDefault="007F1C81" w:rsidP="008F2AC9">
            <w:pPr>
              <w:pStyle w:val="NoSpacing"/>
            </w:pPr>
            <w:r>
              <w:t>Увид у иницијалне и годишње тестове</w:t>
            </w:r>
          </w:p>
        </w:tc>
        <w:tc>
          <w:tcPr>
            <w:tcW w:w="2846" w:type="dxa"/>
          </w:tcPr>
          <w:p w:rsidR="007F1C81" w:rsidRDefault="007F1C81" w:rsidP="008F2AC9">
            <w:pPr>
              <w:pStyle w:val="NoSpacing"/>
            </w:pPr>
            <w:r>
              <w:t>Давање мера на основу иницијалног и годишњег тестирања</w:t>
            </w:r>
          </w:p>
        </w:tc>
        <w:tc>
          <w:tcPr>
            <w:tcW w:w="1935" w:type="dxa"/>
          </w:tcPr>
          <w:p w:rsidR="007F1C81" w:rsidRDefault="007F1C81" w:rsidP="008F2AC9">
            <w:pPr>
              <w:pStyle w:val="NoSpacing"/>
            </w:pPr>
            <w:r>
              <w:t>Наставници</w:t>
            </w:r>
          </w:p>
        </w:tc>
        <w:tc>
          <w:tcPr>
            <w:tcW w:w="1931" w:type="dxa"/>
          </w:tcPr>
          <w:p w:rsidR="007F1C81" w:rsidRDefault="007F1C81" w:rsidP="008F2AC9">
            <w:pPr>
              <w:pStyle w:val="NoSpacing"/>
            </w:pPr>
            <w:r>
              <w:t>Након спровођења иницијалних и годишњих тестова</w:t>
            </w:r>
          </w:p>
        </w:tc>
        <w:tc>
          <w:tcPr>
            <w:tcW w:w="1931" w:type="dxa"/>
          </w:tcPr>
          <w:p w:rsidR="007F1C81" w:rsidRPr="007D3DC9" w:rsidRDefault="007D3DC9" w:rsidP="008F2AC9">
            <w:pPr>
              <w:pStyle w:val="NoSpacing"/>
              <w:rPr>
                <w:lang w:val="sr-Cyrl-RS"/>
              </w:rPr>
            </w:pPr>
            <w:r>
              <w:rPr>
                <w:lang w:val="sr-Cyrl-RS"/>
              </w:rPr>
              <w:t>-</w:t>
            </w:r>
          </w:p>
        </w:tc>
      </w:tr>
      <w:tr w:rsidR="007F1C81" w:rsidTr="007F1C81">
        <w:trPr>
          <w:jc w:val="center"/>
        </w:trPr>
        <w:tc>
          <w:tcPr>
            <w:tcW w:w="9528" w:type="dxa"/>
            <w:gridSpan w:val="4"/>
          </w:tcPr>
          <w:p w:rsidR="007F1C81" w:rsidRPr="00A36948" w:rsidRDefault="007F1C81" w:rsidP="008F2AC9">
            <w:pPr>
              <w:pStyle w:val="NoSpacing"/>
              <w:rPr>
                <w:b/>
              </w:rPr>
            </w:pPr>
            <w:r w:rsidRPr="00A36948">
              <w:rPr>
                <w:b/>
              </w:rPr>
              <w:t xml:space="preserve">ОБЛАСТ: Старање о развоју компетенција </w:t>
            </w:r>
          </w:p>
        </w:tc>
        <w:tc>
          <w:tcPr>
            <w:tcW w:w="1931" w:type="dxa"/>
          </w:tcPr>
          <w:p w:rsidR="007F1C81" w:rsidRPr="00A36948" w:rsidRDefault="007F1C81" w:rsidP="008F2AC9">
            <w:pPr>
              <w:pStyle w:val="NoSpacing"/>
              <w:rPr>
                <w:b/>
              </w:rPr>
            </w:pPr>
          </w:p>
        </w:tc>
      </w:tr>
      <w:tr w:rsidR="007F1C81" w:rsidTr="007F1C81">
        <w:trPr>
          <w:jc w:val="center"/>
        </w:trPr>
        <w:tc>
          <w:tcPr>
            <w:tcW w:w="2816" w:type="dxa"/>
          </w:tcPr>
          <w:p w:rsidR="007F1C81" w:rsidRDefault="007F1C81" w:rsidP="008F2AC9">
            <w:pPr>
              <w:pStyle w:val="NoSpacing"/>
            </w:pPr>
            <w:r>
              <w:t>Давање стручних мишљења у поступцима за стицање звања наставника и стручних сарадника</w:t>
            </w:r>
          </w:p>
        </w:tc>
        <w:tc>
          <w:tcPr>
            <w:tcW w:w="2846" w:type="dxa"/>
          </w:tcPr>
          <w:p w:rsidR="007F1C81" w:rsidRDefault="007F1C81" w:rsidP="008F2AC9">
            <w:pPr>
              <w:pStyle w:val="NoSpacing"/>
            </w:pPr>
            <w:r>
              <w:t>Сакупљање доказа о испуњености услова за напредовање у звању наставника и стручних сарадника и писање мишљења</w:t>
            </w:r>
          </w:p>
        </w:tc>
        <w:tc>
          <w:tcPr>
            <w:tcW w:w="1935" w:type="dxa"/>
          </w:tcPr>
          <w:p w:rsidR="007F1C81" w:rsidRDefault="007F1C81" w:rsidP="008F2AC9">
            <w:pPr>
              <w:pStyle w:val="NoSpacing"/>
            </w:pPr>
            <w:r>
              <w:t>Тим за професионални развој</w:t>
            </w:r>
          </w:p>
        </w:tc>
        <w:tc>
          <w:tcPr>
            <w:tcW w:w="1931" w:type="dxa"/>
          </w:tcPr>
          <w:p w:rsidR="007F1C81" w:rsidRDefault="007F1C81" w:rsidP="008F2AC9">
            <w:pPr>
              <w:pStyle w:val="NoSpacing"/>
            </w:pPr>
            <w:r>
              <w:t>Када се покрене поступак за стицање звања</w:t>
            </w:r>
          </w:p>
        </w:tc>
        <w:tc>
          <w:tcPr>
            <w:tcW w:w="1931" w:type="dxa"/>
          </w:tcPr>
          <w:p w:rsidR="007F1C81" w:rsidRPr="007D3DC9" w:rsidRDefault="007D3DC9" w:rsidP="008F2AC9">
            <w:pPr>
              <w:pStyle w:val="NoSpacing"/>
              <w:rPr>
                <w:lang w:val="sr-Cyrl-RS"/>
              </w:rPr>
            </w:pPr>
            <w:r>
              <w:rPr>
                <w:lang w:val="sr-Cyrl-RS"/>
              </w:rPr>
              <w:t>Није било захтева</w:t>
            </w:r>
          </w:p>
        </w:tc>
      </w:tr>
      <w:tr w:rsidR="007F1C81" w:rsidTr="007F1C81">
        <w:trPr>
          <w:jc w:val="center"/>
        </w:trPr>
        <w:tc>
          <w:tcPr>
            <w:tcW w:w="2816" w:type="dxa"/>
          </w:tcPr>
          <w:p w:rsidR="007F1C81" w:rsidRDefault="007F1C81" w:rsidP="008F2AC9">
            <w:pPr>
              <w:pStyle w:val="NoSpacing"/>
            </w:pPr>
            <w:r>
              <w:t>Праћење развоја компетенција наставника и стручних сарадника у односу на захтеве квалитетног образовно-васпитног рада, резултате самовредновања и спољашњег вредновања.</w:t>
            </w:r>
          </w:p>
        </w:tc>
        <w:tc>
          <w:tcPr>
            <w:tcW w:w="2846" w:type="dxa"/>
          </w:tcPr>
          <w:p w:rsidR="007F1C81" w:rsidRDefault="007F1C81" w:rsidP="008F2AC9">
            <w:pPr>
              <w:pStyle w:val="NoSpacing"/>
            </w:pPr>
            <w:r>
              <w:t>Прегледом извештаја о стручном усавршавању наставника и стручних сарадника, прегледом евалуционих листа са посета часова, као и других података које сакупи тим за самовредновање, као и прегледом извештаја о спољашњем вредновању, тим предлаже мере у облику стручног усавршавања унутар и изван установе</w:t>
            </w:r>
          </w:p>
        </w:tc>
        <w:tc>
          <w:tcPr>
            <w:tcW w:w="1935" w:type="dxa"/>
          </w:tcPr>
          <w:p w:rsidR="007F1C81" w:rsidRDefault="007F1C81" w:rsidP="008F2AC9">
            <w:pPr>
              <w:pStyle w:val="NoSpacing"/>
            </w:pPr>
            <w:r>
              <w:t>Тим за професионални развој</w:t>
            </w:r>
          </w:p>
          <w:p w:rsidR="007F1C81" w:rsidRDefault="007F1C81" w:rsidP="008F2AC9">
            <w:pPr>
              <w:pStyle w:val="NoSpacing"/>
            </w:pPr>
            <w:r>
              <w:t>Тим за самовредновање</w:t>
            </w:r>
          </w:p>
        </w:tc>
        <w:tc>
          <w:tcPr>
            <w:tcW w:w="1931" w:type="dxa"/>
          </w:tcPr>
          <w:p w:rsidR="007F1C81" w:rsidRDefault="007F1C81" w:rsidP="008F2AC9">
            <w:pPr>
              <w:pStyle w:val="NoSpacing"/>
            </w:pPr>
            <w:r>
              <w:t>На полугодишту и у јуну, у складу са Правилником о стручном усавршавању и напредовању у звању васпитача, наставника и стручних сарадника</w:t>
            </w:r>
          </w:p>
        </w:tc>
        <w:tc>
          <w:tcPr>
            <w:tcW w:w="1931" w:type="dxa"/>
          </w:tcPr>
          <w:p w:rsidR="007F1C81" w:rsidRPr="007D3DC9" w:rsidRDefault="007D3DC9" w:rsidP="008F2AC9">
            <w:pPr>
              <w:pStyle w:val="NoSpacing"/>
              <w:rPr>
                <w:lang w:val="sr-Cyrl-RS"/>
              </w:rPr>
            </w:pPr>
            <w:r>
              <w:rPr>
                <w:lang w:val="sr-Cyrl-RS"/>
              </w:rPr>
              <w:t>+</w:t>
            </w:r>
          </w:p>
        </w:tc>
      </w:tr>
      <w:tr w:rsidR="007F1C81" w:rsidTr="007F1C81">
        <w:trPr>
          <w:jc w:val="center"/>
        </w:trPr>
        <w:tc>
          <w:tcPr>
            <w:tcW w:w="2816" w:type="dxa"/>
          </w:tcPr>
          <w:p w:rsidR="007F1C81" w:rsidRPr="00D76692" w:rsidRDefault="007F1C81" w:rsidP="008F2AC9">
            <w:pPr>
              <w:pStyle w:val="NoSpacing"/>
              <w:rPr>
                <w:lang w:val="sr-Cyrl-RS"/>
              </w:rPr>
            </w:pPr>
            <w:r>
              <w:rPr>
                <w:lang w:val="sr-Cyrl-RS"/>
              </w:rPr>
              <w:t>Старање о развоју пројеката мобилности</w:t>
            </w:r>
          </w:p>
        </w:tc>
        <w:tc>
          <w:tcPr>
            <w:tcW w:w="2846" w:type="dxa"/>
          </w:tcPr>
          <w:p w:rsidR="007F1C81" w:rsidRPr="00D76692" w:rsidRDefault="007F1C81" w:rsidP="008F2AC9">
            <w:pPr>
              <w:pStyle w:val="NoSpacing"/>
              <w:rPr>
                <w:lang w:val="sr-Cyrl-RS"/>
              </w:rPr>
            </w:pPr>
            <w:r>
              <w:rPr>
                <w:lang w:val="sr-Cyrl-RS"/>
              </w:rPr>
              <w:t>Стручно усавршавање за Еразмус +</w:t>
            </w:r>
          </w:p>
        </w:tc>
        <w:tc>
          <w:tcPr>
            <w:tcW w:w="1935" w:type="dxa"/>
          </w:tcPr>
          <w:p w:rsidR="007F1C81" w:rsidRPr="00D76692" w:rsidRDefault="007F1C81" w:rsidP="008F2AC9">
            <w:pPr>
              <w:pStyle w:val="NoSpacing"/>
              <w:rPr>
                <w:lang w:val="sr-Cyrl-RS"/>
              </w:rPr>
            </w:pPr>
            <w:r>
              <w:rPr>
                <w:lang w:val="sr-Cyrl-RS"/>
              </w:rPr>
              <w:t>Тим за професионални развој</w:t>
            </w:r>
          </w:p>
        </w:tc>
        <w:tc>
          <w:tcPr>
            <w:tcW w:w="1931" w:type="dxa"/>
          </w:tcPr>
          <w:p w:rsidR="007F1C81" w:rsidRPr="00D76692" w:rsidRDefault="007F1C81" w:rsidP="008F2AC9">
            <w:pPr>
              <w:pStyle w:val="NoSpacing"/>
              <w:rPr>
                <w:lang w:val="sr-Cyrl-RS"/>
              </w:rPr>
            </w:pPr>
            <w:r>
              <w:rPr>
                <w:lang w:val="sr-Cyrl-RS"/>
              </w:rPr>
              <w:t>Планирање унутрашњег стручног усавршавања за пројекте мобилности и писање пројеката мобилности</w:t>
            </w:r>
          </w:p>
        </w:tc>
        <w:tc>
          <w:tcPr>
            <w:tcW w:w="1931" w:type="dxa"/>
          </w:tcPr>
          <w:p w:rsidR="007F1C81" w:rsidRDefault="007D3DC9" w:rsidP="008F2AC9">
            <w:pPr>
              <w:pStyle w:val="NoSpacing"/>
              <w:rPr>
                <w:lang w:val="sr-Cyrl-RS"/>
              </w:rPr>
            </w:pPr>
            <w:r>
              <w:rPr>
                <w:lang w:val="sr-Cyrl-RS"/>
              </w:rPr>
              <w:t>Два запослена била су на организованом састанку на којем су представељни примери добре праксе пројекта Еразмус+</w:t>
            </w:r>
          </w:p>
        </w:tc>
      </w:tr>
      <w:tr w:rsidR="007F1C81" w:rsidTr="007F1C81">
        <w:trPr>
          <w:jc w:val="center"/>
        </w:trPr>
        <w:tc>
          <w:tcPr>
            <w:tcW w:w="9528" w:type="dxa"/>
            <w:gridSpan w:val="4"/>
          </w:tcPr>
          <w:p w:rsidR="007F1C81" w:rsidRPr="00A36948" w:rsidRDefault="007F1C81" w:rsidP="008F2AC9">
            <w:pPr>
              <w:pStyle w:val="NoSpacing"/>
              <w:rPr>
                <w:b/>
              </w:rPr>
            </w:pPr>
            <w:r w:rsidRPr="00A36948">
              <w:rPr>
                <w:b/>
              </w:rPr>
              <w:t>ОБЛАСТ: Вредновање резултатa рада наставника и стручних сарадника</w:t>
            </w:r>
          </w:p>
        </w:tc>
        <w:tc>
          <w:tcPr>
            <w:tcW w:w="1931" w:type="dxa"/>
          </w:tcPr>
          <w:p w:rsidR="007F1C81" w:rsidRPr="00A36948" w:rsidRDefault="007F1C81" w:rsidP="008F2AC9">
            <w:pPr>
              <w:pStyle w:val="NoSpacing"/>
              <w:rPr>
                <w:b/>
              </w:rPr>
            </w:pPr>
          </w:p>
        </w:tc>
      </w:tr>
      <w:tr w:rsidR="007F1C81" w:rsidTr="007F1C81">
        <w:trPr>
          <w:jc w:val="center"/>
        </w:trPr>
        <w:tc>
          <w:tcPr>
            <w:tcW w:w="2816" w:type="dxa"/>
          </w:tcPr>
          <w:p w:rsidR="007F1C81" w:rsidRDefault="007F1C81" w:rsidP="008F2AC9">
            <w:pPr>
              <w:pStyle w:val="NoSpacing"/>
            </w:pPr>
            <w:r>
              <w:t>Вредновање квалитета в-о рада</w:t>
            </w:r>
          </w:p>
        </w:tc>
        <w:tc>
          <w:tcPr>
            <w:tcW w:w="2846" w:type="dxa"/>
          </w:tcPr>
          <w:p w:rsidR="007F1C81" w:rsidRDefault="007F1C81" w:rsidP="008F2AC9">
            <w:pPr>
              <w:pStyle w:val="NoSpacing"/>
            </w:pPr>
            <w:r>
              <w:t xml:space="preserve">Израда плана посете часова на којима ће се пратити </w:t>
            </w:r>
            <w:r>
              <w:rPr>
                <w:lang w:val="sr-Cyrl-RS"/>
              </w:rPr>
              <w:t>подстицање међупредметних компетенција сарадња, комуникација и оријентација ка предузетништву</w:t>
            </w:r>
            <w:r>
              <w:t>.</w:t>
            </w:r>
          </w:p>
          <w:p w:rsidR="007F1C81" w:rsidRDefault="007F1C81" w:rsidP="008F2AC9">
            <w:pPr>
              <w:pStyle w:val="NoSpacing"/>
            </w:pPr>
            <w:r>
              <w:t xml:space="preserve">Непосредни увид у рад наставника и предлагање </w:t>
            </w:r>
            <w:r>
              <w:lastRenderedPageBreak/>
              <w:t>мера за побољшање</w:t>
            </w:r>
          </w:p>
        </w:tc>
        <w:tc>
          <w:tcPr>
            <w:tcW w:w="1935" w:type="dxa"/>
          </w:tcPr>
          <w:p w:rsidR="007F1C81" w:rsidRDefault="007F1C81" w:rsidP="008F2AC9">
            <w:pPr>
              <w:pStyle w:val="NoSpacing"/>
            </w:pPr>
            <w:r>
              <w:lastRenderedPageBreak/>
              <w:t>Тим за самовредновање</w:t>
            </w:r>
          </w:p>
        </w:tc>
        <w:tc>
          <w:tcPr>
            <w:tcW w:w="1931" w:type="dxa"/>
          </w:tcPr>
          <w:p w:rsidR="007F1C81" w:rsidRDefault="007F1C81" w:rsidP="008F2AC9">
            <w:pPr>
              <w:pStyle w:val="NoSpacing"/>
            </w:pPr>
            <w:r>
              <w:t xml:space="preserve">Новембар, </w:t>
            </w:r>
          </w:p>
          <w:p w:rsidR="007F1C81" w:rsidRDefault="007F1C81" w:rsidP="008F2AC9">
            <w:pPr>
              <w:pStyle w:val="NoSpacing"/>
            </w:pPr>
          </w:p>
          <w:p w:rsidR="007F1C81" w:rsidRDefault="007F1C81" w:rsidP="008F2AC9">
            <w:pPr>
              <w:pStyle w:val="NoSpacing"/>
            </w:pPr>
          </w:p>
          <w:p w:rsidR="007F1C81" w:rsidRDefault="007F1C81" w:rsidP="008F2AC9">
            <w:pPr>
              <w:pStyle w:val="NoSpacing"/>
            </w:pPr>
          </w:p>
          <w:p w:rsidR="007F1C81" w:rsidRDefault="007F1C81" w:rsidP="008F2AC9">
            <w:pPr>
              <w:pStyle w:val="NoSpacing"/>
            </w:pPr>
          </w:p>
          <w:p w:rsidR="007D3DC9" w:rsidRDefault="007D3DC9" w:rsidP="008F2AC9">
            <w:pPr>
              <w:pStyle w:val="NoSpacing"/>
            </w:pPr>
          </w:p>
          <w:p w:rsidR="007D3DC9" w:rsidRDefault="007D3DC9" w:rsidP="008F2AC9">
            <w:pPr>
              <w:pStyle w:val="NoSpacing"/>
            </w:pPr>
          </w:p>
          <w:p w:rsidR="007D3DC9" w:rsidRDefault="007D3DC9" w:rsidP="008F2AC9">
            <w:pPr>
              <w:pStyle w:val="NoSpacing"/>
            </w:pPr>
          </w:p>
          <w:p w:rsidR="007F1C81" w:rsidRDefault="007F1C81" w:rsidP="008F2AC9">
            <w:pPr>
              <w:pStyle w:val="NoSpacing"/>
            </w:pPr>
            <w:r>
              <w:t>током године</w:t>
            </w:r>
          </w:p>
        </w:tc>
        <w:tc>
          <w:tcPr>
            <w:tcW w:w="1931" w:type="dxa"/>
          </w:tcPr>
          <w:p w:rsidR="007F1C81" w:rsidRDefault="007D3DC9" w:rsidP="008F2AC9">
            <w:pPr>
              <w:pStyle w:val="NoSpacing"/>
              <w:rPr>
                <w:lang w:val="sr-Cyrl-RS"/>
              </w:rPr>
            </w:pPr>
            <w:r>
              <w:rPr>
                <w:lang w:val="sr-Cyrl-RS"/>
              </w:rPr>
              <w:t>Ове школске године није вреднована област Настава и учење.</w:t>
            </w:r>
          </w:p>
          <w:p w:rsidR="007D3DC9" w:rsidRPr="007D3DC9" w:rsidRDefault="007D3DC9" w:rsidP="008F2AC9">
            <w:pPr>
              <w:pStyle w:val="NoSpacing"/>
              <w:rPr>
                <w:lang w:val="sr-Cyrl-RS"/>
              </w:rPr>
            </w:pPr>
            <w:r>
              <w:rPr>
                <w:lang w:val="sr-Cyrl-RS"/>
              </w:rPr>
              <w:t xml:space="preserve">Такође, због неповољне ситуације у школству од децембра 2024. </w:t>
            </w:r>
            <w:r>
              <w:rPr>
                <w:lang w:val="sr-Cyrl-RS"/>
              </w:rPr>
              <w:lastRenderedPageBreak/>
              <w:t>до јуна 2025. године, није посећен велики број часова.</w:t>
            </w:r>
          </w:p>
        </w:tc>
      </w:tr>
      <w:tr w:rsidR="007F1C81" w:rsidTr="007F1C81">
        <w:trPr>
          <w:jc w:val="center"/>
        </w:trPr>
        <w:tc>
          <w:tcPr>
            <w:tcW w:w="2816" w:type="dxa"/>
          </w:tcPr>
          <w:p w:rsidR="007F1C81" w:rsidRDefault="007F1C81" w:rsidP="008F2AC9">
            <w:pPr>
              <w:pStyle w:val="NoSpacing"/>
            </w:pPr>
            <w:r>
              <w:lastRenderedPageBreak/>
              <w:t>Вредновање компетенција</w:t>
            </w:r>
          </w:p>
        </w:tc>
        <w:tc>
          <w:tcPr>
            <w:tcW w:w="2846" w:type="dxa"/>
          </w:tcPr>
          <w:p w:rsidR="007F1C81" w:rsidRDefault="007F1C81" w:rsidP="008F2AC9">
            <w:pPr>
              <w:pStyle w:val="NoSpacing"/>
            </w:pPr>
            <w:r>
              <w:t>Увид у извештаје о стручном усавршавању и портфолије и предлагање мера за побољшање</w:t>
            </w:r>
          </w:p>
        </w:tc>
        <w:tc>
          <w:tcPr>
            <w:tcW w:w="1935" w:type="dxa"/>
          </w:tcPr>
          <w:p w:rsidR="007F1C81" w:rsidRDefault="007F1C81" w:rsidP="008F2AC9">
            <w:pPr>
              <w:pStyle w:val="NoSpacing"/>
            </w:pPr>
            <w:r>
              <w:t>Тим за професионални развој</w:t>
            </w:r>
          </w:p>
        </w:tc>
        <w:tc>
          <w:tcPr>
            <w:tcW w:w="1931" w:type="dxa"/>
          </w:tcPr>
          <w:p w:rsidR="007F1C81" w:rsidRDefault="007F1C81" w:rsidP="008F2AC9">
            <w:pPr>
              <w:pStyle w:val="NoSpacing"/>
            </w:pPr>
            <w:r>
              <w:t>На полугодишту и крају године</w:t>
            </w:r>
          </w:p>
        </w:tc>
        <w:tc>
          <w:tcPr>
            <w:tcW w:w="1931" w:type="dxa"/>
          </w:tcPr>
          <w:p w:rsidR="007F1C81" w:rsidRPr="007D3DC9" w:rsidRDefault="007D3DC9" w:rsidP="008F2AC9">
            <w:pPr>
              <w:pStyle w:val="NoSpacing"/>
              <w:rPr>
                <w:lang w:val="sr-Cyrl-RS"/>
              </w:rPr>
            </w:pPr>
            <w:r>
              <w:rPr>
                <w:lang w:val="sr-Cyrl-RS"/>
              </w:rPr>
              <w:t>+</w:t>
            </w:r>
          </w:p>
        </w:tc>
      </w:tr>
      <w:tr w:rsidR="007F1C81" w:rsidTr="007F1C81">
        <w:trPr>
          <w:jc w:val="center"/>
        </w:trPr>
        <w:tc>
          <w:tcPr>
            <w:tcW w:w="2816" w:type="dxa"/>
          </w:tcPr>
          <w:p w:rsidR="007F1C81" w:rsidRPr="00E0122D" w:rsidRDefault="007F1C81" w:rsidP="008F2AC9">
            <w:pPr>
              <w:pStyle w:val="NoSpacing"/>
              <w:rPr>
                <w:lang w:val="sr-Cyrl-RS"/>
              </w:rPr>
            </w:pPr>
            <w:r>
              <w:t xml:space="preserve">Вредновање резултата такмичења, конкурса, </w:t>
            </w:r>
            <w:r>
              <w:rPr>
                <w:lang w:val="sr-Cyrl-RS"/>
              </w:rPr>
              <w:t>матурског</w:t>
            </w:r>
            <w:r>
              <w:t xml:space="preserve"> испита</w:t>
            </w:r>
          </w:p>
        </w:tc>
        <w:tc>
          <w:tcPr>
            <w:tcW w:w="2846" w:type="dxa"/>
          </w:tcPr>
          <w:p w:rsidR="007F1C81" w:rsidRDefault="007F1C81" w:rsidP="008F2AC9">
            <w:pPr>
              <w:pStyle w:val="NoSpacing"/>
            </w:pPr>
            <w:r>
              <w:t xml:space="preserve">Увид у резулате такмичења ученика, </w:t>
            </w:r>
            <w:r>
              <w:rPr>
                <w:lang w:val="sr-Cyrl-RS"/>
              </w:rPr>
              <w:t>матурског</w:t>
            </w:r>
            <w:r>
              <w:t xml:space="preserve"> испита и конкурса и предлагање мера за побољшање</w:t>
            </w:r>
          </w:p>
        </w:tc>
        <w:tc>
          <w:tcPr>
            <w:tcW w:w="1935" w:type="dxa"/>
          </w:tcPr>
          <w:p w:rsidR="007F1C81" w:rsidRDefault="007F1C81" w:rsidP="008F2AC9">
            <w:pPr>
              <w:pStyle w:val="NoSpacing"/>
            </w:pPr>
            <w:r>
              <w:t xml:space="preserve">Тим за самовредновање, </w:t>
            </w:r>
          </w:p>
        </w:tc>
        <w:tc>
          <w:tcPr>
            <w:tcW w:w="1931" w:type="dxa"/>
          </w:tcPr>
          <w:p w:rsidR="007F1C81" w:rsidRDefault="007F1C81" w:rsidP="008F2AC9">
            <w:pPr>
              <w:pStyle w:val="NoSpacing"/>
            </w:pPr>
            <w:r>
              <w:t>Након такмичења, матурског испита, конкурса</w:t>
            </w:r>
          </w:p>
        </w:tc>
        <w:tc>
          <w:tcPr>
            <w:tcW w:w="1931" w:type="dxa"/>
          </w:tcPr>
          <w:p w:rsidR="007F1C81" w:rsidRPr="007D3DC9" w:rsidRDefault="007D3DC9" w:rsidP="008F2AC9">
            <w:pPr>
              <w:pStyle w:val="NoSpacing"/>
              <w:rPr>
                <w:lang w:val="sr-Cyrl-RS"/>
              </w:rPr>
            </w:pPr>
            <w:r>
              <w:rPr>
                <w:lang w:val="sr-Cyrl-RS"/>
              </w:rPr>
              <w:t>Ове школске године многа такмичења су отказана на нивоу целе земље.</w:t>
            </w:r>
          </w:p>
        </w:tc>
      </w:tr>
      <w:tr w:rsidR="007F1C81" w:rsidTr="007F1C81">
        <w:trPr>
          <w:jc w:val="center"/>
        </w:trPr>
        <w:tc>
          <w:tcPr>
            <w:tcW w:w="2816" w:type="dxa"/>
          </w:tcPr>
          <w:p w:rsidR="007F1C81" w:rsidRDefault="007F1C81" w:rsidP="008F2AC9">
            <w:pPr>
              <w:pStyle w:val="NoSpacing"/>
            </w:pPr>
            <w:r>
              <w:t>Вредновање успеха и владања</w:t>
            </w:r>
          </w:p>
        </w:tc>
        <w:tc>
          <w:tcPr>
            <w:tcW w:w="2846" w:type="dxa"/>
          </w:tcPr>
          <w:p w:rsidR="007F1C81" w:rsidRDefault="007F1C81" w:rsidP="008F2AC9">
            <w:pPr>
              <w:pStyle w:val="NoSpacing"/>
            </w:pPr>
            <w:r>
              <w:t>Увид у успех ученика и владање и предлагање мера за побољшање</w:t>
            </w:r>
          </w:p>
        </w:tc>
        <w:tc>
          <w:tcPr>
            <w:tcW w:w="1935" w:type="dxa"/>
          </w:tcPr>
          <w:p w:rsidR="007F1C81" w:rsidRDefault="007F1C81" w:rsidP="008F2AC9">
            <w:pPr>
              <w:pStyle w:val="NoSpacing"/>
            </w:pPr>
            <w:r>
              <w:t>Наставничко веће, одељењска већа</w:t>
            </w:r>
          </w:p>
        </w:tc>
        <w:tc>
          <w:tcPr>
            <w:tcW w:w="1931" w:type="dxa"/>
          </w:tcPr>
          <w:p w:rsidR="007F1C81" w:rsidRDefault="007F1C81" w:rsidP="008F2AC9">
            <w:pPr>
              <w:pStyle w:val="NoSpacing"/>
            </w:pPr>
            <w:r>
              <w:t>На класификационим периодима</w:t>
            </w:r>
          </w:p>
        </w:tc>
        <w:tc>
          <w:tcPr>
            <w:tcW w:w="1931" w:type="dxa"/>
          </w:tcPr>
          <w:p w:rsidR="007F1C81" w:rsidRPr="007D3DC9" w:rsidRDefault="007D3DC9" w:rsidP="008F2AC9">
            <w:pPr>
              <w:pStyle w:val="NoSpacing"/>
              <w:rPr>
                <w:lang w:val="sr-Cyrl-RS"/>
              </w:rPr>
            </w:pPr>
            <w:r>
              <w:rPr>
                <w:lang w:val="sr-Cyrl-RS"/>
              </w:rPr>
              <w:t>+ (осим на полугодишту)</w:t>
            </w:r>
          </w:p>
        </w:tc>
      </w:tr>
      <w:tr w:rsidR="007F1C81" w:rsidTr="007F1C81">
        <w:trPr>
          <w:jc w:val="center"/>
        </w:trPr>
        <w:tc>
          <w:tcPr>
            <w:tcW w:w="9528" w:type="dxa"/>
            <w:gridSpan w:val="4"/>
          </w:tcPr>
          <w:p w:rsidR="007F1C81" w:rsidRPr="00A36948" w:rsidRDefault="007F1C81" w:rsidP="008F2AC9">
            <w:pPr>
              <w:pStyle w:val="NoSpacing"/>
              <w:rPr>
                <w:b/>
              </w:rPr>
            </w:pPr>
            <w:r w:rsidRPr="00A36948">
              <w:rPr>
                <w:b/>
              </w:rPr>
              <w:t xml:space="preserve">ОБЛАСТ: Праћење и утврђивање резултата рада ученика </w:t>
            </w:r>
          </w:p>
        </w:tc>
        <w:tc>
          <w:tcPr>
            <w:tcW w:w="1931" w:type="dxa"/>
          </w:tcPr>
          <w:p w:rsidR="007F1C81" w:rsidRPr="00A36948" w:rsidRDefault="007F1C81" w:rsidP="008F2AC9">
            <w:pPr>
              <w:pStyle w:val="NoSpacing"/>
              <w:rPr>
                <w:b/>
              </w:rPr>
            </w:pPr>
          </w:p>
        </w:tc>
      </w:tr>
      <w:tr w:rsidR="007F1C81" w:rsidTr="007F1C81">
        <w:trPr>
          <w:jc w:val="center"/>
        </w:trPr>
        <w:tc>
          <w:tcPr>
            <w:tcW w:w="2816" w:type="dxa"/>
          </w:tcPr>
          <w:p w:rsidR="007F1C81" w:rsidRDefault="007F1C81" w:rsidP="008F2AC9">
            <w:pPr>
              <w:pStyle w:val="NoSpacing"/>
            </w:pPr>
            <w:r>
              <w:t>Праћење напредовања ученика у односу на очекиване резултате</w:t>
            </w:r>
          </w:p>
          <w:p w:rsidR="007F1C81" w:rsidRDefault="007F1C81" w:rsidP="008F2AC9">
            <w:pPr>
              <w:pStyle w:val="NoSpacing"/>
            </w:pPr>
          </w:p>
        </w:tc>
        <w:tc>
          <w:tcPr>
            <w:tcW w:w="2846" w:type="dxa"/>
          </w:tcPr>
          <w:p w:rsidR="007F1C81" w:rsidRDefault="007F1C81" w:rsidP="008F2AC9">
            <w:pPr>
              <w:pStyle w:val="NoSpacing"/>
            </w:pPr>
            <w:r>
              <w:t>Увид у педагошке свеске, успех, формативно оцењивање, у напредовање ученика који раде по ИОП-у</w:t>
            </w:r>
          </w:p>
        </w:tc>
        <w:tc>
          <w:tcPr>
            <w:tcW w:w="1935" w:type="dxa"/>
          </w:tcPr>
          <w:p w:rsidR="007F1C81" w:rsidRDefault="007F1C81" w:rsidP="008F2AC9">
            <w:pPr>
              <w:pStyle w:val="NoSpacing"/>
            </w:pPr>
            <w:r>
              <w:t xml:space="preserve">Тим за инклузивно образовање, </w:t>
            </w:r>
          </w:p>
          <w:p w:rsidR="007F1C81" w:rsidRDefault="007F1C81" w:rsidP="008F2AC9">
            <w:pPr>
              <w:pStyle w:val="NoSpacing"/>
            </w:pPr>
            <w:r>
              <w:t>Тим за самовредновање</w:t>
            </w:r>
          </w:p>
          <w:p w:rsidR="007F1C81" w:rsidRDefault="007F1C81" w:rsidP="008F2AC9">
            <w:pPr>
              <w:pStyle w:val="NoSpacing"/>
            </w:pPr>
            <w:r>
              <w:t>Наставничко веће</w:t>
            </w:r>
          </w:p>
          <w:p w:rsidR="007F1C81" w:rsidRDefault="007F1C81" w:rsidP="008F2AC9">
            <w:pPr>
              <w:pStyle w:val="NoSpacing"/>
            </w:pPr>
            <w:r>
              <w:t>Одељењска већа</w:t>
            </w:r>
          </w:p>
        </w:tc>
        <w:tc>
          <w:tcPr>
            <w:tcW w:w="1931" w:type="dxa"/>
          </w:tcPr>
          <w:p w:rsidR="007F1C81" w:rsidRDefault="007F1C81" w:rsidP="008F2AC9">
            <w:pPr>
              <w:pStyle w:val="NoSpacing"/>
            </w:pPr>
            <w:r>
              <w:t>На класификационим периодима</w:t>
            </w:r>
          </w:p>
        </w:tc>
        <w:tc>
          <w:tcPr>
            <w:tcW w:w="1931" w:type="dxa"/>
          </w:tcPr>
          <w:p w:rsidR="007F1C81" w:rsidRPr="007D3DC9" w:rsidRDefault="007D3DC9" w:rsidP="008F2AC9">
            <w:pPr>
              <w:pStyle w:val="NoSpacing"/>
              <w:rPr>
                <w:lang w:val="sr-Cyrl-RS"/>
              </w:rPr>
            </w:pPr>
            <w:r>
              <w:rPr>
                <w:lang w:val="sr-Cyrl-RS"/>
              </w:rPr>
              <w:t>+</w:t>
            </w:r>
          </w:p>
        </w:tc>
      </w:tr>
      <w:tr w:rsidR="007F1C81" w:rsidTr="007F1C81">
        <w:trPr>
          <w:jc w:val="center"/>
        </w:trPr>
        <w:tc>
          <w:tcPr>
            <w:tcW w:w="9528" w:type="dxa"/>
            <w:gridSpan w:val="4"/>
          </w:tcPr>
          <w:p w:rsidR="007F1C81" w:rsidRPr="00A36948" w:rsidRDefault="007F1C81" w:rsidP="008F2AC9">
            <w:pPr>
              <w:pStyle w:val="NoSpacing"/>
              <w:rPr>
                <w:b/>
              </w:rPr>
            </w:pPr>
            <w:r w:rsidRPr="00A36948">
              <w:rPr>
                <w:b/>
              </w:rPr>
              <w:t>ОБЛАСТ: Извештавање</w:t>
            </w:r>
          </w:p>
        </w:tc>
        <w:tc>
          <w:tcPr>
            <w:tcW w:w="1931" w:type="dxa"/>
          </w:tcPr>
          <w:p w:rsidR="007F1C81" w:rsidRPr="00A36948" w:rsidRDefault="007F1C81" w:rsidP="008F2AC9">
            <w:pPr>
              <w:pStyle w:val="NoSpacing"/>
              <w:rPr>
                <w:b/>
              </w:rPr>
            </w:pPr>
          </w:p>
        </w:tc>
      </w:tr>
      <w:tr w:rsidR="007F1C81" w:rsidTr="007F1C81">
        <w:trPr>
          <w:jc w:val="center"/>
        </w:trPr>
        <w:tc>
          <w:tcPr>
            <w:tcW w:w="2816" w:type="dxa"/>
          </w:tcPr>
          <w:p w:rsidR="007F1C81" w:rsidRDefault="007F1C81" w:rsidP="008F2AC9">
            <w:pPr>
              <w:pStyle w:val="NoSpacing"/>
            </w:pPr>
            <w:r>
              <w:t xml:space="preserve">Анализа извештаја прикупљених током првог/другог полугодишта </w:t>
            </w:r>
          </w:p>
        </w:tc>
        <w:tc>
          <w:tcPr>
            <w:tcW w:w="2846" w:type="dxa"/>
          </w:tcPr>
          <w:p w:rsidR="007F1C81" w:rsidRDefault="007F1C81" w:rsidP="008F2AC9">
            <w:pPr>
              <w:pStyle w:val="NoSpacing"/>
            </w:pPr>
            <w:r>
              <w:t>Прикупљање извештаја већа, актива, тимова, педагошког колегијума, анализа, дискусија, евалуација примењених мера и предлагање мера унапређења</w:t>
            </w:r>
          </w:p>
        </w:tc>
        <w:tc>
          <w:tcPr>
            <w:tcW w:w="1935" w:type="dxa"/>
          </w:tcPr>
          <w:p w:rsidR="007F1C81" w:rsidRDefault="007F1C81" w:rsidP="008F2AC9">
            <w:pPr>
              <w:pStyle w:val="NoSpacing"/>
            </w:pPr>
            <w:r>
              <w:t>Сви тимови, већа и органи</w:t>
            </w:r>
          </w:p>
        </w:tc>
        <w:tc>
          <w:tcPr>
            <w:tcW w:w="1931" w:type="dxa"/>
          </w:tcPr>
          <w:p w:rsidR="007F1C81" w:rsidRDefault="007F1C81" w:rsidP="008F2AC9">
            <w:pPr>
              <w:pStyle w:val="NoSpacing"/>
            </w:pPr>
            <w:r>
              <w:t>На полугодишту и крају године</w:t>
            </w:r>
          </w:p>
        </w:tc>
        <w:tc>
          <w:tcPr>
            <w:tcW w:w="1931" w:type="dxa"/>
          </w:tcPr>
          <w:p w:rsidR="007F1C81" w:rsidRPr="007D3DC9" w:rsidRDefault="007D3DC9" w:rsidP="008F2AC9">
            <w:pPr>
              <w:pStyle w:val="NoSpacing"/>
              <w:rPr>
                <w:lang w:val="sr-Cyrl-RS"/>
              </w:rPr>
            </w:pPr>
            <w:r>
              <w:rPr>
                <w:lang w:val="sr-Cyrl-RS"/>
              </w:rPr>
              <w:t>+</w:t>
            </w:r>
          </w:p>
        </w:tc>
      </w:tr>
      <w:tr w:rsidR="007F1C81" w:rsidTr="007F1C81">
        <w:trPr>
          <w:jc w:val="center"/>
        </w:trPr>
        <w:tc>
          <w:tcPr>
            <w:tcW w:w="2816" w:type="dxa"/>
          </w:tcPr>
          <w:p w:rsidR="007F1C81" w:rsidRDefault="007F1C81" w:rsidP="008F2AC9">
            <w:pPr>
              <w:pStyle w:val="NoSpacing"/>
              <w:rPr>
                <w:lang w:val="sr-Cyrl-RS"/>
              </w:rPr>
            </w:pPr>
            <w:r>
              <w:t>Писање извештаја</w:t>
            </w:r>
            <w:r>
              <w:rPr>
                <w:lang w:val="sr-Cyrl-RS"/>
              </w:rPr>
              <w:t xml:space="preserve">, </w:t>
            </w:r>
          </w:p>
          <w:p w:rsidR="007F1C81" w:rsidRPr="00C34F33" w:rsidRDefault="007F1C81" w:rsidP="008F2AC9">
            <w:pPr>
              <w:pStyle w:val="NoSpacing"/>
              <w:rPr>
                <w:lang w:val="sr-Cyrl-RS"/>
              </w:rPr>
            </w:pPr>
            <w:r>
              <w:rPr>
                <w:lang w:val="sr-Cyrl-RS"/>
              </w:rPr>
              <w:t>Достављање директору и Педагошком колегијуму</w:t>
            </w:r>
          </w:p>
        </w:tc>
        <w:tc>
          <w:tcPr>
            <w:tcW w:w="2846" w:type="dxa"/>
          </w:tcPr>
          <w:p w:rsidR="007F1C81" w:rsidRDefault="007F1C81" w:rsidP="008F2AC9">
            <w:pPr>
              <w:pStyle w:val="NoSpacing"/>
            </w:pPr>
            <w:r>
              <w:t>Након прегледа и анализе документације писање извештаја по областима</w:t>
            </w:r>
          </w:p>
        </w:tc>
        <w:tc>
          <w:tcPr>
            <w:tcW w:w="1935" w:type="dxa"/>
          </w:tcPr>
          <w:p w:rsidR="007F1C81" w:rsidRDefault="007F1C81" w:rsidP="008F2AC9">
            <w:pPr>
              <w:pStyle w:val="NoSpacing"/>
            </w:pPr>
            <w:r>
              <w:t>/</w:t>
            </w:r>
          </w:p>
        </w:tc>
        <w:tc>
          <w:tcPr>
            <w:tcW w:w="1931" w:type="dxa"/>
          </w:tcPr>
          <w:p w:rsidR="007F1C81" w:rsidRDefault="007F1C81" w:rsidP="008F2AC9">
            <w:pPr>
              <w:pStyle w:val="NoSpacing"/>
            </w:pPr>
            <w:r>
              <w:t>На полугодишту и крају године</w:t>
            </w:r>
          </w:p>
        </w:tc>
        <w:tc>
          <w:tcPr>
            <w:tcW w:w="1931" w:type="dxa"/>
          </w:tcPr>
          <w:p w:rsidR="007F1C81" w:rsidRPr="007D3DC9" w:rsidRDefault="007D3DC9" w:rsidP="008F2AC9">
            <w:pPr>
              <w:pStyle w:val="NoSpacing"/>
              <w:rPr>
                <w:lang w:val="sr-Cyrl-RS"/>
              </w:rPr>
            </w:pPr>
            <w:r>
              <w:rPr>
                <w:lang w:val="sr-Cyrl-RS"/>
              </w:rPr>
              <w:t>+</w:t>
            </w:r>
          </w:p>
        </w:tc>
      </w:tr>
      <w:tr w:rsidR="007F1C81" w:rsidTr="007F1C81">
        <w:trPr>
          <w:jc w:val="center"/>
        </w:trPr>
        <w:tc>
          <w:tcPr>
            <w:tcW w:w="2816" w:type="dxa"/>
          </w:tcPr>
          <w:p w:rsidR="007F1C81" w:rsidRDefault="007F1C81" w:rsidP="008F2AC9">
            <w:pPr>
              <w:pStyle w:val="NoSpacing"/>
            </w:pPr>
            <w:r>
              <w:t>Упознавање чланова тима са извештајем и усвајање истог</w:t>
            </w:r>
          </w:p>
          <w:p w:rsidR="007F1C81" w:rsidRDefault="007F1C81" w:rsidP="008F2AC9">
            <w:pPr>
              <w:pStyle w:val="NoSpacing"/>
            </w:pPr>
            <w:r>
              <w:t>Упознавање директора са извештајем</w:t>
            </w:r>
          </w:p>
          <w:p w:rsidR="007F1C81" w:rsidRDefault="007F1C81" w:rsidP="008F2AC9">
            <w:pPr>
              <w:pStyle w:val="NoSpacing"/>
            </w:pPr>
            <w:r>
              <w:t>Упознавање Наставничког већа са извештајем Тима</w:t>
            </w:r>
          </w:p>
        </w:tc>
        <w:tc>
          <w:tcPr>
            <w:tcW w:w="2846" w:type="dxa"/>
          </w:tcPr>
          <w:p w:rsidR="007F1C81" w:rsidRDefault="007F1C81" w:rsidP="008F2AC9">
            <w:pPr>
              <w:pStyle w:val="NoSpacing"/>
              <w:rPr>
                <w:sz w:val="24"/>
                <w:szCs w:val="24"/>
              </w:rPr>
            </w:pPr>
            <w:r>
              <w:t>Читање извештаја члановима тима, анализа и корекција.</w:t>
            </w:r>
          </w:p>
          <w:p w:rsidR="007F1C81" w:rsidRDefault="007F1C81" w:rsidP="008F2AC9">
            <w:pPr>
              <w:pStyle w:val="NoSpacing"/>
            </w:pPr>
            <w:r>
              <w:t>Презентовање извештаја директору и Наставничком већу школе</w:t>
            </w:r>
          </w:p>
        </w:tc>
        <w:tc>
          <w:tcPr>
            <w:tcW w:w="1935" w:type="dxa"/>
          </w:tcPr>
          <w:p w:rsidR="007F1C81" w:rsidRDefault="007F1C81" w:rsidP="008F2AC9">
            <w:pPr>
              <w:pStyle w:val="NoSpacing"/>
            </w:pPr>
            <w:r>
              <w:t>Директор, Наставничко веће</w:t>
            </w:r>
          </w:p>
        </w:tc>
        <w:tc>
          <w:tcPr>
            <w:tcW w:w="1931" w:type="dxa"/>
          </w:tcPr>
          <w:p w:rsidR="007F1C81" w:rsidRDefault="007F1C81" w:rsidP="008F2AC9">
            <w:pPr>
              <w:pStyle w:val="NoSpacing"/>
            </w:pPr>
            <w:r>
              <w:t>На полугодишту и крају године</w:t>
            </w:r>
          </w:p>
        </w:tc>
        <w:tc>
          <w:tcPr>
            <w:tcW w:w="1931" w:type="dxa"/>
          </w:tcPr>
          <w:p w:rsidR="007F1C81" w:rsidRPr="007D3DC9" w:rsidRDefault="007D3DC9" w:rsidP="008F2AC9">
            <w:pPr>
              <w:pStyle w:val="NoSpacing"/>
              <w:rPr>
                <w:lang w:val="sr-Cyrl-RS"/>
              </w:rPr>
            </w:pPr>
            <w:r>
              <w:rPr>
                <w:lang w:val="sr-Cyrl-RS"/>
              </w:rPr>
              <w:t>+</w:t>
            </w:r>
          </w:p>
        </w:tc>
      </w:tr>
    </w:tbl>
    <w:p w:rsidR="006A6F44" w:rsidRDefault="006A6F44" w:rsidP="0008479F">
      <w:pPr>
        <w:rPr>
          <w:noProof/>
          <w:lang w:val="sr-Cyrl-RS"/>
        </w:rPr>
      </w:pPr>
    </w:p>
    <w:p w:rsidR="00D2018B" w:rsidRDefault="00D2018B" w:rsidP="0008479F">
      <w:pPr>
        <w:rPr>
          <w:noProof/>
          <w:lang w:val="sr-Cyrl-RS"/>
        </w:rPr>
        <w:sectPr w:rsidR="00D2018B" w:rsidSect="00877722">
          <w:pgSz w:w="11906" w:h="16838" w:code="9"/>
          <w:pgMar w:top="1440" w:right="1440" w:bottom="1440" w:left="1440" w:header="720" w:footer="720" w:gutter="0"/>
          <w:cols w:space="720"/>
          <w:docGrid w:linePitch="360"/>
        </w:sectPr>
      </w:pPr>
    </w:p>
    <w:p w:rsidR="00F538F9" w:rsidRDefault="00032E29" w:rsidP="00D2018B">
      <w:pPr>
        <w:pStyle w:val="Heading1"/>
      </w:pPr>
      <w:bookmarkStart w:id="43" w:name="_Toc208785965"/>
      <w:r>
        <w:lastRenderedPageBreak/>
        <w:t xml:space="preserve">ИЗВЕШТАЈ О РАДУ </w:t>
      </w:r>
      <w:hyperlink w:anchor="_Toc147249683" w:history="1">
        <w:r w:rsidR="00F538F9" w:rsidRPr="00F538F9">
          <w:t>ТИМ</w:t>
        </w:r>
        <w:r>
          <w:t>А</w:t>
        </w:r>
        <w:r w:rsidR="00F538F9" w:rsidRPr="00F538F9">
          <w:t xml:space="preserve"> ЗА САМОВРЕДНОВАЊЕ</w:t>
        </w:r>
        <w:bookmarkEnd w:id="43"/>
      </w:hyperlink>
    </w:p>
    <w:p w:rsidR="009014D9" w:rsidRDefault="009014D9" w:rsidP="00881808">
      <w:pPr>
        <w:jc w:val="both"/>
        <w:rPr>
          <w:lang w:val="sr-Cyrl-RS"/>
        </w:rPr>
      </w:pPr>
    </w:p>
    <w:p w:rsidR="009014D9" w:rsidRPr="00ED1ED6" w:rsidRDefault="009014D9" w:rsidP="009014D9">
      <w:pPr>
        <w:spacing w:after="160" w:line="259" w:lineRule="auto"/>
        <w:jc w:val="both"/>
        <w:rPr>
          <w:rFonts w:ascii="Calibri" w:eastAsia="Calibri" w:hAnsi="Calibri" w:cs="Times New Roman"/>
          <w:lang w:val="sr-Cyrl-RS"/>
        </w:rPr>
      </w:pPr>
      <w:r w:rsidRPr="00ED1ED6">
        <w:rPr>
          <w:rFonts w:ascii="Calibri" w:eastAsia="Calibri" w:hAnsi="Calibri" w:cs="Times New Roman"/>
          <w:lang w:val="sr-Cyrl-RS"/>
        </w:rPr>
        <w:t>ПРЕ</w:t>
      </w:r>
      <w:r>
        <w:rPr>
          <w:rFonts w:ascii="Calibri" w:eastAsia="Calibri" w:hAnsi="Calibri" w:cs="Times New Roman"/>
          <w:lang w:val="sr-Cyrl-RS"/>
        </w:rPr>
        <w:t>ДМЕТ САМОВРЕДНОВАЊА: област</w:t>
      </w:r>
      <w:r w:rsidRPr="00ED1ED6">
        <w:rPr>
          <w:rFonts w:ascii="Calibri" w:eastAsia="Calibri" w:hAnsi="Calibri" w:cs="Times New Roman"/>
          <w:lang w:val="sr-Cyrl-RS"/>
        </w:rPr>
        <w:t xml:space="preserve"> </w:t>
      </w:r>
      <w:r>
        <w:rPr>
          <w:rFonts w:ascii="Calibri" w:eastAsia="Calibri" w:hAnsi="Calibri" w:cs="Times New Roman"/>
          <w:lang w:val="sr-Cyrl-RS"/>
        </w:rPr>
        <w:t>ПРОГРАМИРАЊЕ; ПЛАНИРАЊЕ, ИЗВЕШТАВАЊЕ</w:t>
      </w:r>
    </w:p>
    <w:p w:rsidR="009014D9" w:rsidRPr="00ED1ED6" w:rsidRDefault="009014D9" w:rsidP="009014D9">
      <w:pPr>
        <w:spacing w:after="160" w:line="259" w:lineRule="auto"/>
        <w:jc w:val="both"/>
        <w:rPr>
          <w:rFonts w:ascii="Calibri" w:eastAsia="Calibri" w:hAnsi="Calibri" w:cs="Times New Roman"/>
          <w:lang w:val="sr-Cyrl-RS"/>
        </w:rPr>
      </w:pPr>
    </w:p>
    <w:p w:rsidR="009014D9" w:rsidRPr="00ED1ED6" w:rsidRDefault="009014D9" w:rsidP="009014D9">
      <w:pPr>
        <w:spacing w:after="160" w:line="259" w:lineRule="auto"/>
        <w:jc w:val="both"/>
        <w:rPr>
          <w:rFonts w:ascii="Calibri" w:eastAsia="Calibri" w:hAnsi="Calibri" w:cs="Times New Roman"/>
          <w:lang w:val="sr-Cyrl-RS"/>
        </w:rPr>
      </w:pPr>
      <w:r w:rsidRPr="00ED1ED6">
        <w:rPr>
          <w:rFonts w:ascii="Calibri" w:eastAsia="Calibri" w:hAnsi="Calibri" w:cs="Times New Roman"/>
          <w:lang w:val="sr-Cyrl-RS"/>
        </w:rPr>
        <w:t>ПРЕДВИЂЕНЕ АКТИВНОСТИ И ЊИХОВА ВРЕМЕНСКА ДИНАМИКА</w:t>
      </w:r>
    </w:p>
    <w:tbl>
      <w:tblPr>
        <w:tblStyle w:val="TableGrid9"/>
        <w:tblW w:w="10525" w:type="dxa"/>
        <w:jc w:val="center"/>
        <w:tblLook w:val="04A0" w:firstRow="1" w:lastRow="0" w:firstColumn="1" w:lastColumn="0" w:noHBand="0" w:noVBand="1"/>
      </w:tblPr>
      <w:tblGrid>
        <w:gridCol w:w="2425"/>
        <w:gridCol w:w="2224"/>
        <w:gridCol w:w="2456"/>
        <w:gridCol w:w="1542"/>
        <w:gridCol w:w="1878"/>
      </w:tblGrid>
      <w:tr w:rsidR="009014D9" w:rsidRPr="00ED1ED6" w:rsidTr="009014D9">
        <w:trPr>
          <w:jc w:val="center"/>
        </w:trPr>
        <w:tc>
          <w:tcPr>
            <w:tcW w:w="2425"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АКТИВНОСТ</w:t>
            </w:r>
          </w:p>
        </w:tc>
        <w:tc>
          <w:tcPr>
            <w:tcW w:w="2224"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НАЧИН</w:t>
            </w:r>
          </w:p>
        </w:tc>
        <w:tc>
          <w:tcPr>
            <w:tcW w:w="2456"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НОСИОЦИ АКТИВНОСТИ</w:t>
            </w:r>
          </w:p>
        </w:tc>
        <w:tc>
          <w:tcPr>
            <w:tcW w:w="1542"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ВРЕМЕ</w:t>
            </w:r>
          </w:p>
        </w:tc>
        <w:tc>
          <w:tcPr>
            <w:tcW w:w="1878"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ПРАЋЕЊЕ</w:t>
            </w:r>
          </w:p>
        </w:tc>
      </w:tr>
      <w:tr w:rsidR="009014D9" w:rsidRPr="00ED1ED6" w:rsidTr="009014D9">
        <w:trPr>
          <w:jc w:val="center"/>
        </w:trPr>
        <w:tc>
          <w:tcPr>
            <w:tcW w:w="2425"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Израда плана тима</w:t>
            </w:r>
          </w:p>
        </w:tc>
        <w:tc>
          <w:tcPr>
            <w:tcW w:w="2224"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Преглед извештаја претходне године, анализа и писање</w:t>
            </w:r>
          </w:p>
        </w:tc>
        <w:tc>
          <w:tcPr>
            <w:tcW w:w="2456"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Чланови тима</w:t>
            </w:r>
          </w:p>
        </w:tc>
        <w:tc>
          <w:tcPr>
            <w:tcW w:w="1542"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Август/</w:t>
            </w:r>
            <w:r>
              <w:rPr>
                <w:rFonts w:ascii="Times New Roman" w:eastAsia="Calibri" w:hAnsi="Times New Roman" w:cs="Times New Roman"/>
                <w:sz w:val="24"/>
                <w:szCs w:val="24"/>
                <w:lang w:val="sr-Cyrl-RS"/>
              </w:rPr>
              <w:t xml:space="preserve"> </w:t>
            </w:r>
            <w:r w:rsidRPr="00ED1ED6">
              <w:rPr>
                <w:rFonts w:ascii="Times New Roman" w:eastAsia="Calibri" w:hAnsi="Times New Roman" w:cs="Times New Roman"/>
                <w:sz w:val="24"/>
                <w:szCs w:val="24"/>
                <w:lang w:val="sr-Cyrl-RS"/>
              </w:rPr>
              <w:t>септембар</w:t>
            </w:r>
          </w:p>
        </w:tc>
        <w:tc>
          <w:tcPr>
            <w:tcW w:w="1878" w:type="dxa"/>
          </w:tcPr>
          <w:p w:rsidR="009014D9" w:rsidRPr="00ED1ED6" w:rsidRDefault="009014D9" w:rsidP="008F2AC9">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r w:rsidR="009014D9" w:rsidRPr="00ED1ED6" w:rsidTr="009014D9">
        <w:trPr>
          <w:jc w:val="center"/>
        </w:trPr>
        <w:tc>
          <w:tcPr>
            <w:tcW w:w="2425"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Договор о области вредновања са Тимом за обезбеђивање квалитета и развој установе</w:t>
            </w:r>
          </w:p>
        </w:tc>
        <w:tc>
          <w:tcPr>
            <w:tcW w:w="2224"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Договор</w:t>
            </w:r>
          </w:p>
        </w:tc>
        <w:tc>
          <w:tcPr>
            <w:tcW w:w="2456"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 xml:space="preserve">Чланови тима </w:t>
            </w:r>
          </w:p>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Тим за обезбеђивање квалитета и развој установе</w:t>
            </w:r>
          </w:p>
        </w:tc>
        <w:tc>
          <w:tcPr>
            <w:tcW w:w="1542"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Септембар</w:t>
            </w:r>
          </w:p>
        </w:tc>
        <w:tc>
          <w:tcPr>
            <w:tcW w:w="1878" w:type="dxa"/>
          </w:tcPr>
          <w:p w:rsidR="009014D9" w:rsidRPr="00ED1ED6" w:rsidRDefault="009014D9" w:rsidP="008F2AC9">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r w:rsidR="009014D9" w:rsidRPr="00ED1ED6" w:rsidTr="009014D9">
        <w:trPr>
          <w:jc w:val="center"/>
        </w:trPr>
        <w:tc>
          <w:tcPr>
            <w:tcW w:w="2425"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Консултације са Тимом за обезбеђивање квалитета и развој установе око методологије самовредновања</w:t>
            </w:r>
          </w:p>
        </w:tc>
        <w:tc>
          <w:tcPr>
            <w:tcW w:w="2224"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Договор</w:t>
            </w:r>
          </w:p>
        </w:tc>
        <w:tc>
          <w:tcPr>
            <w:tcW w:w="2456"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 xml:space="preserve">Чланови тима </w:t>
            </w:r>
          </w:p>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Тим за обезбеђивање квалитета и развој установе</w:t>
            </w:r>
          </w:p>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Психолози</w:t>
            </w:r>
          </w:p>
        </w:tc>
        <w:tc>
          <w:tcPr>
            <w:tcW w:w="1542"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Септембар</w:t>
            </w:r>
          </w:p>
        </w:tc>
        <w:tc>
          <w:tcPr>
            <w:tcW w:w="1878" w:type="dxa"/>
          </w:tcPr>
          <w:p w:rsidR="009014D9" w:rsidRPr="00ED1ED6" w:rsidRDefault="009014D9" w:rsidP="008F2AC9">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r w:rsidR="009014D9" w:rsidRPr="00ED1ED6" w:rsidTr="009014D9">
        <w:trPr>
          <w:jc w:val="center"/>
        </w:trPr>
        <w:tc>
          <w:tcPr>
            <w:tcW w:w="2425" w:type="dxa"/>
          </w:tcPr>
          <w:p w:rsidR="009014D9" w:rsidRPr="000A3E08" w:rsidRDefault="009014D9" w:rsidP="008F2AC9">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Упознавање са новом платформом за самовредновање коју је израдило Министарство просвете</w:t>
            </w:r>
          </w:p>
        </w:tc>
        <w:tc>
          <w:tcPr>
            <w:tcW w:w="2224" w:type="dxa"/>
          </w:tcPr>
          <w:p w:rsidR="009014D9" w:rsidRPr="00ED1ED6" w:rsidRDefault="009014D9" w:rsidP="008F2AC9">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Упознавање са сајтом, са анкетама</w:t>
            </w:r>
          </w:p>
        </w:tc>
        <w:tc>
          <w:tcPr>
            <w:tcW w:w="2456" w:type="dxa"/>
          </w:tcPr>
          <w:p w:rsidR="009014D9" w:rsidRPr="00ED1ED6" w:rsidRDefault="009014D9" w:rsidP="008F2AC9">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Чланови тима</w:t>
            </w:r>
          </w:p>
        </w:tc>
        <w:tc>
          <w:tcPr>
            <w:tcW w:w="1542" w:type="dxa"/>
          </w:tcPr>
          <w:p w:rsidR="009014D9" w:rsidRPr="00ED1ED6" w:rsidRDefault="009014D9" w:rsidP="008F2AC9">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Октобар-јануар</w:t>
            </w:r>
          </w:p>
        </w:tc>
        <w:tc>
          <w:tcPr>
            <w:tcW w:w="1878" w:type="dxa"/>
          </w:tcPr>
          <w:p w:rsidR="009014D9" w:rsidRPr="00ED1ED6" w:rsidRDefault="009014D9" w:rsidP="008F2AC9">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r w:rsidR="009014D9" w:rsidRPr="00ED1ED6" w:rsidTr="009014D9">
        <w:trPr>
          <w:jc w:val="center"/>
        </w:trPr>
        <w:tc>
          <w:tcPr>
            <w:tcW w:w="2425"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Извођење истраживања</w:t>
            </w:r>
          </w:p>
        </w:tc>
        <w:tc>
          <w:tcPr>
            <w:tcW w:w="2224"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Писање анкета, планирање истраживања, спровођење</w:t>
            </w:r>
          </w:p>
        </w:tc>
        <w:tc>
          <w:tcPr>
            <w:tcW w:w="2456"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Чланови тима</w:t>
            </w:r>
          </w:p>
        </w:tc>
        <w:tc>
          <w:tcPr>
            <w:tcW w:w="1542" w:type="dxa"/>
          </w:tcPr>
          <w:p w:rsidR="009014D9" w:rsidRPr="00ED1ED6" w:rsidRDefault="009014D9" w:rsidP="008F2AC9">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Јануар-фебруар </w:t>
            </w:r>
          </w:p>
        </w:tc>
        <w:tc>
          <w:tcPr>
            <w:tcW w:w="1878" w:type="dxa"/>
          </w:tcPr>
          <w:p w:rsidR="009014D9" w:rsidRPr="00ED1ED6" w:rsidRDefault="009014D9" w:rsidP="008F2AC9">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r w:rsidR="009014D9" w:rsidRPr="00ED1ED6" w:rsidTr="009014D9">
        <w:trPr>
          <w:jc w:val="center"/>
        </w:trPr>
        <w:tc>
          <w:tcPr>
            <w:tcW w:w="2425"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Анализа резултата</w:t>
            </w:r>
          </w:p>
        </w:tc>
        <w:tc>
          <w:tcPr>
            <w:tcW w:w="2224"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Обрада и анализа и дискусија</w:t>
            </w:r>
          </w:p>
        </w:tc>
        <w:tc>
          <w:tcPr>
            <w:tcW w:w="2456" w:type="dxa"/>
          </w:tcPr>
          <w:p w:rsidR="009014D9" w:rsidRPr="00ED1ED6" w:rsidRDefault="009014D9" w:rsidP="008F2AC9">
            <w:pPr>
              <w:rPr>
                <w:rFonts w:ascii="Calibri" w:eastAsia="Calibri" w:hAnsi="Calibri" w:cs="Times New Roman"/>
              </w:rPr>
            </w:pPr>
            <w:r w:rsidRPr="00ED1ED6">
              <w:rPr>
                <w:rFonts w:ascii="Times New Roman" w:eastAsia="Calibri" w:hAnsi="Times New Roman" w:cs="Times New Roman"/>
                <w:sz w:val="24"/>
                <w:szCs w:val="24"/>
                <w:lang w:val="sr-Cyrl-RS"/>
              </w:rPr>
              <w:t>Чланови тима</w:t>
            </w:r>
          </w:p>
        </w:tc>
        <w:tc>
          <w:tcPr>
            <w:tcW w:w="1542" w:type="dxa"/>
          </w:tcPr>
          <w:p w:rsidR="009014D9" w:rsidRPr="00ED1ED6" w:rsidRDefault="009014D9" w:rsidP="008F2AC9">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Фебруар-март</w:t>
            </w:r>
          </w:p>
        </w:tc>
        <w:tc>
          <w:tcPr>
            <w:tcW w:w="1878" w:type="dxa"/>
          </w:tcPr>
          <w:p w:rsidR="009014D9" w:rsidRPr="00ED1ED6" w:rsidRDefault="009014D9" w:rsidP="008F2AC9">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r w:rsidR="009014D9" w:rsidRPr="00ED1ED6" w:rsidTr="009014D9">
        <w:trPr>
          <w:jc w:val="center"/>
        </w:trPr>
        <w:tc>
          <w:tcPr>
            <w:tcW w:w="2425"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Извештавање</w:t>
            </w:r>
          </w:p>
        </w:tc>
        <w:tc>
          <w:tcPr>
            <w:tcW w:w="2224"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 xml:space="preserve">Извођење закључака и писање извештаја, упознавање директора, Наставничког већа, Педагошког колегијума,  Тима за обезбеђивање квалитета и Актива за развојно планирање са </w:t>
            </w:r>
            <w:r w:rsidRPr="00ED1ED6">
              <w:rPr>
                <w:rFonts w:ascii="Times New Roman" w:eastAsia="Calibri" w:hAnsi="Times New Roman" w:cs="Times New Roman"/>
                <w:sz w:val="24"/>
                <w:szCs w:val="24"/>
                <w:lang w:val="sr-Cyrl-RS"/>
              </w:rPr>
              <w:lastRenderedPageBreak/>
              <w:t>резултатима</w:t>
            </w:r>
          </w:p>
        </w:tc>
        <w:tc>
          <w:tcPr>
            <w:tcW w:w="2456" w:type="dxa"/>
          </w:tcPr>
          <w:p w:rsidR="009014D9" w:rsidRPr="00ED1ED6" w:rsidRDefault="009014D9" w:rsidP="008F2AC9">
            <w:pPr>
              <w:rPr>
                <w:rFonts w:ascii="Calibri" w:eastAsia="Calibri" w:hAnsi="Calibri" w:cs="Times New Roman"/>
              </w:rPr>
            </w:pPr>
            <w:r w:rsidRPr="00ED1ED6">
              <w:rPr>
                <w:rFonts w:ascii="Times New Roman" w:eastAsia="Calibri" w:hAnsi="Times New Roman" w:cs="Times New Roman"/>
                <w:sz w:val="24"/>
                <w:szCs w:val="24"/>
                <w:lang w:val="sr-Cyrl-RS"/>
              </w:rPr>
              <w:lastRenderedPageBreak/>
              <w:t>Чланови тима</w:t>
            </w:r>
          </w:p>
        </w:tc>
        <w:tc>
          <w:tcPr>
            <w:tcW w:w="1542" w:type="dxa"/>
          </w:tcPr>
          <w:p w:rsidR="009014D9" w:rsidRPr="00ED1ED6" w:rsidRDefault="009014D9" w:rsidP="008F2AC9">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Март </w:t>
            </w:r>
          </w:p>
          <w:p w:rsidR="009014D9" w:rsidRPr="00ED1ED6" w:rsidRDefault="009014D9" w:rsidP="008F2AC9">
            <w:pPr>
              <w:jc w:val="center"/>
              <w:rPr>
                <w:rFonts w:ascii="Times New Roman" w:eastAsia="Calibri" w:hAnsi="Times New Roman" w:cs="Times New Roman"/>
                <w:sz w:val="24"/>
                <w:szCs w:val="24"/>
                <w:lang w:val="sr-Cyrl-RS"/>
              </w:rPr>
            </w:pPr>
          </w:p>
        </w:tc>
        <w:tc>
          <w:tcPr>
            <w:tcW w:w="1878" w:type="dxa"/>
          </w:tcPr>
          <w:p w:rsidR="009014D9" w:rsidRPr="00ED1ED6" w:rsidRDefault="009014D9" w:rsidP="008F2AC9">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r w:rsidR="009014D9" w:rsidRPr="00ED1ED6" w:rsidTr="009014D9">
        <w:trPr>
          <w:jc w:val="center"/>
        </w:trPr>
        <w:tc>
          <w:tcPr>
            <w:tcW w:w="2425"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Сарадња са Активом за развојно планирање на евентуалној изради анекса на основу резултата</w:t>
            </w:r>
            <w:r>
              <w:rPr>
                <w:rFonts w:ascii="Times New Roman" w:eastAsia="Calibri" w:hAnsi="Times New Roman" w:cs="Times New Roman"/>
                <w:sz w:val="24"/>
                <w:szCs w:val="24"/>
                <w:lang w:val="sr-Cyrl-RS"/>
              </w:rPr>
              <w:t xml:space="preserve"> или самостална израда акционог плана унапређивања</w:t>
            </w:r>
          </w:p>
        </w:tc>
        <w:tc>
          <w:tcPr>
            <w:tcW w:w="2224" w:type="dxa"/>
          </w:tcPr>
          <w:p w:rsidR="009014D9"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Издавајање приоритета, одређивање задатака, израда акционих планова</w:t>
            </w:r>
            <w:r>
              <w:rPr>
                <w:rFonts w:ascii="Times New Roman" w:eastAsia="Calibri" w:hAnsi="Times New Roman" w:cs="Times New Roman"/>
                <w:sz w:val="24"/>
                <w:szCs w:val="24"/>
                <w:lang w:val="sr-Cyrl-RS"/>
              </w:rPr>
              <w:t>/</w:t>
            </w:r>
          </w:p>
          <w:p w:rsidR="009014D9" w:rsidRPr="00ED1ED6" w:rsidRDefault="009014D9" w:rsidP="008F2AC9">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анексирање РПУ</w:t>
            </w:r>
          </w:p>
        </w:tc>
        <w:tc>
          <w:tcPr>
            <w:tcW w:w="2456" w:type="dxa"/>
          </w:tcPr>
          <w:p w:rsidR="009014D9" w:rsidRPr="00ED1ED6" w:rsidRDefault="009014D9" w:rsidP="008F2AC9">
            <w:pP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Чланови тима</w:t>
            </w:r>
          </w:p>
          <w:p w:rsidR="009014D9" w:rsidRPr="00ED1ED6" w:rsidRDefault="009014D9" w:rsidP="008F2AC9">
            <w:pP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Актив за развојно планирање</w:t>
            </w:r>
          </w:p>
        </w:tc>
        <w:tc>
          <w:tcPr>
            <w:tcW w:w="1542" w:type="dxa"/>
          </w:tcPr>
          <w:p w:rsidR="009014D9" w:rsidRPr="00ED1ED6" w:rsidRDefault="009014D9" w:rsidP="008F2AC9">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Мај</w:t>
            </w:r>
          </w:p>
        </w:tc>
        <w:tc>
          <w:tcPr>
            <w:tcW w:w="1878" w:type="dxa"/>
          </w:tcPr>
          <w:p w:rsidR="009014D9" w:rsidRPr="00ED1ED6" w:rsidRDefault="009014D9" w:rsidP="008F2AC9">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Није било потребе за анексирањем</w:t>
            </w:r>
          </w:p>
        </w:tc>
      </w:tr>
      <w:tr w:rsidR="009014D9" w:rsidRPr="00ED1ED6" w:rsidTr="009014D9">
        <w:trPr>
          <w:jc w:val="center"/>
        </w:trPr>
        <w:tc>
          <w:tcPr>
            <w:tcW w:w="2425"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Праћење остваривања акционог плана самовредновања за област</w:t>
            </w:r>
            <w:r>
              <w:rPr>
                <w:rFonts w:ascii="Times New Roman" w:eastAsia="Calibri" w:hAnsi="Times New Roman" w:cs="Times New Roman"/>
                <w:sz w:val="24"/>
                <w:szCs w:val="24"/>
                <w:lang w:val="sr-Cyrl-RS"/>
              </w:rPr>
              <w:t>и</w:t>
            </w:r>
            <w:r w:rsidRPr="00ED1ED6">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sr-Cyrl-RS"/>
              </w:rPr>
              <w:t>подршка ученицима и етос</w:t>
            </w:r>
          </w:p>
        </w:tc>
        <w:tc>
          <w:tcPr>
            <w:tcW w:w="2224"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 xml:space="preserve">Извештавање на основу </w:t>
            </w:r>
            <w:r>
              <w:rPr>
                <w:rFonts w:ascii="Times New Roman" w:eastAsia="Calibri" w:hAnsi="Times New Roman" w:cs="Times New Roman"/>
                <w:sz w:val="24"/>
                <w:szCs w:val="24"/>
                <w:lang w:val="sr-Cyrl-RS"/>
              </w:rPr>
              <w:t>праћења остварености</w:t>
            </w:r>
          </w:p>
        </w:tc>
        <w:tc>
          <w:tcPr>
            <w:tcW w:w="2456" w:type="dxa"/>
          </w:tcPr>
          <w:p w:rsidR="009014D9" w:rsidRPr="00ED1ED6" w:rsidRDefault="009014D9" w:rsidP="008F2AC9">
            <w:pP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Чланови тима</w:t>
            </w:r>
          </w:p>
        </w:tc>
        <w:tc>
          <w:tcPr>
            <w:tcW w:w="1542" w:type="dxa"/>
          </w:tcPr>
          <w:p w:rsidR="009014D9" w:rsidRPr="00ED1ED6" w:rsidRDefault="009014D9" w:rsidP="008F2AC9">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Мај</w:t>
            </w:r>
          </w:p>
        </w:tc>
        <w:tc>
          <w:tcPr>
            <w:tcW w:w="1878" w:type="dxa"/>
          </w:tcPr>
          <w:p w:rsidR="009014D9" w:rsidRPr="00ED1ED6" w:rsidRDefault="009014D9" w:rsidP="008F2AC9">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w:t>
            </w:r>
          </w:p>
        </w:tc>
      </w:tr>
    </w:tbl>
    <w:p w:rsidR="009014D9" w:rsidRPr="00ED1ED6" w:rsidRDefault="009014D9" w:rsidP="009014D9">
      <w:pPr>
        <w:spacing w:after="160" w:line="259" w:lineRule="auto"/>
        <w:jc w:val="both"/>
        <w:rPr>
          <w:rFonts w:ascii="Calibri" w:eastAsia="Calibri" w:hAnsi="Calibri" w:cs="Times New Roman"/>
          <w:lang w:val="sr-Cyrl-RS"/>
        </w:rPr>
      </w:pPr>
    </w:p>
    <w:p w:rsidR="009014D9" w:rsidRPr="001C7992" w:rsidRDefault="009014D9" w:rsidP="00881808">
      <w:pPr>
        <w:jc w:val="both"/>
        <w:rPr>
          <w:rFonts w:ascii="Times New Roman" w:hAnsi="Times New Roman" w:cs="Times New Roman"/>
          <w:sz w:val="24"/>
          <w:szCs w:val="24"/>
          <w:lang w:val="sr-Cyrl-RS"/>
        </w:rPr>
      </w:pPr>
    </w:p>
    <w:p w:rsidR="00032E29" w:rsidRPr="004979F7" w:rsidRDefault="00D2018B" w:rsidP="00D2018B">
      <w:pPr>
        <w:pStyle w:val="Heading1"/>
        <w:rPr>
          <w:lang w:val="sr-Latn-RS"/>
        </w:rPr>
      </w:pPr>
      <w:bookmarkStart w:id="44" w:name="_Toc208785966"/>
      <w:r>
        <w:t>ИЗВЕШТАЈ О САМОВРЕДНОВАЊУ</w:t>
      </w:r>
      <w:bookmarkEnd w:id="44"/>
      <w:r>
        <w:t xml:space="preserve"> </w:t>
      </w:r>
    </w:p>
    <w:p w:rsidR="004979F7" w:rsidRPr="004979F7" w:rsidRDefault="004979F7" w:rsidP="004979F7">
      <w:pPr>
        <w:spacing w:after="160" w:line="259" w:lineRule="auto"/>
        <w:ind w:firstLine="720"/>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Напомена: </w:t>
      </w:r>
    </w:p>
    <w:p w:rsidR="004979F7" w:rsidRPr="004979F7" w:rsidRDefault="004979F7" w:rsidP="004979F7">
      <w:pPr>
        <w:spacing w:after="160" w:line="259" w:lineRule="auto"/>
        <w:ind w:firstLine="720"/>
        <w:jc w:val="both"/>
        <w:rPr>
          <w:rFonts w:ascii="Times New Roman" w:eastAsia="Calibri" w:hAnsi="Times New Roman" w:cs="Times New Roman"/>
          <w:sz w:val="24"/>
          <w:szCs w:val="24"/>
        </w:rPr>
      </w:pPr>
      <w:r w:rsidRPr="004979F7">
        <w:rPr>
          <w:rFonts w:ascii="Times New Roman" w:eastAsia="Calibri" w:hAnsi="Times New Roman" w:cs="Times New Roman"/>
          <w:sz w:val="24"/>
          <w:szCs w:val="24"/>
          <w:lang w:val="sr-Cyrl-RS"/>
        </w:rPr>
        <w:t>Према члану 9 Правилника о вредновању квалитета рада установе (Службени гласник РС, бр. 10/2019 од 15.02.2019. године),  и</w:t>
      </w:r>
      <w:r w:rsidRPr="004979F7">
        <w:rPr>
          <w:rFonts w:ascii="Times New Roman" w:eastAsia="Calibri" w:hAnsi="Times New Roman" w:cs="Times New Roman"/>
          <w:sz w:val="24"/>
          <w:szCs w:val="24"/>
        </w:rPr>
        <w:t>звештај о самовредновању садржи опис и процену остварености стандарда и показатеља квалитета рада установе, предлог мера за унапређивање квалитета рада установе и начине праћења остваривања предложених мера.</w:t>
      </w:r>
    </w:p>
    <w:p w:rsidR="004979F7" w:rsidRPr="004979F7" w:rsidRDefault="004979F7" w:rsidP="004979F7">
      <w:pPr>
        <w:spacing w:after="160" w:line="259" w:lineRule="auto"/>
        <w:jc w:val="center"/>
        <w:outlineLvl w:val="0"/>
        <w:rPr>
          <w:rFonts w:ascii="Times New Roman" w:eastAsia="Calibri" w:hAnsi="Times New Roman" w:cs="Times New Roman"/>
          <w:b/>
          <w:sz w:val="24"/>
          <w:szCs w:val="24"/>
          <w:u w:val="single"/>
          <w:lang w:val="sr-Cyrl-RS"/>
        </w:rPr>
      </w:pPr>
      <w:bookmarkStart w:id="45" w:name="_Toc159244388"/>
      <w:bookmarkStart w:id="46" w:name="_Toc208785967"/>
      <w:r w:rsidRPr="004979F7">
        <w:rPr>
          <w:rFonts w:ascii="Times New Roman" w:eastAsia="Calibri" w:hAnsi="Times New Roman" w:cs="Times New Roman"/>
          <w:b/>
          <w:sz w:val="24"/>
          <w:szCs w:val="24"/>
          <w:u w:val="single"/>
          <w:lang w:val="sr-Cyrl-RS"/>
        </w:rPr>
        <w:t>ПОЛАЗНЕ ОСНОВЕ</w:t>
      </w:r>
      <w:bookmarkEnd w:id="45"/>
      <w:bookmarkEnd w:id="46"/>
    </w:p>
    <w:p w:rsidR="001C7992" w:rsidRDefault="004979F7" w:rsidP="004979F7">
      <w:pPr>
        <w:spacing w:after="160" w:line="259" w:lineRule="auto"/>
        <w:jc w:val="both"/>
        <w:rPr>
          <w:rFonts w:ascii="Times New Roman" w:eastAsia="Calibri" w:hAnsi="Times New Roman" w:cs="Times New Roman"/>
          <w:sz w:val="24"/>
          <w:szCs w:val="24"/>
        </w:rPr>
      </w:pPr>
      <w:r w:rsidRPr="004979F7">
        <w:rPr>
          <w:rFonts w:ascii="Times New Roman" w:eastAsia="Calibri" w:hAnsi="Times New Roman" w:cs="Times New Roman"/>
          <w:b/>
          <w:sz w:val="24"/>
          <w:szCs w:val="24"/>
          <w:lang w:val="sr-Cyrl-RS"/>
        </w:rPr>
        <w:tab/>
      </w:r>
      <w:r w:rsidRPr="004979F7">
        <w:rPr>
          <w:rFonts w:ascii="Times New Roman" w:eastAsia="Calibri" w:hAnsi="Times New Roman" w:cs="Times New Roman"/>
          <w:sz w:val="24"/>
          <w:szCs w:val="24"/>
          <w:lang w:val="sr-Cyrl-RS"/>
        </w:rPr>
        <w:t>Годишњим планом самовредновања за школску 202</w:t>
      </w:r>
      <w:r w:rsidR="00366C85">
        <w:rPr>
          <w:rFonts w:ascii="Times New Roman" w:eastAsia="Calibri" w:hAnsi="Times New Roman" w:cs="Times New Roman"/>
          <w:sz w:val="24"/>
          <w:szCs w:val="24"/>
          <w:lang w:val="sr-Cyrl-RS"/>
        </w:rPr>
        <w:t>4</w:t>
      </w:r>
      <w:r w:rsidRPr="004979F7">
        <w:rPr>
          <w:rFonts w:ascii="Times New Roman" w:eastAsia="Calibri" w:hAnsi="Times New Roman" w:cs="Times New Roman"/>
          <w:sz w:val="24"/>
          <w:szCs w:val="24"/>
          <w:lang w:val="sr-Cyrl-RS"/>
        </w:rPr>
        <w:t>/2</w:t>
      </w:r>
      <w:r w:rsidR="00366C85">
        <w:rPr>
          <w:rFonts w:ascii="Times New Roman" w:eastAsia="Calibri" w:hAnsi="Times New Roman" w:cs="Times New Roman"/>
          <w:sz w:val="24"/>
          <w:szCs w:val="24"/>
          <w:lang w:val="sr-Cyrl-RS"/>
        </w:rPr>
        <w:t>5</w:t>
      </w:r>
      <w:r w:rsidRPr="004979F7">
        <w:rPr>
          <w:rFonts w:ascii="Times New Roman" w:eastAsia="Calibri" w:hAnsi="Times New Roman" w:cs="Times New Roman"/>
          <w:sz w:val="24"/>
          <w:szCs w:val="24"/>
          <w:lang w:val="sr-Cyrl-RS"/>
        </w:rPr>
        <w:t xml:space="preserve">. годину утврђено је да ће </w:t>
      </w:r>
      <w:r w:rsidRPr="004979F7">
        <w:rPr>
          <w:rFonts w:ascii="Times New Roman" w:eastAsia="Calibri" w:hAnsi="Times New Roman" w:cs="Times New Roman"/>
          <w:b/>
          <w:sz w:val="24"/>
          <w:szCs w:val="24"/>
          <w:u w:val="single"/>
          <w:lang w:val="sr-Cyrl-RS"/>
        </w:rPr>
        <w:t>предмет самовредновања</w:t>
      </w:r>
      <w:r w:rsidRPr="004979F7">
        <w:rPr>
          <w:rFonts w:ascii="Times New Roman" w:eastAsia="Calibri" w:hAnsi="Times New Roman" w:cs="Times New Roman"/>
          <w:sz w:val="24"/>
          <w:szCs w:val="24"/>
          <w:lang w:val="sr-Cyrl-RS"/>
        </w:rPr>
        <w:t xml:space="preserve"> бити: </w:t>
      </w:r>
      <w:r w:rsidRPr="004979F7">
        <w:rPr>
          <w:rFonts w:ascii="Times New Roman" w:eastAsia="Calibri" w:hAnsi="Times New Roman" w:cs="Times New Roman"/>
          <w:b/>
          <w:sz w:val="24"/>
          <w:szCs w:val="24"/>
          <w:lang w:val="sr-Cyrl-RS"/>
        </w:rPr>
        <w:t xml:space="preserve">самовредновање области </w:t>
      </w:r>
      <w:r w:rsidR="001C7992" w:rsidRPr="001C7992">
        <w:rPr>
          <w:rFonts w:ascii="Times New Roman" w:eastAsia="Calibri" w:hAnsi="Times New Roman" w:cs="Times New Roman"/>
          <w:sz w:val="24"/>
          <w:szCs w:val="24"/>
          <w:lang w:val="sr-Cyrl-RS"/>
        </w:rPr>
        <w:t>ПРОГРАМИРАЊЕ; ПЛАНИРАЊЕ, ИЗВЕШТАВАЊ</w:t>
      </w:r>
      <w:r w:rsidR="001C7992">
        <w:rPr>
          <w:rFonts w:ascii="Times New Roman" w:eastAsia="Calibri" w:hAnsi="Times New Roman" w:cs="Times New Roman"/>
          <w:sz w:val="24"/>
          <w:szCs w:val="24"/>
        </w:rPr>
        <w:t>E.</w:t>
      </w:r>
    </w:p>
    <w:p w:rsidR="004979F7" w:rsidRPr="004979F7" w:rsidRDefault="004979F7" w:rsidP="004979F7">
      <w:pPr>
        <w:spacing w:after="160" w:line="259" w:lineRule="auto"/>
        <w:jc w:val="both"/>
        <w:rPr>
          <w:rFonts w:ascii="Times New Roman" w:eastAsia="Calibri" w:hAnsi="Times New Roman" w:cs="Times New Roman"/>
          <w:b/>
          <w:sz w:val="24"/>
          <w:szCs w:val="24"/>
          <w:lang w:val="sr-Cyrl-RS"/>
        </w:rPr>
      </w:pPr>
      <w:r w:rsidRPr="004979F7">
        <w:rPr>
          <w:rFonts w:ascii="Times New Roman" w:eastAsia="Calibri" w:hAnsi="Times New Roman" w:cs="Times New Roman"/>
          <w:sz w:val="24"/>
          <w:szCs w:val="24"/>
          <w:lang w:val="sr-Cyrl-RS"/>
        </w:rPr>
        <w:t xml:space="preserve"> </w:t>
      </w:r>
    </w:p>
    <w:p w:rsidR="004979F7" w:rsidRPr="004979F7" w:rsidRDefault="004979F7" w:rsidP="004979F7">
      <w:pPr>
        <w:spacing w:after="160" w:line="259" w:lineRule="auto"/>
        <w:ind w:firstLine="420"/>
        <w:jc w:val="both"/>
        <w:rPr>
          <w:rFonts w:ascii="Times New Roman" w:eastAsia="Calibri" w:hAnsi="Times New Roman" w:cs="Times New Roman"/>
          <w:sz w:val="24"/>
          <w:szCs w:val="24"/>
          <w:lang w:val="sr-Cyrl-RS"/>
        </w:rPr>
      </w:pPr>
      <w:r w:rsidRPr="004979F7">
        <w:rPr>
          <w:rFonts w:ascii="Times New Roman" w:eastAsia="Calibri" w:hAnsi="Times New Roman" w:cs="Times New Roman"/>
          <w:b/>
          <w:sz w:val="24"/>
          <w:szCs w:val="24"/>
          <w:u w:val="single"/>
          <w:lang w:val="sr-Cyrl-RS"/>
        </w:rPr>
        <w:t>Предвиђене активности</w:t>
      </w:r>
      <w:r w:rsidRPr="004979F7">
        <w:rPr>
          <w:rFonts w:ascii="Times New Roman" w:eastAsia="Calibri" w:hAnsi="Times New Roman" w:cs="Times New Roman"/>
          <w:sz w:val="24"/>
          <w:szCs w:val="24"/>
          <w:lang w:val="sr-Cyrl-RS"/>
        </w:rPr>
        <w:t xml:space="preserve"> су испланиране и спроведене: консултације са Тимом за обезбеђивање квалитета око методологије истраживања, припрема упитника </w:t>
      </w:r>
      <w:r w:rsidR="001C7992">
        <w:rPr>
          <w:rFonts w:ascii="Times New Roman" w:eastAsia="Calibri" w:hAnsi="Times New Roman" w:cs="Times New Roman"/>
          <w:sz w:val="24"/>
          <w:szCs w:val="24"/>
          <w:lang w:val="sr-Cyrl-RS"/>
        </w:rPr>
        <w:t xml:space="preserve">складу са новим приручником о самовредновању и електронском платформом за самовредновање, </w:t>
      </w:r>
      <w:r w:rsidRPr="004979F7">
        <w:rPr>
          <w:rFonts w:ascii="Times New Roman" w:eastAsia="Calibri" w:hAnsi="Times New Roman" w:cs="Times New Roman"/>
          <w:sz w:val="24"/>
          <w:szCs w:val="24"/>
          <w:lang w:val="sr-Cyrl-RS"/>
        </w:rPr>
        <w:t xml:space="preserve">чек листа за документацију Истраживање је спроведено, обрађени су и анализани резултати, написан је извештај и следи његово представљање. </w:t>
      </w:r>
    </w:p>
    <w:p w:rsidR="001C7992" w:rsidRDefault="004979F7" w:rsidP="004979F7">
      <w:pPr>
        <w:spacing w:after="160" w:line="259" w:lineRule="auto"/>
        <w:ind w:firstLine="420"/>
        <w:jc w:val="both"/>
        <w:rPr>
          <w:rFonts w:ascii="Times New Roman" w:eastAsia="Calibri" w:hAnsi="Times New Roman" w:cs="Times New Roman"/>
          <w:sz w:val="24"/>
          <w:szCs w:val="24"/>
          <w:lang w:val="sr-Cyrl-RS"/>
        </w:rPr>
      </w:pPr>
      <w:r w:rsidRPr="004979F7">
        <w:rPr>
          <w:rFonts w:ascii="Times New Roman" w:eastAsia="Calibri" w:hAnsi="Times New Roman" w:cs="Times New Roman"/>
          <w:b/>
          <w:sz w:val="24"/>
          <w:szCs w:val="24"/>
          <w:u w:val="single"/>
          <w:lang w:val="sr-Cyrl-RS"/>
        </w:rPr>
        <w:t>Временска динамика</w:t>
      </w:r>
      <w:r w:rsidR="001C7992">
        <w:rPr>
          <w:rFonts w:ascii="Times New Roman" w:eastAsia="Calibri" w:hAnsi="Times New Roman" w:cs="Times New Roman"/>
          <w:sz w:val="24"/>
          <w:szCs w:val="24"/>
          <w:lang w:val="sr-Cyrl-RS"/>
        </w:rPr>
        <w:t xml:space="preserve">: самовредновање је трајало до априла 2025. </w:t>
      </w:r>
    </w:p>
    <w:p w:rsidR="004979F7" w:rsidRPr="004979F7" w:rsidRDefault="004979F7" w:rsidP="004979F7">
      <w:pPr>
        <w:spacing w:after="160" w:line="259" w:lineRule="auto"/>
        <w:ind w:firstLine="420"/>
        <w:jc w:val="both"/>
        <w:rPr>
          <w:rFonts w:ascii="Times New Roman" w:eastAsia="Calibri" w:hAnsi="Times New Roman" w:cs="Times New Roman"/>
          <w:sz w:val="24"/>
          <w:szCs w:val="24"/>
          <w:lang w:val="sr-Cyrl-RS"/>
        </w:rPr>
      </w:pPr>
      <w:r w:rsidRPr="004979F7">
        <w:rPr>
          <w:rFonts w:ascii="Times New Roman" w:eastAsia="Calibri" w:hAnsi="Times New Roman" w:cs="Times New Roman"/>
          <w:b/>
          <w:sz w:val="24"/>
          <w:szCs w:val="24"/>
          <w:u w:val="single"/>
          <w:lang w:val="sr-Cyrl-RS"/>
        </w:rPr>
        <w:t xml:space="preserve">Носиоци активности </w:t>
      </w:r>
      <w:r w:rsidRPr="004979F7">
        <w:rPr>
          <w:rFonts w:ascii="Times New Roman" w:eastAsia="Calibri" w:hAnsi="Times New Roman" w:cs="Times New Roman"/>
          <w:sz w:val="24"/>
          <w:szCs w:val="24"/>
          <w:lang w:val="sr-Cyrl-RS"/>
        </w:rPr>
        <w:t>били су чланови Тима за самовредновање.</w:t>
      </w:r>
    </w:p>
    <w:p w:rsidR="004979F7" w:rsidRPr="004979F7" w:rsidRDefault="004979F7" w:rsidP="004979F7">
      <w:pPr>
        <w:spacing w:after="160" w:line="259" w:lineRule="auto"/>
        <w:ind w:firstLine="420"/>
        <w:jc w:val="both"/>
        <w:rPr>
          <w:rFonts w:ascii="Times New Roman" w:eastAsia="Calibri" w:hAnsi="Times New Roman" w:cs="Times New Roman"/>
          <w:sz w:val="24"/>
          <w:szCs w:val="24"/>
          <w:lang w:val="sr-Cyrl-RS"/>
        </w:rPr>
      </w:pPr>
      <w:r w:rsidRPr="004979F7">
        <w:rPr>
          <w:rFonts w:ascii="Times New Roman" w:eastAsia="Calibri" w:hAnsi="Times New Roman" w:cs="Times New Roman"/>
          <w:b/>
          <w:sz w:val="24"/>
          <w:szCs w:val="24"/>
          <w:u w:val="single"/>
          <w:lang w:val="sr-Cyrl-RS"/>
        </w:rPr>
        <w:t xml:space="preserve">Очекивани исходи </w:t>
      </w:r>
      <w:r w:rsidRPr="004979F7">
        <w:rPr>
          <w:rFonts w:ascii="Times New Roman" w:eastAsia="Calibri" w:hAnsi="Times New Roman" w:cs="Times New Roman"/>
          <w:sz w:val="24"/>
          <w:szCs w:val="24"/>
          <w:lang w:val="sr-Cyrl-RS"/>
        </w:rPr>
        <w:t xml:space="preserve">су испуњени, тј. добили смо резултате по одабраним областима самовредновања. </w:t>
      </w:r>
    </w:p>
    <w:p w:rsidR="004979F7" w:rsidRPr="004979F7" w:rsidRDefault="004979F7" w:rsidP="004979F7">
      <w:pPr>
        <w:spacing w:after="160" w:line="259" w:lineRule="auto"/>
        <w:ind w:firstLine="420"/>
        <w:jc w:val="both"/>
        <w:rPr>
          <w:rFonts w:ascii="Times New Roman" w:eastAsia="Calibri" w:hAnsi="Times New Roman" w:cs="Times New Roman"/>
          <w:sz w:val="24"/>
          <w:szCs w:val="24"/>
          <w:lang w:val="sr-Cyrl-RS"/>
        </w:rPr>
      </w:pPr>
      <w:r w:rsidRPr="004979F7">
        <w:rPr>
          <w:rFonts w:ascii="Times New Roman" w:eastAsia="Calibri" w:hAnsi="Times New Roman" w:cs="Times New Roman"/>
          <w:b/>
          <w:sz w:val="24"/>
          <w:szCs w:val="24"/>
          <w:u w:val="single"/>
          <w:lang w:val="sr-Cyrl-RS"/>
        </w:rPr>
        <w:lastRenderedPageBreak/>
        <w:t xml:space="preserve">Инструменти и технике самовредновања </w:t>
      </w:r>
      <w:r w:rsidRPr="004979F7">
        <w:rPr>
          <w:rFonts w:ascii="Times New Roman" w:eastAsia="Calibri" w:hAnsi="Times New Roman" w:cs="Times New Roman"/>
          <w:sz w:val="24"/>
          <w:szCs w:val="24"/>
          <w:lang w:val="sr-Cyrl-RS"/>
        </w:rPr>
        <w:t>израђени су посебно за самовредновање и/или прилагођени за потребе овог самовредновања</w:t>
      </w:r>
      <w:r w:rsidR="00147B51">
        <w:rPr>
          <w:rFonts w:ascii="Times New Roman" w:eastAsia="Calibri" w:hAnsi="Times New Roman" w:cs="Times New Roman"/>
          <w:sz w:val="24"/>
          <w:szCs w:val="24"/>
          <w:lang w:val="sr-Cyrl-RS"/>
        </w:rPr>
        <w:t>, а највише смо се ослањали на Приручник за самовредновање.</w:t>
      </w:r>
      <w:r w:rsidRPr="004979F7">
        <w:rPr>
          <w:rFonts w:ascii="Times New Roman" w:eastAsia="Calibri" w:hAnsi="Times New Roman" w:cs="Times New Roman"/>
          <w:sz w:val="24"/>
          <w:szCs w:val="24"/>
          <w:lang w:val="sr-Cyrl-RS"/>
        </w:rPr>
        <w:t xml:space="preserve"> </w:t>
      </w:r>
    </w:p>
    <w:p w:rsidR="004979F7" w:rsidRPr="004979F7" w:rsidRDefault="004979F7" w:rsidP="004979F7">
      <w:pPr>
        <w:spacing w:after="160" w:line="259" w:lineRule="auto"/>
        <w:ind w:firstLine="420"/>
        <w:jc w:val="both"/>
        <w:rPr>
          <w:rFonts w:ascii="Times New Roman" w:eastAsia="Calibri" w:hAnsi="Times New Roman" w:cs="Times New Roman"/>
          <w:color w:val="000000"/>
          <w:sz w:val="24"/>
          <w:szCs w:val="24"/>
          <w:lang w:val="sr-Cyrl-RS"/>
        </w:rPr>
      </w:pPr>
      <w:r w:rsidRPr="004979F7">
        <w:rPr>
          <w:rFonts w:ascii="Times New Roman" w:eastAsia="Calibri" w:hAnsi="Times New Roman" w:cs="Times New Roman"/>
          <w:color w:val="000000"/>
          <w:sz w:val="24"/>
          <w:szCs w:val="24"/>
          <w:lang w:val="sr-Cyrl-RS"/>
        </w:rPr>
        <w:t xml:space="preserve">Коришћени су: </w:t>
      </w:r>
    </w:p>
    <w:p w:rsidR="004979F7" w:rsidRPr="004979F7" w:rsidRDefault="004979F7" w:rsidP="004979F7">
      <w:pPr>
        <w:spacing w:after="160" w:line="259" w:lineRule="auto"/>
        <w:ind w:firstLine="420"/>
        <w:jc w:val="both"/>
        <w:rPr>
          <w:rFonts w:ascii="Times New Roman" w:eastAsia="Calibri" w:hAnsi="Times New Roman" w:cs="Times New Roman"/>
          <w:color w:val="000000"/>
          <w:sz w:val="24"/>
          <w:szCs w:val="24"/>
          <w:lang w:val="sr-Cyrl-RS"/>
        </w:rPr>
      </w:pPr>
      <w:r w:rsidRPr="004979F7">
        <w:rPr>
          <w:rFonts w:ascii="Times New Roman" w:eastAsia="Calibri" w:hAnsi="Times New Roman" w:cs="Times New Roman"/>
          <w:color w:val="000000"/>
          <w:sz w:val="24"/>
          <w:szCs w:val="24"/>
          <w:lang w:val="sr-Cyrl-RS"/>
        </w:rPr>
        <w:t xml:space="preserve">1. Преглед докумената уз помоћ израђених чек листа за документе: </w:t>
      </w:r>
    </w:p>
    <w:p w:rsidR="004979F7" w:rsidRPr="004979F7" w:rsidRDefault="004979F7" w:rsidP="002862F6">
      <w:pPr>
        <w:numPr>
          <w:ilvl w:val="0"/>
          <w:numId w:val="11"/>
        </w:numPr>
        <w:spacing w:after="160" w:line="259" w:lineRule="auto"/>
        <w:contextualSpacing/>
        <w:jc w:val="both"/>
        <w:rPr>
          <w:rFonts w:ascii="Times New Roman" w:eastAsia="Calibri" w:hAnsi="Times New Roman" w:cs="Times New Roman"/>
          <w:color w:val="000000"/>
          <w:sz w:val="24"/>
          <w:szCs w:val="24"/>
          <w:lang w:val="sr-Cyrl-RS"/>
        </w:rPr>
      </w:pPr>
      <w:r w:rsidRPr="004979F7">
        <w:rPr>
          <w:rFonts w:ascii="Times New Roman" w:eastAsia="Calibri" w:hAnsi="Times New Roman" w:cs="Times New Roman"/>
          <w:color w:val="000000"/>
          <w:sz w:val="24"/>
          <w:szCs w:val="24"/>
          <w:lang w:val="sr-Cyrl-RS"/>
        </w:rPr>
        <w:t>Глобални и оперативни планови наставника</w:t>
      </w:r>
    </w:p>
    <w:p w:rsidR="004979F7" w:rsidRPr="004979F7" w:rsidRDefault="004979F7" w:rsidP="002862F6">
      <w:pPr>
        <w:numPr>
          <w:ilvl w:val="0"/>
          <w:numId w:val="11"/>
        </w:numPr>
        <w:spacing w:after="160" w:line="259" w:lineRule="auto"/>
        <w:contextualSpacing/>
        <w:jc w:val="both"/>
        <w:rPr>
          <w:rFonts w:ascii="Times New Roman" w:eastAsia="Calibri" w:hAnsi="Times New Roman" w:cs="Times New Roman"/>
          <w:color w:val="000000"/>
          <w:sz w:val="24"/>
          <w:szCs w:val="24"/>
          <w:lang w:val="sr-Cyrl-RS"/>
        </w:rPr>
      </w:pPr>
      <w:r w:rsidRPr="004979F7">
        <w:rPr>
          <w:rFonts w:ascii="Times New Roman" w:eastAsia="Calibri" w:hAnsi="Times New Roman" w:cs="Times New Roman"/>
          <w:color w:val="000000"/>
          <w:sz w:val="24"/>
          <w:szCs w:val="24"/>
          <w:lang w:val="sr-Cyrl-RS"/>
        </w:rPr>
        <w:t>Записници већа, актива, тимова</w:t>
      </w:r>
    </w:p>
    <w:p w:rsidR="004979F7" w:rsidRPr="004979F7" w:rsidRDefault="004979F7" w:rsidP="002862F6">
      <w:pPr>
        <w:numPr>
          <w:ilvl w:val="0"/>
          <w:numId w:val="11"/>
        </w:numPr>
        <w:spacing w:after="160" w:line="259" w:lineRule="auto"/>
        <w:contextualSpacing/>
        <w:jc w:val="both"/>
        <w:rPr>
          <w:rFonts w:ascii="Times New Roman" w:eastAsia="Calibri" w:hAnsi="Times New Roman" w:cs="Times New Roman"/>
          <w:color w:val="000000"/>
          <w:sz w:val="24"/>
          <w:szCs w:val="24"/>
          <w:lang w:val="sr-Cyrl-RS"/>
        </w:rPr>
      </w:pPr>
      <w:r w:rsidRPr="004979F7">
        <w:rPr>
          <w:rFonts w:ascii="Times New Roman" w:eastAsia="Calibri" w:hAnsi="Times New Roman" w:cs="Times New Roman"/>
          <w:color w:val="000000"/>
          <w:sz w:val="24"/>
          <w:szCs w:val="24"/>
          <w:lang w:val="sr-Cyrl-RS"/>
        </w:rPr>
        <w:t>Педагошка документација наставника</w:t>
      </w:r>
    </w:p>
    <w:p w:rsidR="004979F7" w:rsidRPr="004979F7" w:rsidRDefault="004979F7" w:rsidP="002862F6">
      <w:pPr>
        <w:numPr>
          <w:ilvl w:val="0"/>
          <w:numId w:val="11"/>
        </w:numPr>
        <w:spacing w:after="160" w:line="259" w:lineRule="auto"/>
        <w:contextualSpacing/>
        <w:jc w:val="both"/>
        <w:rPr>
          <w:rFonts w:ascii="Times New Roman" w:eastAsia="Calibri" w:hAnsi="Times New Roman" w:cs="Times New Roman"/>
          <w:color w:val="000000"/>
          <w:sz w:val="24"/>
          <w:szCs w:val="24"/>
          <w:lang w:val="sr-Cyrl-RS"/>
        </w:rPr>
      </w:pPr>
      <w:r w:rsidRPr="004979F7">
        <w:rPr>
          <w:rFonts w:ascii="Times New Roman" w:eastAsia="Calibri" w:hAnsi="Times New Roman" w:cs="Times New Roman"/>
          <w:color w:val="000000"/>
          <w:sz w:val="24"/>
          <w:szCs w:val="24"/>
          <w:lang w:val="sr-Cyrl-RS"/>
        </w:rPr>
        <w:t>Записи у есДневнику (реализација часова редовне, додатне, допунске наставе, ваннаставних активности, формативно оцењивање, записници одељењских већа, родитељских састанака)</w:t>
      </w:r>
    </w:p>
    <w:p w:rsidR="00631A7D" w:rsidRDefault="00631A7D" w:rsidP="002862F6">
      <w:pPr>
        <w:numPr>
          <w:ilvl w:val="0"/>
          <w:numId w:val="11"/>
        </w:numPr>
        <w:spacing w:after="160" w:line="259" w:lineRule="auto"/>
        <w:contextualSpacing/>
        <w:jc w:val="both"/>
        <w:rPr>
          <w:rFonts w:ascii="Times New Roman" w:eastAsia="Calibri" w:hAnsi="Times New Roman" w:cs="Times New Roman"/>
          <w:color w:val="000000"/>
          <w:sz w:val="24"/>
          <w:szCs w:val="24"/>
          <w:lang w:val="sr-Cyrl-RS"/>
        </w:rPr>
      </w:pPr>
      <w:r>
        <w:rPr>
          <w:rFonts w:ascii="Times New Roman" w:eastAsia="Calibri" w:hAnsi="Times New Roman" w:cs="Times New Roman"/>
          <w:color w:val="000000"/>
          <w:sz w:val="24"/>
          <w:szCs w:val="24"/>
          <w:lang w:val="sr-Cyrl-RS"/>
        </w:rPr>
        <w:t>Годишњи извештај о раду школе</w:t>
      </w:r>
    </w:p>
    <w:p w:rsidR="00631A7D" w:rsidRDefault="00631A7D" w:rsidP="002862F6">
      <w:pPr>
        <w:numPr>
          <w:ilvl w:val="0"/>
          <w:numId w:val="11"/>
        </w:numPr>
        <w:spacing w:after="160" w:line="259" w:lineRule="auto"/>
        <w:contextualSpacing/>
        <w:jc w:val="both"/>
        <w:rPr>
          <w:rFonts w:ascii="Times New Roman" w:eastAsia="Calibri" w:hAnsi="Times New Roman" w:cs="Times New Roman"/>
          <w:color w:val="000000"/>
          <w:sz w:val="24"/>
          <w:szCs w:val="24"/>
          <w:lang w:val="sr-Cyrl-RS"/>
        </w:rPr>
      </w:pPr>
      <w:r>
        <w:rPr>
          <w:rFonts w:ascii="Times New Roman" w:eastAsia="Calibri" w:hAnsi="Times New Roman" w:cs="Times New Roman"/>
          <w:color w:val="000000"/>
          <w:sz w:val="24"/>
          <w:szCs w:val="24"/>
          <w:lang w:val="sr-Cyrl-RS"/>
        </w:rPr>
        <w:t>Годишњи план рада школе</w:t>
      </w:r>
    </w:p>
    <w:p w:rsidR="00631A7D" w:rsidRDefault="00631A7D" w:rsidP="002862F6">
      <w:pPr>
        <w:numPr>
          <w:ilvl w:val="0"/>
          <w:numId w:val="11"/>
        </w:numPr>
        <w:spacing w:after="160" w:line="259" w:lineRule="auto"/>
        <w:contextualSpacing/>
        <w:jc w:val="both"/>
        <w:rPr>
          <w:rFonts w:ascii="Times New Roman" w:eastAsia="Calibri" w:hAnsi="Times New Roman" w:cs="Times New Roman"/>
          <w:color w:val="000000"/>
          <w:sz w:val="24"/>
          <w:szCs w:val="24"/>
          <w:lang w:val="sr-Cyrl-RS"/>
        </w:rPr>
      </w:pPr>
      <w:r>
        <w:rPr>
          <w:rFonts w:ascii="Times New Roman" w:eastAsia="Calibri" w:hAnsi="Times New Roman" w:cs="Times New Roman"/>
          <w:color w:val="000000"/>
          <w:sz w:val="24"/>
          <w:szCs w:val="24"/>
          <w:lang w:val="sr-Cyrl-RS"/>
        </w:rPr>
        <w:t>Развојни план школе и његов анекс</w:t>
      </w:r>
    </w:p>
    <w:p w:rsidR="004979F7" w:rsidRPr="004979F7" w:rsidRDefault="00631A7D" w:rsidP="002862F6">
      <w:pPr>
        <w:numPr>
          <w:ilvl w:val="0"/>
          <w:numId w:val="11"/>
        </w:numPr>
        <w:spacing w:after="160" w:line="259" w:lineRule="auto"/>
        <w:contextualSpacing/>
        <w:jc w:val="both"/>
        <w:rPr>
          <w:rFonts w:ascii="Times New Roman" w:eastAsia="Calibri" w:hAnsi="Times New Roman" w:cs="Times New Roman"/>
          <w:color w:val="000000"/>
          <w:sz w:val="24"/>
          <w:szCs w:val="24"/>
          <w:lang w:val="sr-Cyrl-RS"/>
        </w:rPr>
      </w:pPr>
      <w:r>
        <w:rPr>
          <w:rFonts w:ascii="Times New Roman" w:eastAsia="Calibri" w:hAnsi="Times New Roman" w:cs="Times New Roman"/>
          <w:color w:val="000000"/>
          <w:sz w:val="24"/>
          <w:szCs w:val="24"/>
          <w:lang w:val="sr-Cyrl-RS"/>
        </w:rPr>
        <w:t>Школски програм и његови анекси</w:t>
      </w:r>
      <w:r w:rsidR="004979F7" w:rsidRPr="004979F7">
        <w:rPr>
          <w:rFonts w:ascii="Times New Roman" w:eastAsia="Calibri" w:hAnsi="Times New Roman" w:cs="Times New Roman"/>
          <w:color w:val="000000"/>
          <w:sz w:val="24"/>
          <w:szCs w:val="24"/>
          <w:lang w:val="sr-Cyrl-RS"/>
        </w:rPr>
        <w:t xml:space="preserve">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2. Увид у извештаје Школске управе: </w:t>
      </w:r>
    </w:p>
    <w:p w:rsidR="004979F7" w:rsidRPr="004979F7" w:rsidRDefault="004979F7" w:rsidP="002862F6">
      <w:pPr>
        <w:numPr>
          <w:ilvl w:val="0"/>
          <w:numId w:val="12"/>
        </w:numPr>
        <w:spacing w:after="160" w:line="259" w:lineRule="auto"/>
        <w:contextualSpacing/>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Извештај о екстерном вредновању 2023.  </w:t>
      </w:r>
    </w:p>
    <w:p w:rsidR="00631A7D" w:rsidRDefault="00631A7D" w:rsidP="004979F7">
      <w:pPr>
        <w:spacing w:after="160" w:line="259" w:lineRule="auto"/>
        <w:rPr>
          <w:rFonts w:ascii="Times New Roman" w:eastAsia="Calibri" w:hAnsi="Times New Roman" w:cs="Times New Roman"/>
          <w:color w:val="000000"/>
          <w:sz w:val="24"/>
          <w:szCs w:val="24"/>
          <w:lang w:val="sr-Cyrl-RS"/>
        </w:rPr>
      </w:pPr>
    </w:p>
    <w:p w:rsidR="004979F7" w:rsidRPr="004979F7" w:rsidRDefault="00631A7D" w:rsidP="004979F7">
      <w:pPr>
        <w:spacing w:after="160" w:line="259" w:lineRule="auto"/>
        <w:rPr>
          <w:rFonts w:ascii="Times New Roman" w:eastAsia="Calibri" w:hAnsi="Times New Roman" w:cs="Times New Roman"/>
          <w:color w:val="000000"/>
          <w:sz w:val="24"/>
          <w:szCs w:val="24"/>
          <w:lang w:val="sr-Cyrl-RS"/>
        </w:rPr>
      </w:pPr>
      <w:r>
        <w:rPr>
          <w:rFonts w:ascii="Times New Roman" w:eastAsia="Calibri" w:hAnsi="Times New Roman" w:cs="Times New Roman"/>
          <w:color w:val="000000"/>
          <w:sz w:val="24"/>
          <w:szCs w:val="24"/>
          <w:lang w:val="sr-Cyrl-RS"/>
        </w:rPr>
        <w:t>3</w:t>
      </w:r>
      <w:r w:rsidR="004979F7" w:rsidRPr="004979F7">
        <w:rPr>
          <w:rFonts w:ascii="Times New Roman" w:eastAsia="Calibri" w:hAnsi="Times New Roman" w:cs="Times New Roman"/>
          <w:color w:val="000000"/>
          <w:sz w:val="24"/>
          <w:szCs w:val="24"/>
          <w:lang w:val="sr-Cyrl-RS"/>
        </w:rPr>
        <w:t>. Непосредни увид у реализацију наставних и ваннаставних активности</w:t>
      </w:r>
    </w:p>
    <w:p w:rsidR="004979F7" w:rsidRPr="004979F7" w:rsidRDefault="00631A7D" w:rsidP="004979F7">
      <w:pPr>
        <w:spacing w:after="160" w:line="259" w:lineRule="auto"/>
        <w:rPr>
          <w:rFonts w:ascii="Times New Roman" w:eastAsia="Calibri" w:hAnsi="Times New Roman" w:cs="Times New Roman"/>
          <w:color w:val="000000"/>
          <w:sz w:val="24"/>
          <w:szCs w:val="24"/>
          <w:lang w:val="sr-Cyrl-RS"/>
        </w:rPr>
      </w:pPr>
      <w:r>
        <w:rPr>
          <w:rFonts w:ascii="Times New Roman" w:eastAsia="Calibri" w:hAnsi="Times New Roman" w:cs="Times New Roman"/>
          <w:color w:val="000000"/>
          <w:sz w:val="24"/>
          <w:szCs w:val="24"/>
          <w:lang w:val="sr-Cyrl-RS"/>
        </w:rPr>
        <w:t>4</w:t>
      </w:r>
      <w:r w:rsidR="004979F7" w:rsidRPr="004979F7">
        <w:rPr>
          <w:rFonts w:ascii="Times New Roman" w:eastAsia="Calibri" w:hAnsi="Times New Roman" w:cs="Times New Roman"/>
          <w:color w:val="000000"/>
          <w:sz w:val="24"/>
          <w:szCs w:val="24"/>
          <w:lang w:val="sr-Cyrl-RS"/>
        </w:rPr>
        <w:t>. Преглед сајта школе и друштвених мрежа, телевизијских гостовања, летописа школе</w:t>
      </w:r>
    </w:p>
    <w:p w:rsidR="004979F7" w:rsidRPr="004979F7" w:rsidRDefault="004979F7" w:rsidP="004979F7">
      <w:pPr>
        <w:spacing w:after="160" w:line="259" w:lineRule="auto"/>
        <w:jc w:val="both"/>
        <w:rPr>
          <w:rFonts w:ascii="Times New Roman" w:eastAsia="Calibri" w:hAnsi="Times New Roman" w:cs="Times New Roman"/>
          <w:color w:val="000000"/>
          <w:sz w:val="24"/>
          <w:szCs w:val="24"/>
          <w:lang w:val="sr-Cyrl-RS"/>
        </w:rPr>
      </w:pP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p>
    <w:p w:rsidR="004979F7" w:rsidRPr="004979F7" w:rsidRDefault="004979F7" w:rsidP="004979F7">
      <w:pPr>
        <w:spacing w:after="160" w:line="259" w:lineRule="auto"/>
        <w:ind w:firstLine="720"/>
        <w:jc w:val="center"/>
        <w:rPr>
          <w:rFonts w:ascii="Times New Roman" w:eastAsia="Calibri" w:hAnsi="Times New Roman" w:cs="Times New Roman"/>
          <w:sz w:val="24"/>
          <w:szCs w:val="24"/>
          <w:lang w:val="sr-Latn-RS"/>
        </w:rPr>
        <w:sectPr w:rsidR="004979F7" w:rsidRPr="004979F7" w:rsidSect="00877722">
          <w:pgSz w:w="11906" w:h="16838" w:code="9"/>
          <w:pgMar w:top="1440" w:right="1440" w:bottom="1440" w:left="1440" w:header="720" w:footer="720" w:gutter="0"/>
          <w:cols w:space="720"/>
          <w:docGrid w:linePitch="360"/>
        </w:sectPr>
      </w:pPr>
    </w:p>
    <w:p w:rsidR="004979F7" w:rsidRPr="004979F7" w:rsidRDefault="004979F7" w:rsidP="004979F7">
      <w:pPr>
        <w:spacing w:after="160" w:line="259" w:lineRule="auto"/>
        <w:ind w:firstLine="720"/>
        <w:jc w:val="center"/>
        <w:outlineLvl w:val="0"/>
        <w:rPr>
          <w:rFonts w:ascii="Times New Roman" w:eastAsia="Calibri" w:hAnsi="Times New Roman" w:cs="Times New Roman"/>
          <w:b/>
          <w:sz w:val="24"/>
          <w:szCs w:val="24"/>
          <w:u w:val="single"/>
          <w:lang w:val="sr-Cyrl-RS"/>
        </w:rPr>
      </w:pPr>
      <w:bookmarkStart w:id="47" w:name="_Toc159244389"/>
      <w:bookmarkStart w:id="48" w:name="_Toc208785968"/>
      <w:r w:rsidRPr="004979F7">
        <w:rPr>
          <w:rFonts w:ascii="Times New Roman" w:eastAsia="Calibri" w:hAnsi="Times New Roman" w:cs="Times New Roman"/>
          <w:b/>
          <w:sz w:val="24"/>
          <w:szCs w:val="24"/>
          <w:u w:val="single"/>
          <w:lang w:val="sr-Cyrl-RS"/>
        </w:rPr>
        <w:lastRenderedPageBreak/>
        <w:t>ОПИС И ПРОЦЕНА ОСТВАРЕНОСТИ СТАНДАРДА И ПОКАЗАТЕЉА КВАЛИТЕТА РАДА УСТАНОВЕ</w:t>
      </w:r>
      <w:bookmarkEnd w:id="47"/>
      <w:bookmarkEnd w:id="48"/>
    </w:p>
    <w:p w:rsidR="004979F7" w:rsidRPr="004979F7" w:rsidRDefault="004979F7" w:rsidP="004979F7">
      <w:pPr>
        <w:spacing w:after="160" w:line="259" w:lineRule="auto"/>
        <w:rPr>
          <w:rFonts w:ascii="Times New Roman" w:eastAsia="Calibri" w:hAnsi="Times New Roman" w:cs="Times New Roman"/>
          <w:b/>
          <w:sz w:val="24"/>
          <w:szCs w:val="24"/>
        </w:rPr>
      </w:pPr>
    </w:p>
    <w:p w:rsidR="004979F7" w:rsidRPr="004979F7" w:rsidRDefault="004979F7" w:rsidP="004979F7">
      <w:pPr>
        <w:spacing w:after="160" w:line="259" w:lineRule="auto"/>
        <w:jc w:val="both"/>
        <w:rPr>
          <w:rFonts w:ascii="Times New Roman" w:eastAsia="Calibri" w:hAnsi="Times New Roman" w:cs="Times New Roman"/>
          <w:b/>
          <w:sz w:val="24"/>
          <w:szCs w:val="24"/>
          <w:lang w:val="sr-Cyrl-RS"/>
        </w:rPr>
      </w:pPr>
    </w:p>
    <w:p w:rsidR="004979F7" w:rsidRDefault="004979F7" w:rsidP="004979F7">
      <w:pPr>
        <w:spacing w:after="160" w:line="259" w:lineRule="auto"/>
        <w:jc w:val="both"/>
        <w:outlineLvl w:val="1"/>
        <w:rPr>
          <w:rFonts w:ascii="Times New Roman" w:eastAsia="Calibri" w:hAnsi="Times New Roman" w:cs="Times New Roman"/>
          <w:b/>
          <w:i/>
          <w:sz w:val="24"/>
          <w:szCs w:val="24"/>
          <w:lang w:val="sr-Cyrl-RS"/>
        </w:rPr>
      </w:pPr>
      <w:bookmarkStart w:id="49" w:name="_Toc159244390"/>
      <w:bookmarkStart w:id="50" w:name="_Toc208785969"/>
      <w:r w:rsidRPr="004979F7">
        <w:rPr>
          <w:rFonts w:ascii="Times New Roman" w:eastAsia="Calibri" w:hAnsi="Times New Roman" w:cs="Times New Roman"/>
          <w:b/>
          <w:i/>
          <w:sz w:val="24"/>
          <w:szCs w:val="24"/>
          <w:lang w:val="sr-Cyrl-RS"/>
        </w:rPr>
        <w:t xml:space="preserve">ОБЛАСТ КВАЛИТЕТА </w:t>
      </w:r>
      <w:r w:rsidR="00E65304">
        <w:rPr>
          <w:rFonts w:ascii="Times New Roman" w:eastAsia="Calibri" w:hAnsi="Times New Roman" w:cs="Times New Roman"/>
          <w:b/>
          <w:i/>
          <w:sz w:val="24"/>
          <w:szCs w:val="24"/>
          <w:lang w:val="sr-Cyrl-RS"/>
        </w:rPr>
        <w:t>1</w:t>
      </w:r>
      <w:r w:rsidRPr="004979F7">
        <w:rPr>
          <w:rFonts w:ascii="Times New Roman" w:eastAsia="Calibri" w:hAnsi="Times New Roman" w:cs="Times New Roman"/>
          <w:b/>
          <w:i/>
          <w:sz w:val="24"/>
          <w:szCs w:val="24"/>
          <w:lang w:val="sr-Cyrl-RS"/>
        </w:rPr>
        <w:t>: ПОДРШКА УЧЕНИЦИМА</w:t>
      </w:r>
      <w:bookmarkEnd w:id="49"/>
      <w:bookmarkEnd w:id="50"/>
    </w:p>
    <w:tbl>
      <w:tblPr>
        <w:tblStyle w:val="TableGrid"/>
        <w:tblW w:w="9630" w:type="dxa"/>
        <w:tblInd w:w="108" w:type="dxa"/>
        <w:tblLook w:val="04A0" w:firstRow="1" w:lastRow="0" w:firstColumn="1" w:lastColumn="0" w:noHBand="0" w:noVBand="1"/>
      </w:tblPr>
      <w:tblGrid>
        <w:gridCol w:w="7830"/>
        <w:gridCol w:w="1800"/>
      </w:tblGrid>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Default="00E65304">
            <w:pPr>
              <w:jc w:val="both"/>
              <w:rPr>
                <w:rFonts w:ascii="Times New Roman" w:eastAsia="Calibri" w:hAnsi="Times New Roman" w:cs="Times New Roman"/>
                <w:sz w:val="24"/>
                <w:szCs w:val="24"/>
                <w:lang w:val="sr-Cyrl-RS"/>
              </w:rPr>
            </w:pPr>
            <w:r>
              <w:rPr>
                <w:rFonts w:ascii="Times New Roman" w:eastAsia="Calibri" w:hAnsi="Times New Roman" w:cs="Times New Roman"/>
                <w:b/>
                <w:sz w:val="24"/>
                <w:szCs w:val="24"/>
                <w:lang w:val="sr-Cyrl-RS"/>
              </w:rPr>
              <w:t>Стандард/</w:t>
            </w:r>
            <w:r>
              <w:rPr>
                <w:rFonts w:ascii="Times New Roman" w:eastAsia="Calibri" w:hAnsi="Times New Roman" w:cs="Times New Roman"/>
                <w:sz w:val="24"/>
                <w:szCs w:val="24"/>
                <w:lang w:val="sr-Cyrl-RS"/>
              </w:rPr>
              <w:t>индикатор</w:t>
            </w:r>
          </w:p>
        </w:tc>
        <w:tc>
          <w:tcPr>
            <w:tcW w:w="1800" w:type="dxa"/>
            <w:tcBorders>
              <w:top w:val="single" w:sz="4" w:space="0" w:color="auto"/>
              <w:left w:val="single" w:sz="4" w:space="0" w:color="auto"/>
              <w:bottom w:val="single" w:sz="4" w:space="0" w:color="auto"/>
              <w:right w:val="single" w:sz="4" w:space="0" w:color="auto"/>
            </w:tcBorders>
            <w:hideMark/>
          </w:tcPr>
          <w:p w:rsidR="00E65304" w:rsidRDefault="00E65304" w:rsidP="007B3E30">
            <w:pPr>
              <w:jc w:val="center"/>
              <w:rPr>
                <w:rFonts w:ascii="Times New Roman" w:eastAsia="Calibri" w:hAnsi="Times New Roman" w:cs="Times New Roman"/>
                <w:b/>
                <w:sz w:val="24"/>
                <w:szCs w:val="24"/>
                <w:lang w:val="sr-Cyrl-RS"/>
              </w:rPr>
            </w:pPr>
            <w:r>
              <w:rPr>
                <w:rFonts w:ascii="Times New Roman" w:eastAsia="Calibri" w:hAnsi="Times New Roman" w:cs="Times New Roman"/>
                <w:b/>
                <w:sz w:val="24"/>
                <w:szCs w:val="24"/>
                <w:lang w:val="sr-Cyrl-RS"/>
              </w:rPr>
              <w:t>Оцена</w:t>
            </w:r>
          </w:p>
        </w:tc>
      </w:tr>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Default="00E65304">
            <w:pPr>
              <w:rPr>
                <w:rFonts w:ascii="Times New Roman" w:hAnsi="Times New Roman" w:cs="Times New Roman"/>
                <w:b/>
                <w:sz w:val="24"/>
                <w:szCs w:val="24"/>
              </w:rPr>
            </w:pPr>
            <w:bookmarkStart w:id="51" w:name="_Hlk208778981"/>
            <w:r>
              <w:rPr>
                <w:rFonts w:ascii="Times New Roman" w:hAnsi="Times New Roman" w:cs="Times New Roman"/>
                <w:b/>
                <w:sz w:val="24"/>
                <w:szCs w:val="24"/>
              </w:rPr>
              <w:t>1.1. Програмирање образовно-васпитног рада је у функцији квалитетног рада школе.</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E65304">
            <w:pPr>
              <w:jc w:val="center"/>
              <w:rPr>
                <w:rFonts w:ascii="Times New Roman" w:eastAsia="Calibri" w:hAnsi="Times New Roman" w:cs="Times New Roman"/>
                <w:b/>
                <w:sz w:val="24"/>
                <w:szCs w:val="24"/>
                <w:lang w:val="sr-Cyrl-RS"/>
              </w:rPr>
            </w:pPr>
            <w:r>
              <w:rPr>
                <w:rFonts w:ascii="Times New Roman" w:eastAsia="Calibri" w:hAnsi="Times New Roman" w:cs="Times New Roman"/>
                <w:b/>
                <w:sz w:val="24"/>
                <w:szCs w:val="24"/>
                <w:lang w:val="sr-Cyrl-RS"/>
              </w:rPr>
              <w:t>3</w:t>
            </w:r>
          </w:p>
        </w:tc>
      </w:tr>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Pr="00E65304" w:rsidRDefault="00E65304">
            <w:pPr>
              <w:rPr>
                <w:rFonts w:ascii="Times New Roman" w:hAnsi="Times New Roman" w:cs="Times New Roman"/>
                <w:i/>
                <w:iCs/>
                <w:sz w:val="24"/>
                <w:szCs w:val="24"/>
              </w:rPr>
            </w:pPr>
            <w:r w:rsidRPr="00E65304">
              <w:rPr>
                <w:rFonts w:ascii="Times New Roman" w:hAnsi="Times New Roman" w:cs="Times New Roman"/>
                <w:i/>
                <w:iCs/>
                <w:sz w:val="24"/>
                <w:szCs w:val="24"/>
              </w:rPr>
              <w:t>1.1.1. Школски програм се заснива на прописаним начелима за израду овог документа.</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E65304">
            <w:pPr>
              <w:jc w:val="center"/>
              <w:rPr>
                <w:rFonts w:ascii="Times New Roman" w:eastAsia="Calibri" w:hAnsi="Times New Roman" w:cs="Times New Roman"/>
                <w:b/>
                <w:sz w:val="24"/>
                <w:szCs w:val="24"/>
                <w:lang w:val="sr-Cyrl-RS"/>
              </w:rPr>
            </w:pPr>
            <w:r>
              <w:rPr>
                <w:rFonts w:ascii="Times New Roman" w:eastAsia="Calibri" w:hAnsi="Times New Roman" w:cs="Times New Roman"/>
                <w:b/>
                <w:sz w:val="24"/>
                <w:szCs w:val="24"/>
                <w:lang w:val="sr-Cyrl-RS"/>
              </w:rPr>
              <w:t>3</w:t>
            </w:r>
          </w:p>
        </w:tc>
      </w:tr>
      <w:tr w:rsidR="00E65304" w:rsidTr="00E65304">
        <w:trPr>
          <w:trHeight w:val="872"/>
        </w:trPr>
        <w:tc>
          <w:tcPr>
            <w:tcW w:w="7830" w:type="dxa"/>
            <w:tcBorders>
              <w:top w:val="single" w:sz="4" w:space="0" w:color="auto"/>
              <w:left w:val="single" w:sz="4" w:space="0" w:color="auto"/>
              <w:bottom w:val="single" w:sz="4" w:space="0" w:color="auto"/>
              <w:right w:val="single" w:sz="4" w:space="0" w:color="auto"/>
            </w:tcBorders>
            <w:hideMark/>
          </w:tcPr>
          <w:p w:rsidR="00E65304" w:rsidRPr="00E65304" w:rsidRDefault="00E65304">
            <w:pPr>
              <w:pStyle w:val="Heading4"/>
              <w:spacing w:after="160"/>
              <w:outlineLvl w:val="3"/>
              <w:rPr>
                <w:rFonts w:ascii="Times New Roman" w:eastAsia="Calibri" w:hAnsi="Times New Roman" w:cs="Times New Roman"/>
                <w:color w:val="000000" w:themeColor="text1"/>
                <w:sz w:val="24"/>
                <w:szCs w:val="24"/>
                <w:lang w:val="sr-Cyrl-RS"/>
              </w:rPr>
            </w:pPr>
            <w:r w:rsidRPr="00E65304">
              <w:rPr>
                <w:color w:val="000000" w:themeColor="text1"/>
              </w:rPr>
              <w:t>1.1.2. У изради Развојног плана установе учествовале су кључне циљне групе (наставници, стручни сарадници, директор, ученици, родитељи, локална заједница).</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E65304">
            <w:pPr>
              <w:jc w:val="center"/>
              <w:rPr>
                <w:rFonts w:ascii="Times New Roman" w:eastAsia="Calibri" w:hAnsi="Times New Roman" w:cs="Times New Roman"/>
                <w:b/>
                <w:sz w:val="24"/>
                <w:szCs w:val="24"/>
                <w:lang w:val="sr-Cyrl-RS"/>
              </w:rPr>
            </w:pPr>
            <w:r>
              <w:rPr>
                <w:rFonts w:ascii="Times New Roman" w:eastAsia="Calibri" w:hAnsi="Times New Roman" w:cs="Times New Roman"/>
                <w:b/>
                <w:sz w:val="24"/>
                <w:szCs w:val="24"/>
                <w:lang w:val="sr-Cyrl-RS"/>
              </w:rPr>
              <w:t>3</w:t>
            </w:r>
          </w:p>
        </w:tc>
      </w:tr>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Pr="00E65304" w:rsidRDefault="00E65304">
            <w:pPr>
              <w:pStyle w:val="Heading4"/>
              <w:spacing w:after="160"/>
              <w:outlineLvl w:val="3"/>
              <w:rPr>
                <w:rFonts w:ascii="Times New Roman" w:eastAsia="Calibri" w:hAnsi="Times New Roman" w:cs="Times New Roman"/>
                <w:color w:val="000000" w:themeColor="text1"/>
                <w:sz w:val="24"/>
                <w:szCs w:val="24"/>
                <w:lang w:val="sr-Cyrl-RS"/>
              </w:rPr>
            </w:pPr>
            <w:r w:rsidRPr="00E65304">
              <w:rPr>
                <w:color w:val="000000" w:themeColor="text1"/>
              </w:rPr>
              <w:t>1.1.3. Садржај кључних школских докумената одрaжава специфичности установе.</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E65304">
            <w:pPr>
              <w:jc w:val="center"/>
              <w:rPr>
                <w:rFonts w:ascii="Times New Roman" w:eastAsia="Calibri" w:hAnsi="Times New Roman" w:cs="Times New Roman"/>
                <w:b/>
                <w:sz w:val="24"/>
                <w:szCs w:val="24"/>
                <w:lang w:val="sr-Cyrl-RS"/>
              </w:rPr>
            </w:pPr>
            <w:r>
              <w:rPr>
                <w:rFonts w:ascii="Times New Roman" w:eastAsia="Calibri" w:hAnsi="Times New Roman" w:cs="Times New Roman"/>
                <w:b/>
                <w:sz w:val="24"/>
                <w:szCs w:val="24"/>
                <w:lang w:val="sr-Cyrl-RS"/>
              </w:rPr>
              <w:t>3</w:t>
            </w:r>
          </w:p>
        </w:tc>
      </w:tr>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Default="00E65304">
            <w:pPr>
              <w:pStyle w:val="Heading4"/>
              <w:outlineLvl w:val="3"/>
              <w:rPr>
                <w:rFonts w:ascii="Times New Roman" w:eastAsia="Calibri" w:hAnsi="Times New Roman" w:cs="Times New Roman"/>
                <w:color w:val="FF0000"/>
                <w:sz w:val="24"/>
                <w:szCs w:val="24"/>
                <w:lang w:val="sr-Cyrl-RS"/>
              </w:rPr>
            </w:pPr>
            <w:r>
              <w:rPr>
                <w:color w:val="FF0000"/>
              </w:rPr>
              <w:t>1.1.4. Програмирање рада заснива се на аналитичко-истраживачким подацима и проценама квалитета рада установе.</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E65304">
            <w:pPr>
              <w:jc w:val="center"/>
              <w:rPr>
                <w:rFonts w:ascii="Times New Roman" w:eastAsia="Calibri" w:hAnsi="Times New Roman" w:cs="Times New Roman"/>
                <w:b/>
                <w:color w:val="FF0000"/>
                <w:sz w:val="24"/>
                <w:szCs w:val="24"/>
                <w:lang w:val="sr-Cyrl-RS"/>
              </w:rPr>
            </w:pPr>
            <w:r>
              <w:rPr>
                <w:rFonts w:ascii="Times New Roman" w:eastAsia="Calibri" w:hAnsi="Times New Roman" w:cs="Times New Roman"/>
                <w:b/>
                <w:color w:val="FF0000"/>
                <w:sz w:val="24"/>
                <w:szCs w:val="24"/>
                <w:lang w:val="sr-Cyrl-RS"/>
              </w:rPr>
              <w:t>2</w:t>
            </w:r>
          </w:p>
        </w:tc>
      </w:tr>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Default="00E65304">
            <w:pPr>
              <w:pStyle w:val="Heading4"/>
              <w:outlineLvl w:val="3"/>
              <w:rPr>
                <w:rFonts w:ascii="Times New Roman" w:eastAsia="Calibri" w:hAnsi="Times New Roman" w:cs="Times New Roman"/>
                <w:color w:val="FF0000"/>
                <w:sz w:val="24"/>
                <w:szCs w:val="24"/>
                <w:lang w:val="sr-Cyrl-RS"/>
              </w:rPr>
            </w:pPr>
            <w:r>
              <w:rPr>
                <w:color w:val="FF0000"/>
              </w:rPr>
              <w:t>1.1.5. У програмирању рада уважавају се узрасне, развојне и специфичне потребе ученика.</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E65304">
            <w:pPr>
              <w:jc w:val="center"/>
              <w:rPr>
                <w:rFonts w:ascii="Times New Roman" w:eastAsia="Calibri" w:hAnsi="Times New Roman" w:cs="Times New Roman"/>
                <w:b/>
                <w:color w:val="FF0000"/>
                <w:sz w:val="24"/>
                <w:szCs w:val="24"/>
                <w:lang w:val="sr-Cyrl-RS"/>
              </w:rPr>
            </w:pPr>
            <w:r>
              <w:rPr>
                <w:rFonts w:ascii="Times New Roman" w:eastAsia="Calibri" w:hAnsi="Times New Roman" w:cs="Times New Roman"/>
                <w:b/>
                <w:color w:val="FF0000"/>
                <w:sz w:val="24"/>
                <w:szCs w:val="24"/>
                <w:lang w:val="sr-Cyrl-RS"/>
              </w:rPr>
              <w:t>2</w:t>
            </w:r>
          </w:p>
        </w:tc>
      </w:tr>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Default="00E65304">
            <w:pPr>
              <w:rPr>
                <w:rFonts w:ascii="Times New Roman" w:hAnsi="Times New Roman" w:cs="Times New Roman"/>
                <w:b/>
                <w:color w:val="C00000"/>
                <w:sz w:val="24"/>
                <w:szCs w:val="24"/>
              </w:rPr>
            </w:pPr>
            <w:r>
              <w:rPr>
                <w:rFonts w:ascii="Times New Roman" w:hAnsi="Times New Roman" w:cs="Times New Roman"/>
                <w:b/>
                <w:color w:val="C00000"/>
                <w:sz w:val="24"/>
                <w:szCs w:val="24"/>
              </w:rPr>
              <w:t>1.2. Планирање рада органа, тела и тимова је у функцији ефективног и ефикасног рада у школи.</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E65304">
            <w:pPr>
              <w:jc w:val="center"/>
              <w:rPr>
                <w:rFonts w:ascii="Times New Roman" w:eastAsia="Calibri" w:hAnsi="Times New Roman" w:cs="Times New Roman"/>
                <w:b/>
                <w:color w:val="C00000"/>
                <w:sz w:val="24"/>
                <w:szCs w:val="24"/>
                <w:lang w:val="sr-Cyrl-RS"/>
              </w:rPr>
            </w:pPr>
            <w:r>
              <w:rPr>
                <w:rFonts w:ascii="Times New Roman" w:eastAsia="Calibri" w:hAnsi="Times New Roman" w:cs="Times New Roman"/>
                <w:b/>
                <w:color w:val="C00000"/>
                <w:sz w:val="24"/>
                <w:szCs w:val="24"/>
                <w:lang w:val="sr-Cyrl-RS"/>
              </w:rPr>
              <w:t>2</w:t>
            </w:r>
          </w:p>
        </w:tc>
      </w:tr>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Default="00E65304">
            <w:pPr>
              <w:rPr>
                <w:rFonts w:ascii="Times New Roman" w:hAnsi="Times New Roman" w:cs="Times New Roman"/>
                <w:sz w:val="24"/>
                <w:szCs w:val="24"/>
              </w:rPr>
            </w:pPr>
            <w:r>
              <w:rPr>
                <w:rFonts w:ascii="Times New Roman" w:hAnsi="Times New Roman" w:cs="Times New Roman"/>
                <w:sz w:val="24"/>
                <w:szCs w:val="24"/>
              </w:rPr>
              <w:t>1.2.1. Годишњи план рада донет је у складу са школским програмом, развојним планом и годишњим календаром.</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E65304">
            <w:pPr>
              <w:jc w:val="center"/>
              <w:rPr>
                <w:rFonts w:ascii="Times New Roman" w:eastAsia="Calibri" w:hAnsi="Times New Roman" w:cs="Times New Roman"/>
                <w:b/>
                <w:sz w:val="24"/>
                <w:szCs w:val="24"/>
                <w:lang w:val="sr-Cyrl-RS"/>
              </w:rPr>
            </w:pPr>
            <w:r>
              <w:rPr>
                <w:rFonts w:ascii="Times New Roman" w:eastAsia="Calibri" w:hAnsi="Times New Roman" w:cs="Times New Roman"/>
                <w:b/>
                <w:sz w:val="24"/>
                <w:szCs w:val="24"/>
                <w:lang w:val="sr-Cyrl-RS"/>
              </w:rPr>
              <w:t>3</w:t>
            </w:r>
          </w:p>
        </w:tc>
      </w:tr>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Default="00E65304">
            <w:pPr>
              <w:pStyle w:val="Heading4"/>
              <w:outlineLvl w:val="3"/>
              <w:rPr>
                <w:rFonts w:ascii="Times New Roman" w:eastAsia="Calibri" w:hAnsi="Times New Roman" w:cs="Times New Roman"/>
                <w:color w:val="FF0000"/>
                <w:sz w:val="24"/>
                <w:szCs w:val="24"/>
                <w:lang w:val="sr-Cyrl-RS"/>
              </w:rPr>
            </w:pPr>
            <w:r>
              <w:rPr>
                <w:color w:val="FF0000"/>
              </w:rPr>
              <w:t>1.2.2. У оперативним/акционим плановима органа, тела, тимова, стручних сарадника и директора конкретизовани су циљеви из развојног плана и школског програма и уважене су актуелне потребе школе.</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E65304">
            <w:pPr>
              <w:jc w:val="center"/>
              <w:rPr>
                <w:rFonts w:ascii="Times New Roman" w:eastAsia="Calibri" w:hAnsi="Times New Roman" w:cs="Times New Roman"/>
                <w:b/>
                <w:color w:val="FF0000"/>
                <w:sz w:val="24"/>
                <w:szCs w:val="24"/>
                <w:lang w:val="sr-Cyrl-RS"/>
              </w:rPr>
            </w:pPr>
            <w:r>
              <w:rPr>
                <w:rFonts w:ascii="Times New Roman" w:eastAsia="Calibri" w:hAnsi="Times New Roman" w:cs="Times New Roman"/>
                <w:b/>
                <w:color w:val="FF0000"/>
                <w:sz w:val="24"/>
                <w:szCs w:val="24"/>
                <w:lang w:val="sr-Cyrl-RS"/>
              </w:rPr>
              <w:t>2</w:t>
            </w:r>
          </w:p>
        </w:tc>
      </w:tr>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Default="00E65304">
            <w:pPr>
              <w:pStyle w:val="Heading4"/>
              <w:outlineLvl w:val="3"/>
              <w:rPr>
                <w:rFonts w:ascii="Times New Roman" w:eastAsia="Calibri" w:hAnsi="Times New Roman" w:cs="Times New Roman"/>
                <w:color w:val="FF0000"/>
                <w:sz w:val="24"/>
                <w:szCs w:val="24"/>
                <w:lang w:val="sr-Cyrl-RS"/>
              </w:rPr>
            </w:pPr>
            <w:r>
              <w:rPr>
                <w:color w:val="FF0000"/>
              </w:rPr>
              <w:t xml:space="preserve">1.2.3. Планови органа, тела и тимова јасно одсликавају процесе рада и пројектују промене на свим нивоима деловања. </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E65304">
            <w:pPr>
              <w:jc w:val="center"/>
              <w:rPr>
                <w:rFonts w:ascii="Times New Roman" w:eastAsia="Calibri" w:hAnsi="Times New Roman" w:cs="Times New Roman"/>
                <w:b/>
                <w:color w:val="FF0000"/>
                <w:sz w:val="24"/>
                <w:szCs w:val="24"/>
                <w:lang w:val="sr-Cyrl-RS"/>
              </w:rPr>
            </w:pPr>
            <w:r>
              <w:rPr>
                <w:rFonts w:ascii="Times New Roman" w:eastAsia="Calibri" w:hAnsi="Times New Roman" w:cs="Times New Roman"/>
                <w:b/>
                <w:color w:val="FF0000"/>
                <w:sz w:val="24"/>
                <w:szCs w:val="24"/>
                <w:lang w:val="sr-Cyrl-RS"/>
              </w:rPr>
              <w:t>2</w:t>
            </w:r>
          </w:p>
        </w:tc>
      </w:tr>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Default="00E65304">
            <w:pPr>
              <w:pStyle w:val="Heading4"/>
              <w:outlineLvl w:val="3"/>
              <w:rPr>
                <w:rFonts w:ascii="Times New Roman" w:eastAsia="Calibri" w:hAnsi="Times New Roman" w:cs="Times New Roman"/>
                <w:color w:val="FF0000"/>
                <w:sz w:val="24"/>
                <w:szCs w:val="24"/>
                <w:lang w:val="sr-Cyrl-RS"/>
              </w:rPr>
            </w:pPr>
            <w:r>
              <w:rPr>
                <w:color w:val="FF0000"/>
              </w:rPr>
              <w:t xml:space="preserve">1.2.4. Оперативно планирање органа, тела и тимова предвиђа активности и механизме за праћење рада и извештавање током школске године. </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E65304">
            <w:pPr>
              <w:jc w:val="center"/>
              <w:rPr>
                <w:rFonts w:ascii="Times New Roman" w:eastAsia="Calibri" w:hAnsi="Times New Roman" w:cs="Times New Roman"/>
                <w:b/>
                <w:color w:val="FF0000"/>
                <w:sz w:val="24"/>
                <w:szCs w:val="24"/>
                <w:lang w:val="sr-Cyrl-RS"/>
              </w:rPr>
            </w:pPr>
            <w:r>
              <w:rPr>
                <w:rFonts w:ascii="Times New Roman" w:eastAsia="Calibri" w:hAnsi="Times New Roman" w:cs="Times New Roman"/>
                <w:b/>
                <w:color w:val="FF0000"/>
                <w:sz w:val="24"/>
                <w:szCs w:val="24"/>
                <w:lang w:val="sr-Cyrl-RS"/>
              </w:rPr>
              <w:t>2</w:t>
            </w:r>
          </w:p>
        </w:tc>
      </w:tr>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Default="00E65304">
            <w:pPr>
              <w:pStyle w:val="Heading4"/>
              <w:outlineLvl w:val="3"/>
              <w:rPr>
                <w:rFonts w:ascii="Times New Roman" w:eastAsia="Calibri" w:hAnsi="Times New Roman" w:cs="Times New Roman"/>
                <w:color w:val="FF0000"/>
                <w:sz w:val="24"/>
                <w:szCs w:val="24"/>
                <w:lang w:val="sr-Cyrl-RS"/>
              </w:rPr>
            </w:pPr>
            <w:r>
              <w:rPr>
                <w:color w:val="FF0000"/>
              </w:rPr>
              <w:t xml:space="preserve">1.2.5. Годишњи извештај садржи релевантне информације о раду школе и усклађен је са садржајем годишњег плана рада. </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E65304">
            <w:pPr>
              <w:jc w:val="center"/>
              <w:rPr>
                <w:rFonts w:ascii="Times New Roman" w:eastAsia="Calibri" w:hAnsi="Times New Roman" w:cs="Times New Roman"/>
                <w:b/>
                <w:color w:val="FF0000"/>
                <w:sz w:val="24"/>
                <w:szCs w:val="24"/>
                <w:lang w:val="sr-Cyrl-RS"/>
              </w:rPr>
            </w:pPr>
            <w:r>
              <w:rPr>
                <w:rFonts w:ascii="Times New Roman" w:eastAsia="Calibri" w:hAnsi="Times New Roman" w:cs="Times New Roman"/>
                <w:b/>
                <w:color w:val="FF0000"/>
                <w:sz w:val="24"/>
                <w:szCs w:val="24"/>
                <w:lang w:val="sr-Cyrl-RS"/>
              </w:rPr>
              <w:t>2</w:t>
            </w:r>
          </w:p>
        </w:tc>
      </w:tr>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Default="00E65304">
            <w:pPr>
              <w:rPr>
                <w:rFonts w:ascii="Times New Roman" w:hAnsi="Times New Roman" w:cs="Times New Roman"/>
                <w:b/>
                <w:sz w:val="24"/>
                <w:szCs w:val="24"/>
              </w:rPr>
            </w:pPr>
            <w:r>
              <w:rPr>
                <w:rFonts w:ascii="Times New Roman" w:hAnsi="Times New Roman" w:cs="Times New Roman"/>
                <w:b/>
                <w:color w:val="C00000"/>
                <w:sz w:val="24"/>
                <w:szCs w:val="24"/>
              </w:rPr>
              <w:t>1.3. Планирање образовно-васпитног рада усмерено је на развој и остваривање циљева образовања и васпитања, стандарда постигнућа/исхода у наставним предметима и општих међупредметих и предметних компетенција.</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E65304">
            <w:pPr>
              <w:jc w:val="center"/>
              <w:rPr>
                <w:rFonts w:ascii="Times New Roman" w:eastAsia="Calibri" w:hAnsi="Times New Roman" w:cs="Times New Roman"/>
                <w:b/>
                <w:color w:val="C00000"/>
                <w:sz w:val="24"/>
                <w:szCs w:val="24"/>
                <w:lang w:val="sr-Cyrl-RS"/>
              </w:rPr>
            </w:pPr>
            <w:r>
              <w:rPr>
                <w:rFonts w:ascii="Times New Roman" w:eastAsia="Calibri" w:hAnsi="Times New Roman" w:cs="Times New Roman"/>
                <w:b/>
                <w:color w:val="C00000"/>
                <w:sz w:val="24"/>
                <w:szCs w:val="24"/>
                <w:lang w:val="sr-Cyrl-RS"/>
              </w:rPr>
              <w:t>2</w:t>
            </w:r>
          </w:p>
        </w:tc>
      </w:tr>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Default="00E65304">
            <w:pPr>
              <w:pStyle w:val="Heading4"/>
              <w:outlineLvl w:val="3"/>
              <w:rPr>
                <w:rFonts w:ascii="Times New Roman" w:eastAsia="Calibri" w:hAnsi="Times New Roman" w:cs="Times New Roman"/>
                <w:color w:val="auto"/>
                <w:sz w:val="24"/>
                <w:szCs w:val="24"/>
                <w:lang w:val="sr-Cyrl-RS"/>
              </w:rPr>
            </w:pPr>
            <w:r w:rsidRPr="00E65304">
              <w:rPr>
                <w:color w:val="000000" w:themeColor="text1"/>
              </w:rPr>
              <w:lastRenderedPageBreak/>
              <w:t>1.3.1. Наставници користе међупредметне и предметне компетенције и стандарде за глобално планирање наставе и исходе постигнућа за оперативно планирање наставе.</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E65304">
            <w:pPr>
              <w:jc w:val="center"/>
              <w:rPr>
                <w:rFonts w:ascii="Times New Roman" w:eastAsia="Calibri" w:hAnsi="Times New Roman" w:cs="Times New Roman"/>
                <w:b/>
                <w:sz w:val="24"/>
                <w:szCs w:val="24"/>
                <w:lang w:val="sr-Cyrl-RS"/>
              </w:rPr>
            </w:pPr>
            <w:r>
              <w:rPr>
                <w:rFonts w:ascii="Times New Roman" w:eastAsia="Calibri" w:hAnsi="Times New Roman" w:cs="Times New Roman"/>
                <w:b/>
                <w:sz w:val="24"/>
                <w:szCs w:val="24"/>
                <w:lang w:val="sr-Cyrl-RS"/>
              </w:rPr>
              <w:t>3</w:t>
            </w:r>
          </w:p>
        </w:tc>
      </w:tr>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Default="00E65304">
            <w:pPr>
              <w:pStyle w:val="Heading4"/>
              <w:outlineLvl w:val="3"/>
              <w:rPr>
                <w:rFonts w:ascii="Times New Roman" w:eastAsia="Calibri" w:hAnsi="Times New Roman" w:cs="Times New Roman"/>
                <w:color w:val="FF0000"/>
                <w:sz w:val="24"/>
                <w:szCs w:val="24"/>
                <w:lang w:val="sr-Cyrl-RS"/>
              </w:rPr>
            </w:pPr>
            <w:r>
              <w:rPr>
                <w:color w:val="FF0000"/>
              </w:rPr>
              <w:t>1.3.2. У оперативним плановима наставника и у њиховим дневним припремама видљиве су методе и технике којима је планирано активно учешће ученика на часу.</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E65304">
            <w:pPr>
              <w:jc w:val="center"/>
              <w:rPr>
                <w:rFonts w:ascii="Times New Roman" w:eastAsia="Calibri" w:hAnsi="Times New Roman" w:cs="Times New Roman"/>
                <w:b/>
                <w:color w:val="FF0000"/>
                <w:sz w:val="24"/>
                <w:szCs w:val="24"/>
                <w:lang w:val="sr-Cyrl-RS"/>
              </w:rPr>
            </w:pPr>
            <w:r>
              <w:rPr>
                <w:rFonts w:ascii="Times New Roman" w:eastAsia="Calibri" w:hAnsi="Times New Roman" w:cs="Times New Roman"/>
                <w:b/>
                <w:color w:val="FF0000"/>
                <w:sz w:val="24"/>
                <w:szCs w:val="24"/>
                <w:lang w:val="sr-Cyrl-RS"/>
              </w:rPr>
              <w:t>2</w:t>
            </w:r>
          </w:p>
        </w:tc>
      </w:tr>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Default="00E65304">
            <w:pPr>
              <w:pStyle w:val="Heading4"/>
              <w:outlineLvl w:val="3"/>
              <w:rPr>
                <w:rFonts w:ascii="Times New Roman" w:eastAsia="Calibri" w:hAnsi="Times New Roman" w:cs="Times New Roman"/>
                <w:color w:val="7030A0"/>
                <w:sz w:val="24"/>
                <w:szCs w:val="24"/>
                <w:lang w:val="sr-Cyrl-RS"/>
              </w:rPr>
            </w:pPr>
            <w:r w:rsidRPr="00E65304">
              <w:rPr>
                <w:color w:val="FF0000"/>
              </w:rPr>
              <w:t>1.3.3. Планирање допунске наставе и додатног рада је функционално и засновано је на праћењу постигнућа ученика</w:t>
            </w:r>
            <w:r>
              <w:rPr>
                <w:color w:val="7030A0"/>
              </w:rPr>
              <w:t>.</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436121">
            <w:pPr>
              <w:jc w:val="center"/>
              <w:rPr>
                <w:rFonts w:ascii="Times New Roman" w:eastAsia="Calibri" w:hAnsi="Times New Roman" w:cs="Times New Roman"/>
                <w:b/>
                <w:color w:val="7030A0"/>
                <w:sz w:val="24"/>
                <w:szCs w:val="24"/>
                <w:lang w:val="sr-Cyrl-RS"/>
              </w:rPr>
            </w:pPr>
            <w:r w:rsidRPr="00436121">
              <w:rPr>
                <w:rFonts w:ascii="Times New Roman" w:eastAsia="Calibri" w:hAnsi="Times New Roman" w:cs="Times New Roman"/>
                <w:b/>
                <w:color w:val="FF0000"/>
                <w:sz w:val="24"/>
                <w:szCs w:val="24"/>
                <w:lang w:val="sr-Cyrl-RS"/>
              </w:rPr>
              <w:t>2</w:t>
            </w:r>
          </w:p>
        </w:tc>
      </w:tr>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Default="00E65304">
            <w:pPr>
              <w:pStyle w:val="Heading4"/>
              <w:outlineLvl w:val="3"/>
              <w:rPr>
                <w:rFonts w:ascii="Times New Roman" w:eastAsia="Calibri" w:hAnsi="Times New Roman" w:cs="Times New Roman"/>
                <w:color w:val="FF0000"/>
                <w:sz w:val="24"/>
                <w:szCs w:val="24"/>
                <w:lang w:val="sr-Cyrl-RS"/>
              </w:rPr>
            </w:pPr>
            <w:r>
              <w:rPr>
                <w:color w:val="FF0000"/>
              </w:rPr>
              <w:t>1.3.4. У планирању слободних активности уважавају се резултати испитивања унтересовања ученика</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E65304">
            <w:pPr>
              <w:jc w:val="center"/>
              <w:rPr>
                <w:rFonts w:ascii="Times New Roman" w:eastAsia="Calibri" w:hAnsi="Times New Roman" w:cs="Times New Roman"/>
                <w:b/>
                <w:color w:val="FF0000"/>
                <w:sz w:val="24"/>
                <w:szCs w:val="24"/>
                <w:lang w:val="sr-Cyrl-RS"/>
              </w:rPr>
            </w:pPr>
            <w:r>
              <w:rPr>
                <w:rFonts w:ascii="Times New Roman" w:eastAsia="Calibri" w:hAnsi="Times New Roman" w:cs="Times New Roman"/>
                <w:b/>
                <w:color w:val="FF0000"/>
                <w:sz w:val="24"/>
                <w:szCs w:val="24"/>
                <w:lang w:val="sr-Cyrl-RS"/>
              </w:rPr>
              <w:t>2</w:t>
            </w:r>
          </w:p>
        </w:tc>
      </w:tr>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Default="00E65304">
            <w:pPr>
              <w:pStyle w:val="Heading4"/>
              <w:outlineLvl w:val="3"/>
              <w:rPr>
                <w:rFonts w:ascii="Times New Roman" w:eastAsia="Calibri" w:hAnsi="Times New Roman" w:cs="Times New Roman"/>
                <w:color w:val="auto"/>
                <w:sz w:val="24"/>
                <w:szCs w:val="24"/>
                <w:lang w:val="sr-Cyrl-RS"/>
              </w:rPr>
            </w:pPr>
            <w:r w:rsidRPr="00E65304">
              <w:rPr>
                <w:color w:val="000000" w:themeColor="text1"/>
              </w:rPr>
              <w:t>1.3.5. Планирање васпитног рада са ученицима засновано је на аналитичко-истраживачким подацима, специфичним потребама ученика и условима непосредног окружења.</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E65304">
            <w:pPr>
              <w:jc w:val="center"/>
              <w:rPr>
                <w:rFonts w:ascii="Times New Roman" w:eastAsia="Calibri" w:hAnsi="Times New Roman" w:cs="Times New Roman"/>
                <w:b/>
                <w:sz w:val="24"/>
                <w:szCs w:val="24"/>
                <w:lang w:val="sr-Cyrl-RS"/>
              </w:rPr>
            </w:pPr>
            <w:r>
              <w:rPr>
                <w:rFonts w:ascii="Times New Roman" w:eastAsia="Calibri" w:hAnsi="Times New Roman" w:cs="Times New Roman"/>
                <w:b/>
                <w:sz w:val="24"/>
                <w:szCs w:val="24"/>
                <w:lang w:val="sr-Cyrl-RS"/>
              </w:rPr>
              <w:t>3</w:t>
            </w:r>
          </w:p>
        </w:tc>
      </w:tr>
      <w:tr w:rsidR="00E65304" w:rsidTr="00E65304">
        <w:tc>
          <w:tcPr>
            <w:tcW w:w="7830" w:type="dxa"/>
            <w:tcBorders>
              <w:top w:val="single" w:sz="4" w:space="0" w:color="auto"/>
              <w:left w:val="single" w:sz="4" w:space="0" w:color="auto"/>
              <w:bottom w:val="single" w:sz="4" w:space="0" w:color="auto"/>
              <w:right w:val="single" w:sz="4" w:space="0" w:color="auto"/>
            </w:tcBorders>
            <w:hideMark/>
          </w:tcPr>
          <w:p w:rsidR="00E65304" w:rsidRDefault="00E65304">
            <w:pPr>
              <w:pStyle w:val="Heading4"/>
              <w:outlineLvl w:val="3"/>
              <w:rPr>
                <w:rFonts w:ascii="Times New Roman" w:eastAsia="Calibri" w:hAnsi="Times New Roman" w:cs="Times New Roman"/>
                <w:color w:val="FF0000"/>
                <w:sz w:val="24"/>
                <w:szCs w:val="24"/>
                <w:lang w:val="sr-Cyrl-RS"/>
              </w:rPr>
            </w:pPr>
            <w:r>
              <w:rPr>
                <w:color w:val="FF0000"/>
              </w:rPr>
              <w:t>1.3.6. Припреме за наставни рад садрже самовредновање рада наставника и/или напомене о реализацији планираних активности.</w:t>
            </w:r>
          </w:p>
        </w:tc>
        <w:tc>
          <w:tcPr>
            <w:tcW w:w="1800" w:type="dxa"/>
            <w:tcBorders>
              <w:top w:val="single" w:sz="4" w:space="0" w:color="auto"/>
              <w:left w:val="single" w:sz="4" w:space="0" w:color="auto"/>
              <w:bottom w:val="single" w:sz="4" w:space="0" w:color="auto"/>
              <w:right w:val="single" w:sz="4" w:space="0" w:color="auto"/>
            </w:tcBorders>
            <w:vAlign w:val="center"/>
            <w:hideMark/>
          </w:tcPr>
          <w:p w:rsidR="00E65304" w:rsidRDefault="00E65304">
            <w:pPr>
              <w:jc w:val="center"/>
              <w:rPr>
                <w:rFonts w:ascii="Times New Roman" w:eastAsia="Calibri" w:hAnsi="Times New Roman" w:cs="Times New Roman"/>
                <w:b/>
                <w:color w:val="FF0000"/>
                <w:sz w:val="24"/>
                <w:szCs w:val="24"/>
                <w:lang w:val="sr-Cyrl-RS"/>
              </w:rPr>
            </w:pPr>
            <w:r>
              <w:rPr>
                <w:rFonts w:ascii="Times New Roman" w:eastAsia="Calibri" w:hAnsi="Times New Roman" w:cs="Times New Roman"/>
                <w:b/>
                <w:color w:val="FF0000"/>
                <w:sz w:val="24"/>
                <w:szCs w:val="24"/>
                <w:lang w:val="sr-Cyrl-RS"/>
              </w:rPr>
              <w:t>2</w:t>
            </w:r>
          </w:p>
        </w:tc>
      </w:tr>
      <w:bookmarkEnd w:id="51"/>
    </w:tbl>
    <w:p w:rsidR="00E65304" w:rsidRDefault="00E65304" w:rsidP="007D70E2">
      <w:pPr>
        <w:rPr>
          <w:lang w:val="sr-Cyrl-RS"/>
        </w:rPr>
      </w:pPr>
    </w:p>
    <w:p w:rsidR="007B3E30" w:rsidRPr="007B3E30" w:rsidRDefault="007B3E30" w:rsidP="007B3E30">
      <w:pPr>
        <w:jc w:val="both"/>
        <w:rPr>
          <w:b/>
          <w:bCs/>
          <w:lang w:val="sr-Cyrl-RS"/>
        </w:rPr>
      </w:pPr>
      <w:r w:rsidRPr="007B3E30">
        <w:rPr>
          <w:b/>
          <w:bCs/>
          <w:lang w:val="sr-Cyrl-RS"/>
        </w:rPr>
        <w:t>1.1. Програмирање образовно-васпитног рада је у функцији квалитетног рада школе.</w:t>
      </w:r>
      <w:r w:rsidRPr="007B3E30">
        <w:rPr>
          <w:b/>
          <w:bCs/>
          <w:lang w:val="sr-Cyrl-RS"/>
        </w:rPr>
        <w:tab/>
        <w:t>3</w:t>
      </w:r>
    </w:p>
    <w:p w:rsidR="007B3E30" w:rsidRDefault="007B3E30" w:rsidP="007B3E30">
      <w:pPr>
        <w:jc w:val="both"/>
        <w:rPr>
          <w:lang w:val="sr-Cyrl-RS"/>
        </w:rPr>
      </w:pPr>
      <w:r w:rsidRPr="007B3E30">
        <w:rPr>
          <w:lang w:val="sr-Cyrl-RS"/>
        </w:rPr>
        <w:t>1.1.1. Школски програм се заснива на прописаним начелима за израду овог документа.</w:t>
      </w:r>
      <w:r w:rsidRPr="007B3E30">
        <w:rPr>
          <w:lang w:val="sr-Cyrl-RS"/>
        </w:rPr>
        <w:tab/>
        <w:t>3</w:t>
      </w:r>
    </w:p>
    <w:p w:rsidR="000A4374" w:rsidRDefault="000A4374" w:rsidP="000A4374">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Увидом у Школски програм и </w:t>
      </w:r>
      <w:r>
        <w:rPr>
          <w:rFonts w:ascii="Times New Roman" w:hAnsi="Times New Roman" w:cs="Times New Roman"/>
          <w:sz w:val="24"/>
          <w:szCs w:val="24"/>
          <w:lang w:val="sr-Cyrl-RS"/>
        </w:rPr>
        <w:t>његове анексе</w:t>
      </w:r>
      <w:r>
        <w:rPr>
          <w:rFonts w:ascii="Times New Roman" w:hAnsi="Times New Roman" w:cs="Times New Roman"/>
          <w:sz w:val="24"/>
          <w:szCs w:val="24"/>
          <w:lang w:val="sr-Cyrl-RS"/>
        </w:rPr>
        <w:t xml:space="preserve"> утврђено је да </w:t>
      </w:r>
      <w:r>
        <w:rPr>
          <w:rFonts w:ascii="Times New Roman" w:hAnsi="Times New Roman" w:cs="Times New Roman"/>
          <w:sz w:val="24"/>
          <w:szCs w:val="24"/>
          <w:lang w:val="sr-Cyrl-RS"/>
        </w:rPr>
        <w:t>они садрже све законом дефинисане елементе.</w:t>
      </w:r>
    </w:p>
    <w:p w:rsidR="000A4374" w:rsidRDefault="000A4374" w:rsidP="000A4374">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 програму не постоје примери добре праксе. </w:t>
      </w:r>
    </w:p>
    <w:p w:rsidR="005E7C9E" w:rsidRPr="007B3E30" w:rsidRDefault="005E7C9E" w:rsidP="007B3E30">
      <w:pPr>
        <w:jc w:val="both"/>
        <w:rPr>
          <w:lang w:val="sr-Cyrl-RS"/>
        </w:rPr>
      </w:pPr>
    </w:p>
    <w:p w:rsidR="007B3E30" w:rsidRDefault="007B3E30" w:rsidP="007B3E30">
      <w:pPr>
        <w:jc w:val="both"/>
        <w:rPr>
          <w:lang w:val="sr-Cyrl-RS"/>
        </w:rPr>
      </w:pPr>
      <w:r w:rsidRPr="007B3E30">
        <w:rPr>
          <w:lang w:val="sr-Cyrl-RS"/>
        </w:rPr>
        <w:t>1.1.2. У изради Развојног плана установе учествовале су кључне циљне групе (наставници, стручни сарадници, директор, ученици, родитељи, локална заједница).</w:t>
      </w:r>
      <w:r w:rsidRPr="007B3E30">
        <w:rPr>
          <w:lang w:val="sr-Cyrl-RS"/>
        </w:rPr>
        <w:tab/>
        <w:t>3</w:t>
      </w:r>
    </w:p>
    <w:p w:rsidR="000A4374" w:rsidRPr="000A4374" w:rsidRDefault="000A4374" w:rsidP="007B3E30">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Према записницима Актива за развојно планирање, у изради Развојног плана школе учествовале су све циљне групе, али није потпуно видљива њихова улога у издвајању приоритета. </w:t>
      </w:r>
    </w:p>
    <w:p w:rsidR="007B3E30" w:rsidRDefault="007B3E30" w:rsidP="007B3E30">
      <w:pPr>
        <w:jc w:val="both"/>
        <w:rPr>
          <w:lang w:val="sr-Cyrl-RS"/>
        </w:rPr>
      </w:pPr>
      <w:r w:rsidRPr="007B3E30">
        <w:rPr>
          <w:lang w:val="sr-Cyrl-RS"/>
        </w:rPr>
        <w:t>1.1.3. Садржај кључних школских докумената одрaжава специфичности установе.</w:t>
      </w:r>
      <w:r w:rsidRPr="007B3E30">
        <w:rPr>
          <w:lang w:val="sr-Cyrl-RS"/>
        </w:rPr>
        <w:tab/>
        <w:t>3</w:t>
      </w:r>
    </w:p>
    <w:p w:rsidR="000A4374" w:rsidRDefault="000A4374" w:rsidP="000A4374">
      <w:pPr>
        <w:jc w:val="both"/>
        <w:rPr>
          <w:rFonts w:ascii="Times New Roman" w:hAnsi="Times New Roman" w:cs="Times New Roman"/>
          <w:sz w:val="24"/>
          <w:szCs w:val="24"/>
          <w:lang w:val="sr-Cyrl-RS"/>
        </w:rPr>
      </w:pPr>
      <w:r>
        <w:rPr>
          <w:rFonts w:ascii="Times New Roman" w:hAnsi="Times New Roman" w:cs="Times New Roman"/>
          <w:sz w:val="24"/>
          <w:szCs w:val="24"/>
          <w:lang w:val="sr-Cyrl-RS"/>
        </w:rPr>
        <w:t>Увидом у кључна школска документа закључујемо:</w:t>
      </w:r>
    </w:p>
    <w:p w:rsidR="000A4374" w:rsidRDefault="000A4374" w:rsidP="002862F6">
      <w:pPr>
        <w:pStyle w:val="ListParagraph"/>
        <w:numPr>
          <w:ilvl w:val="0"/>
          <w:numId w:val="16"/>
        </w:numPr>
        <w:spacing w:after="160" w:line="256"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да су у Школском програму видљиве специфичности установе, у смислу да су наведени планови за све смерове у школи (4 смера), да су наведени сви предмети и други облици васпитно-образованог рада, да постоји програм „Интеркултуре“ организације с којом више од 10 година школа сарађује и путем ње нам долазе ученици из инострансства на тромесечне или десетомесечне размене</w:t>
      </w:r>
      <w:r>
        <w:rPr>
          <w:rFonts w:ascii="Times New Roman" w:hAnsi="Times New Roman" w:cs="Times New Roman"/>
          <w:sz w:val="24"/>
          <w:szCs w:val="24"/>
          <w:lang w:val="sr-Cyrl-RS"/>
        </w:rPr>
        <w:t>, да је увршен Фестивал науке који школа организује, да су уважени просторни проблеми које школа има</w:t>
      </w:r>
    </w:p>
    <w:p w:rsidR="000A4374" w:rsidRDefault="000A4374" w:rsidP="002862F6">
      <w:pPr>
        <w:pStyle w:val="ListParagraph"/>
        <w:numPr>
          <w:ilvl w:val="0"/>
          <w:numId w:val="16"/>
        </w:numPr>
        <w:spacing w:after="160" w:line="256" w:lineRule="auto"/>
        <w:jc w:val="both"/>
        <w:rPr>
          <w:rFonts w:ascii="Times New Roman" w:hAnsi="Times New Roman" w:cs="Times New Roman"/>
          <w:sz w:val="24"/>
          <w:szCs w:val="24"/>
          <w:lang w:val="sr-Cyrl-RS"/>
        </w:rPr>
      </w:pPr>
      <w:r w:rsidRPr="000A4374">
        <w:rPr>
          <w:rFonts w:ascii="Times New Roman" w:hAnsi="Times New Roman" w:cs="Times New Roman"/>
          <w:sz w:val="24"/>
          <w:szCs w:val="24"/>
          <w:lang w:val="sr-Cyrl-RS"/>
        </w:rPr>
        <w:t>да су у Развојном плану школе наведени људски и метеријални ресурси којима располаже школа, описан је њен историјат и у мисији и визији школе видљива тежња неговања традиције у комбинацији са модерним начином рада којима се тежи</w:t>
      </w:r>
      <w:r w:rsidRPr="000A4374">
        <w:rPr>
          <w:rFonts w:ascii="Times New Roman" w:hAnsi="Times New Roman" w:cs="Times New Roman"/>
          <w:sz w:val="24"/>
          <w:szCs w:val="24"/>
          <w:lang w:val="sr-Cyrl-RS"/>
        </w:rPr>
        <w:t xml:space="preserve">. </w:t>
      </w:r>
      <w:r w:rsidRPr="000A4374">
        <w:rPr>
          <w:rFonts w:ascii="Times New Roman" w:hAnsi="Times New Roman" w:cs="Times New Roman"/>
          <w:sz w:val="24"/>
          <w:szCs w:val="24"/>
          <w:lang w:val="sr-Cyrl-RS"/>
        </w:rPr>
        <w:t xml:space="preserve">Описан је недостатак простора за школу која константно бележи пораст </w:t>
      </w:r>
      <w:r w:rsidRPr="000A4374">
        <w:rPr>
          <w:rFonts w:ascii="Times New Roman" w:hAnsi="Times New Roman" w:cs="Times New Roman"/>
          <w:sz w:val="24"/>
          <w:szCs w:val="24"/>
          <w:lang w:val="sr-Cyrl-RS"/>
        </w:rPr>
        <w:lastRenderedPageBreak/>
        <w:t>броја ученика и одељења, што је специфичност која утиче на могућност организовања ваннаставних активности. А један од задатака је изналажење средстава за изградњу Анекса школе и реконструкцију постојеће зград</w:t>
      </w:r>
      <w:r>
        <w:rPr>
          <w:rFonts w:ascii="Times New Roman" w:hAnsi="Times New Roman" w:cs="Times New Roman"/>
          <w:sz w:val="24"/>
          <w:szCs w:val="24"/>
          <w:lang w:val="sr-Cyrl-RS"/>
        </w:rPr>
        <w:t xml:space="preserve">е. </w:t>
      </w:r>
    </w:p>
    <w:p w:rsidR="000A4374" w:rsidRPr="000A4374" w:rsidRDefault="000A4374" w:rsidP="002862F6">
      <w:pPr>
        <w:pStyle w:val="ListParagraph"/>
        <w:numPr>
          <w:ilvl w:val="0"/>
          <w:numId w:val="16"/>
        </w:numPr>
        <w:spacing w:after="160" w:line="256" w:lineRule="auto"/>
        <w:jc w:val="both"/>
        <w:rPr>
          <w:rFonts w:ascii="Times New Roman" w:hAnsi="Times New Roman" w:cs="Times New Roman"/>
          <w:sz w:val="24"/>
          <w:szCs w:val="24"/>
          <w:lang w:val="sr-Cyrl-RS"/>
        </w:rPr>
      </w:pPr>
      <w:r w:rsidRPr="000A4374">
        <w:rPr>
          <w:rFonts w:ascii="Times New Roman" w:hAnsi="Times New Roman" w:cs="Times New Roman"/>
          <w:sz w:val="24"/>
          <w:szCs w:val="24"/>
          <w:lang w:val="sr-Cyrl-RS"/>
        </w:rPr>
        <w:t>у Годишњем плану рада школе и у Годишњем извештају о раду школе такође су видљиве већ описане специфичности.</w:t>
      </w:r>
    </w:p>
    <w:p w:rsidR="000A4374" w:rsidRDefault="000A4374" w:rsidP="002862F6">
      <w:pPr>
        <w:pStyle w:val="ListParagraph"/>
        <w:numPr>
          <w:ilvl w:val="0"/>
          <w:numId w:val="16"/>
        </w:numPr>
        <w:spacing w:after="160" w:line="256"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 Летопису школе видљиве су активности школе </w:t>
      </w:r>
      <w:r>
        <w:rPr>
          <w:rFonts w:ascii="Times New Roman" w:hAnsi="Times New Roman" w:cs="Times New Roman"/>
          <w:sz w:val="24"/>
          <w:szCs w:val="24"/>
          <w:lang w:val="sr-Cyrl-RS"/>
        </w:rPr>
        <w:t>и постоји Фестивал науке као</w:t>
      </w:r>
      <w:r>
        <w:rPr>
          <w:rFonts w:ascii="Times New Roman" w:hAnsi="Times New Roman" w:cs="Times New Roman"/>
          <w:sz w:val="24"/>
          <w:szCs w:val="24"/>
          <w:lang w:val="sr-Cyrl-RS"/>
        </w:rPr>
        <w:t xml:space="preserve"> манифестација која школу ист</w:t>
      </w:r>
      <w:r>
        <w:rPr>
          <w:rFonts w:ascii="Times New Roman" w:hAnsi="Times New Roman" w:cs="Times New Roman"/>
          <w:sz w:val="24"/>
          <w:szCs w:val="24"/>
          <w:lang w:val="sr-Cyrl-RS"/>
        </w:rPr>
        <w:t>иче</w:t>
      </w:r>
      <w:r>
        <w:rPr>
          <w:rFonts w:ascii="Times New Roman" w:hAnsi="Times New Roman" w:cs="Times New Roman"/>
          <w:sz w:val="24"/>
          <w:szCs w:val="24"/>
          <w:lang w:val="sr-Cyrl-RS"/>
        </w:rPr>
        <w:t xml:space="preserve"> у очима јавности </w:t>
      </w:r>
    </w:p>
    <w:p w:rsidR="000A4374" w:rsidRDefault="000A4374" w:rsidP="002862F6">
      <w:pPr>
        <w:pStyle w:val="ListParagraph"/>
        <w:numPr>
          <w:ilvl w:val="0"/>
          <w:numId w:val="16"/>
        </w:numPr>
        <w:spacing w:after="160" w:line="256" w:lineRule="auto"/>
        <w:jc w:val="both"/>
        <w:rPr>
          <w:rFonts w:ascii="Times New Roman" w:hAnsi="Times New Roman" w:cs="Times New Roman"/>
          <w:sz w:val="24"/>
          <w:szCs w:val="24"/>
          <w:lang w:val="sr-Cyrl-RS"/>
        </w:rPr>
      </w:pPr>
      <w:r w:rsidRPr="000A4374">
        <w:rPr>
          <w:rFonts w:ascii="Times New Roman" w:hAnsi="Times New Roman" w:cs="Times New Roman"/>
          <w:sz w:val="24"/>
          <w:szCs w:val="24"/>
          <w:lang w:val="sr-Cyrl-RS"/>
        </w:rPr>
        <w:t>в</w:t>
      </w:r>
      <w:r w:rsidRPr="000A4374">
        <w:rPr>
          <w:rFonts w:ascii="Times New Roman" w:hAnsi="Times New Roman" w:cs="Times New Roman"/>
          <w:sz w:val="24"/>
          <w:szCs w:val="24"/>
          <w:lang w:val="sr-Cyrl-RS"/>
        </w:rPr>
        <w:t xml:space="preserve">идљиве </w:t>
      </w:r>
      <w:r w:rsidRPr="000A4374">
        <w:rPr>
          <w:rFonts w:ascii="Times New Roman" w:hAnsi="Times New Roman" w:cs="Times New Roman"/>
          <w:sz w:val="24"/>
          <w:szCs w:val="24"/>
          <w:lang w:val="sr-Cyrl-RS"/>
        </w:rPr>
        <w:t xml:space="preserve">су </w:t>
      </w:r>
      <w:r w:rsidRPr="000A4374">
        <w:rPr>
          <w:rFonts w:ascii="Times New Roman" w:hAnsi="Times New Roman" w:cs="Times New Roman"/>
          <w:sz w:val="24"/>
          <w:szCs w:val="24"/>
          <w:lang w:val="sr-Cyrl-RS"/>
        </w:rPr>
        <w:t xml:space="preserve">у Школском програму студијске посете које изводе наставници </w:t>
      </w:r>
    </w:p>
    <w:p w:rsidR="000A4374" w:rsidRDefault="000A4374" w:rsidP="002862F6">
      <w:pPr>
        <w:pStyle w:val="ListParagraph"/>
        <w:numPr>
          <w:ilvl w:val="0"/>
          <w:numId w:val="16"/>
        </w:numPr>
        <w:spacing w:after="160" w:line="256" w:lineRule="auto"/>
        <w:jc w:val="both"/>
        <w:rPr>
          <w:rFonts w:ascii="Times New Roman" w:hAnsi="Times New Roman" w:cs="Times New Roman"/>
          <w:sz w:val="24"/>
          <w:szCs w:val="24"/>
          <w:lang w:val="sr-Cyrl-RS"/>
        </w:rPr>
      </w:pPr>
      <w:r w:rsidRPr="000A4374">
        <w:rPr>
          <w:rFonts w:ascii="Times New Roman" w:hAnsi="Times New Roman" w:cs="Times New Roman"/>
          <w:sz w:val="24"/>
          <w:szCs w:val="24"/>
          <w:lang w:val="sr-Cyrl-RS"/>
        </w:rPr>
        <w:t xml:space="preserve">сајт школе садржи информације о специфичностима школе али оне су спорадичне и садржаји су иначе ретки, друштвене мреже школе су </w:t>
      </w:r>
      <w:r w:rsidRPr="000A4374">
        <w:rPr>
          <w:rFonts w:ascii="Times New Roman" w:hAnsi="Times New Roman" w:cs="Times New Roman"/>
          <w:sz w:val="24"/>
          <w:szCs w:val="24"/>
          <w:lang w:val="sr-Cyrl-RS"/>
        </w:rPr>
        <w:t>много активније</w:t>
      </w:r>
      <w:r w:rsidRPr="000A4374">
        <w:rPr>
          <w:rFonts w:ascii="Times New Roman" w:hAnsi="Times New Roman" w:cs="Times New Roman"/>
          <w:sz w:val="24"/>
          <w:szCs w:val="24"/>
          <w:lang w:val="sr-Cyrl-RS"/>
        </w:rPr>
        <w:t xml:space="preserve"> (израђен</w:t>
      </w:r>
      <w:r w:rsidRPr="000A4374">
        <w:rPr>
          <w:rFonts w:ascii="Times New Roman" w:hAnsi="Times New Roman" w:cs="Times New Roman"/>
          <w:sz w:val="24"/>
          <w:szCs w:val="24"/>
          <w:lang w:val="sr-Cyrl-RS"/>
        </w:rPr>
        <w:t>е су</w:t>
      </w:r>
      <w:r w:rsidRPr="000A4374">
        <w:rPr>
          <w:rFonts w:ascii="Times New Roman" w:hAnsi="Times New Roman" w:cs="Times New Roman"/>
          <w:sz w:val="24"/>
          <w:szCs w:val="24"/>
          <w:lang w:val="sr-Cyrl-RS"/>
        </w:rPr>
        <w:t xml:space="preserve">  </w:t>
      </w:r>
      <w:r w:rsidRPr="000A4374">
        <w:rPr>
          <w:rFonts w:ascii="Times New Roman" w:hAnsi="Times New Roman" w:cs="Times New Roman"/>
          <w:sz w:val="24"/>
          <w:szCs w:val="24"/>
          <w:lang w:val="sr-Latn-RS"/>
        </w:rPr>
        <w:t xml:space="preserve">Facebook </w:t>
      </w:r>
      <w:r w:rsidRPr="000A4374">
        <w:rPr>
          <w:rFonts w:ascii="Times New Roman" w:hAnsi="Times New Roman" w:cs="Times New Roman"/>
          <w:sz w:val="24"/>
          <w:szCs w:val="24"/>
          <w:lang w:val="sr-Cyrl-RS"/>
        </w:rPr>
        <w:t xml:space="preserve">и </w:t>
      </w:r>
      <w:r w:rsidRPr="000A4374">
        <w:rPr>
          <w:rFonts w:ascii="Times New Roman" w:hAnsi="Times New Roman" w:cs="Times New Roman"/>
          <w:sz w:val="24"/>
          <w:szCs w:val="24"/>
        </w:rPr>
        <w:t xml:space="preserve">Instagram </w:t>
      </w:r>
      <w:r w:rsidRPr="000A4374">
        <w:rPr>
          <w:rFonts w:ascii="Times New Roman" w:hAnsi="Times New Roman" w:cs="Times New Roman"/>
          <w:sz w:val="24"/>
          <w:szCs w:val="24"/>
          <w:lang w:val="sr-Cyrl-RS"/>
        </w:rPr>
        <w:t>страниц</w:t>
      </w:r>
      <w:r w:rsidRPr="000A4374">
        <w:rPr>
          <w:rFonts w:ascii="Times New Roman" w:hAnsi="Times New Roman" w:cs="Times New Roman"/>
          <w:sz w:val="24"/>
          <w:szCs w:val="24"/>
        </w:rPr>
        <w:t>e</w:t>
      </w:r>
      <w:r w:rsidRPr="000A4374">
        <w:rPr>
          <w:rFonts w:ascii="Times New Roman" w:hAnsi="Times New Roman" w:cs="Times New Roman"/>
          <w:sz w:val="24"/>
          <w:szCs w:val="24"/>
          <w:lang w:val="sr-Cyrl-RS"/>
        </w:rPr>
        <w:t>)</w:t>
      </w:r>
      <w:r w:rsidRPr="000A4374">
        <w:rPr>
          <w:rFonts w:ascii="Times New Roman" w:hAnsi="Times New Roman" w:cs="Times New Roman"/>
          <w:sz w:val="24"/>
          <w:szCs w:val="24"/>
        </w:rPr>
        <w:t xml:space="preserve"> </w:t>
      </w:r>
      <w:r w:rsidRPr="000A4374">
        <w:rPr>
          <w:rFonts w:ascii="Times New Roman" w:hAnsi="Times New Roman" w:cs="Times New Roman"/>
          <w:sz w:val="24"/>
          <w:szCs w:val="24"/>
          <w:lang w:val="sr-Cyrl-RS"/>
        </w:rPr>
        <w:t xml:space="preserve">и редовно се ажурирају. </w:t>
      </w:r>
    </w:p>
    <w:p w:rsidR="000A4374" w:rsidRPr="000A4374" w:rsidRDefault="000A4374" w:rsidP="002862F6">
      <w:pPr>
        <w:pStyle w:val="ListParagraph"/>
        <w:numPr>
          <w:ilvl w:val="0"/>
          <w:numId w:val="16"/>
        </w:numPr>
        <w:spacing w:after="160" w:line="256"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 Школском програму мање су видљиве активности подршке ученицима у онлајн окружењу, што је још једна специфичност наше установе. </w:t>
      </w:r>
    </w:p>
    <w:p w:rsidR="000A4374" w:rsidRPr="007B3E30" w:rsidRDefault="000A4374" w:rsidP="007B3E30">
      <w:pPr>
        <w:jc w:val="both"/>
        <w:rPr>
          <w:lang w:val="sr-Cyrl-RS"/>
        </w:rPr>
      </w:pPr>
    </w:p>
    <w:p w:rsidR="007B3E30" w:rsidRDefault="007B3E30" w:rsidP="007B3E30">
      <w:pPr>
        <w:jc w:val="both"/>
        <w:rPr>
          <w:color w:val="FF0000"/>
          <w:lang w:val="sr-Cyrl-RS"/>
        </w:rPr>
      </w:pPr>
      <w:r w:rsidRPr="007B3E30">
        <w:rPr>
          <w:color w:val="FF0000"/>
          <w:lang w:val="sr-Cyrl-RS"/>
        </w:rPr>
        <w:t>1.1.4. Програмирање рада заснива се на аналитичко-истраживачким подацима и проценама квалитета рада установе.</w:t>
      </w:r>
      <w:r w:rsidRPr="007B3E30">
        <w:rPr>
          <w:color w:val="FF0000"/>
          <w:lang w:val="sr-Cyrl-RS"/>
        </w:rPr>
        <w:tab/>
        <w:t>2</w:t>
      </w:r>
    </w:p>
    <w:p w:rsidR="000F471B" w:rsidRDefault="000F471B" w:rsidP="000F471B">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План мера унапређења израђиван је након сваке екстерне посете (са извештајем који садржи анализу) просветних саветника. </w:t>
      </w:r>
    </w:p>
    <w:p w:rsidR="000F471B" w:rsidRDefault="000F471B" w:rsidP="000F471B">
      <w:pPr>
        <w:jc w:val="both"/>
        <w:rPr>
          <w:rFonts w:ascii="Times New Roman" w:hAnsi="Times New Roman" w:cs="Times New Roman"/>
          <w:sz w:val="24"/>
          <w:szCs w:val="24"/>
          <w:lang w:val="sr-Cyrl-RS"/>
        </w:rPr>
      </w:pPr>
      <w:r>
        <w:rPr>
          <w:rFonts w:ascii="Times New Roman" w:hAnsi="Times New Roman" w:cs="Times New Roman"/>
          <w:sz w:val="24"/>
          <w:szCs w:val="24"/>
          <w:lang w:val="sr-Cyrl-RS"/>
        </w:rPr>
        <w:t>Након самовредновања (својеврсно</w:t>
      </w:r>
      <w:r w:rsidR="00417927">
        <w:rPr>
          <w:rFonts w:ascii="Times New Roman" w:hAnsi="Times New Roman" w:cs="Times New Roman"/>
          <w:sz w:val="24"/>
          <w:szCs w:val="24"/>
          <w:lang w:val="sr-Cyrl-RS"/>
        </w:rPr>
        <w:t>г</w:t>
      </w:r>
      <w:r>
        <w:rPr>
          <w:rFonts w:ascii="Times New Roman" w:hAnsi="Times New Roman" w:cs="Times New Roman"/>
          <w:sz w:val="24"/>
          <w:szCs w:val="24"/>
          <w:lang w:val="sr-Cyrl-RS"/>
        </w:rPr>
        <w:t xml:space="preserve"> аналитичког истраживања) сваке године израђују се акциони планови за унапређење. </w:t>
      </w:r>
    </w:p>
    <w:p w:rsidR="000F471B" w:rsidRDefault="000F471B" w:rsidP="000F471B">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постоји систематизован механизам провере да ли наставници на основу анализе иницијалног теста планирају глобалне планове. </w:t>
      </w:r>
    </w:p>
    <w:p w:rsidR="000F471B" w:rsidRDefault="000F471B" w:rsidP="000F471B">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Оперативни планови неких наставника садрже напомене о реализацији, али не свих. </w:t>
      </w:r>
    </w:p>
    <w:p w:rsidR="000F471B" w:rsidRDefault="000F471B" w:rsidP="000F471B">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Припреме мањег броја наставника садрже самоевалуацују. </w:t>
      </w:r>
    </w:p>
    <w:p w:rsidR="00417927" w:rsidRDefault="000F471B" w:rsidP="000F471B">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Након посете часовима, са сваким наставником се обави разговор ради евалуације рада и планирања даљег рада. Такође, оцене се збирно евалуирају и сачини се извештај са препорукама за поправљање одређених индикатора квалитета наставе и учења. </w:t>
      </w:r>
      <w:r w:rsidR="00417927">
        <w:rPr>
          <w:rFonts w:ascii="Times New Roman" w:hAnsi="Times New Roman" w:cs="Times New Roman"/>
          <w:sz w:val="24"/>
          <w:szCs w:val="24"/>
          <w:lang w:val="sr-Cyrl-RS"/>
        </w:rPr>
        <w:t>Препоруке за унапређење су</w:t>
      </w:r>
      <w:r>
        <w:rPr>
          <w:rFonts w:ascii="Times New Roman" w:hAnsi="Times New Roman" w:cs="Times New Roman"/>
          <w:sz w:val="24"/>
          <w:szCs w:val="24"/>
          <w:lang w:val="sr-Cyrl-RS"/>
        </w:rPr>
        <w:t xml:space="preserve"> представ</w:t>
      </w:r>
      <w:r w:rsidR="00417927">
        <w:rPr>
          <w:rFonts w:ascii="Times New Roman" w:hAnsi="Times New Roman" w:cs="Times New Roman"/>
          <w:sz w:val="24"/>
          <w:szCs w:val="24"/>
          <w:lang w:val="sr-Cyrl-RS"/>
        </w:rPr>
        <w:t>љене</w:t>
      </w:r>
      <w:r>
        <w:rPr>
          <w:rFonts w:ascii="Times New Roman" w:hAnsi="Times New Roman" w:cs="Times New Roman"/>
          <w:sz w:val="24"/>
          <w:szCs w:val="24"/>
          <w:lang w:val="sr-Cyrl-RS"/>
        </w:rPr>
        <w:t xml:space="preserve"> наставницима и учи</w:t>
      </w:r>
      <w:r w:rsidR="00417927">
        <w:rPr>
          <w:rFonts w:ascii="Times New Roman" w:hAnsi="Times New Roman" w:cs="Times New Roman"/>
          <w:sz w:val="24"/>
          <w:szCs w:val="24"/>
          <w:lang w:val="sr-Cyrl-RS"/>
        </w:rPr>
        <w:t>њене</w:t>
      </w:r>
      <w:r>
        <w:rPr>
          <w:rFonts w:ascii="Times New Roman" w:hAnsi="Times New Roman" w:cs="Times New Roman"/>
          <w:sz w:val="24"/>
          <w:szCs w:val="24"/>
          <w:lang w:val="sr-Cyrl-RS"/>
        </w:rPr>
        <w:t xml:space="preserve"> доступним на школском сајту. </w:t>
      </w:r>
    </w:p>
    <w:p w:rsidR="000F471B" w:rsidRDefault="00417927" w:rsidP="000F471B">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Још увек није у потпуности успостављен механизам педагошко-инструктивног рада где се исти наставник посећује два пута (други пут како би се проверило да ли је у свом раду уважио дате препоруке првог пута). </w:t>
      </w:r>
    </w:p>
    <w:p w:rsidR="000F471B" w:rsidRDefault="000F471B" w:rsidP="000F471B">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Након усвајања извештаја о успеху и владању на крају класификационих периода, Наставничко веће даје мере унапређења. </w:t>
      </w:r>
    </w:p>
    <w:p w:rsidR="000F471B" w:rsidRDefault="000F471B" w:rsidP="000F471B">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Наложене мере просветне инспекције се поштују. </w:t>
      </w:r>
    </w:p>
    <w:p w:rsidR="007B3E30" w:rsidRDefault="007B3E30" w:rsidP="007B3E30">
      <w:pPr>
        <w:jc w:val="both"/>
        <w:rPr>
          <w:color w:val="FF0000"/>
          <w:lang w:val="sr-Cyrl-RS"/>
        </w:rPr>
      </w:pPr>
      <w:r w:rsidRPr="007B3E30">
        <w:rPr>
          <w:color w:val="FF0000"/>
          <w:lang w:val="sr-Cyrl-RS"/>
        </w:rPr>
        <w:t>1.1.5. У програмирању рада уважавају се узрасне, развојне и специфичне потребе ученика.</w:t>
      </w:r>
      <w:r w:rsidRPr="007B3E30">
        <w:rPr>
          <w:color w:val="FF0000"/>
          <w:lang w:val="sr-Cyrl-RS"/>
        </w:rPr>
        <w:tab/>
        <w:t>2</w:t>
      </w:r>
    </w:p>
    <w:p w:rsidR="000F471B" w:rsidRDefault="000F471B" w:rsidP="000F471B">
      <w:pPr>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За све ученике са потребом за додатном подршком примењују се мере индивидуализације, а по потреби ИОП 1 или 2. За ученике са изузетним способностима требало би такође донети мере индивидуализације</w:t>
      </w:r>
      <w:r w:rsidR="00417927">
        <w:rPr>
          <w:rFonts w:ascii="Times New Roman" w:hAnsi="Times New Roman" w:cs="Times New Roman"/>
          <w:sz w:val="24"/>
          <w:szCs w:val="24"/>
          <w:lang w:val="sr-Cyrl-RS"/>
        </w:rPr>
        <w:t xml:space="preserve"> и ИОП 3. </w:t>
      </w:r>
    </w:p>
    <w:p w:rsidR="000F471B" w:rsidRDefault="000F471B" w:rsidP="000F471B">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 планирању ЧОС-а </w:t>
      </w:r>
      <w:r w:rsidR="00417927">
        <w:rPr>
          <w:rFonts w:ascii="Times New Roman" w:hAnsi="Times New Roman" w:cs="Times New Roman"/>
          <w:sz w:val="24"/>
          <w:szCs w:val="24"/>
          <w:lang w:val="sr-Cyrl-RS"/>
        </w:rPr>
        <w:t>спецификоване су</w:t>
      </w:r>
      <w:r>
        <w:rPr>
          <w:rFonts w:ascii="Times New Roman" w:hAnsi="Times New Roman" w:cs="Times New Roman"/>
          <w:sz w:val="24"/>
          <w:szCs w:val="24"/>
          <w:lang w:val="sr-Cyrl-RS"/>
        </w:rPr>
        <w:t xml:space="preserve"> теме примерене за одређене узрасте</w:t>
      </w:r>
      <w:r w:rsidR="00417927">
        <w:rPr>
          <w:rFonts w:ascii="Times New Roman" w:hAnsi="Times New Roman" w:cs="Times New Roman"/>
          <w:sz w:val="24"/>
          <w:szCs w:val="24"/>
          <w:lang w:val="sr-Cyrl-RS"/>
        </w:rPr>
        <w:t>.</w:t>
      </w:r>
    </w:p>
    <w:p w:rsidR="000F471B" w:rsidRDefault="000F471B" w:rsidP="000F471B">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За ученике из осетљивих група примењују се видови подршке: обезбеђивање личних пратилаца (сарадња са Центром за социјални рад), саветодавни рад. </w:t>
      </w:r>
    </w:p>
    <w:p w:rsidR="000F471B" w:rsidRDefault="00417927" w:rsidP="000F471B">
      <w:pPr>
        <w:jc w:val="both"/>
        <w:rPr>
          <w:rFonts w:ascii="Times New Roman" w:hAnsi="Times New Roman" w:cs="Times New Roman"/>
          <w:sz w:val="24"/>
          <w:szCs w:val="24"/>
          <w:lang w:val="sr-Cyrl-RS"/>
        </w:rPr>
      </w:pPr>
      <w:r>
        <w:rPr>
          <w:rFonts w:ascii="Times New Roman" w:hAnsi="Times New Roman" w:cs="Times New Roman"/>
          <w:sz w:val="24"/>
          <w:szCs w:val="24"/>
          <w:lang w:val="sr-Cyrl-RS"/>
        </w:rPr>
        <w:t>Постоји план</w:t>
      </w:r>
      <w:r w:rsidR="000F471B">
        <w:rPr>
          <w:rFonts w:ascii="Times New Roman" w:hAnsi="Times New Roman" w:cs="Times New Roman"/>
          <w:sz w:val="24"/>
          <w:szCs w:val="24"/>
          <w:lang w:val="sr-Cyrl-RS"/>
        </w:rPr>
        <w:t xml:space="preserve"> тематских родитељских састанака</w:t>
      </w:r>
      <w:r>
        <w:rPr>
          <w:rFonts w:ascii="Times New Roman" w:hAnsi="Times New Roman" w:cs="Times New Roman"/>
          <w:sz w:val="24"/>
          <w:szCs w:val="24"/>
          <w:lang w:val="sr-Cyrl-RS"/>
        </w:rPr>
        <w:t xml:space="preserve">, али се ретко остварује. </w:t>
      </w:r>
    </w:p>
    <w:p w:rsidR="000F471B" w:rsidRPr="007B3E30" w:rsidRDefault="000F471B" w:rsidP="007B3E30">
      <w:pPr>
        <w:jc w:val="both"/>
        <w:rPr>
          <w:color w:val="FF0000"/>
          <w:lang w:val="sr-Cyrl-RS"/>
        </w:rPr>
      </w:pPr>
    </w:p>
    <w:p w:rsidR="007B3E30" w:rsidRPr="005E7C9E" w:rsidRDefault="007B3E30" w:rsidP="007B3E30">
      <w:pPr>
        <w:jc w:val="both"/>
        <w:rPr>
          <w:b/>
          <w:bCs/>
          <w:color w:val="FF0000"/>
          <w:lang w:val="sr-Cyrl-RS"/>
        </w:rPr>
      </w:pPr>
      <w:r w:rsidRPr="005E7C9E">
        <w:rPr>
          <w:b/>
          <w:bCs/>
          <w:color w:val="FF0000"/>
          <w:lang w:val="sr-Cyrl-RS"/>
        </w:rPr>
        <w:t>1.2. Планирање рада органа, тела и тимова је у функцији ефективног и ефикасног рада у школи.</w:t>
      </w:r>
      <w:r w:rsidRPr="005E7C9E">
        <w:rPr>
          <w:b/>
          <w:bCs/>
          <w:color w:val="FF0000"/>
          <w:lang w:val="sr-Cyrl-RS"/>
        </w:rPr>
        <w:tab/>
        <w:t>2</w:t>
      </w:r>
    </w:p>
    <w:p w:rsidR="007B3E30" w:rsidRDefault="007B3E30" w:rsidP="007B3E30">
      <w:pPr>
        <w:jc w:val="both"/>
        <w:rPr>
          <w:lang w:val="sr-Cyrl-RS"/>
        </w:rPr>
      </w:pPr>
      <w:r w:rsidRPr="007B3E30">
        <w:rPr>
          <w:lang w:val="sr-Cyrl-RS"/>
        </w:rPr>
        <w:t>1.2.1. Годишњи план рада донет је у складу са школским програмом, развојним планом и годишњим календаром.</w:t>
      </w:r>
      <w:r w:rsidRPr="007B3E30">
        <w:rPr>
          <w:lang w:val="sr-Cyrl-RS"/>
        </w:rPr>
        <w:tab/>
        <w:t>3</w:t>
      </w:r>
    </w:p>
    <w:p w:rsidR="000F471B" w:rsidRDefault="000F471B" w:rsidP="000F471B">
      <w:pPr>
        <w:jc w:val="both"/>
        <w:rPr>
          <w:rFonts w:ascii="Times New Roman" w:hAnsi="Times New Roman" w:cs="Times New Roman"/>
          <w:sz w:val="24"/>
          <w:szCs w:val="24"/>
          <w:lang w:val="sr-Cyrl-RS"/>
        </w:rPr>
      </w:pPr>
      <w:r>
        <w:rPr>
          <w:rFonts w:ascii="Times New Roman" w:hAnsi="Times New Roman" w:cs="Times New Roman"/>
          <w:sz w:val="24"/>
          <w:szCs w:val="24"/>
          <w:lang w:val="sr-Cyrl-RS"/>
        </w:rPr>
        <w:t>Увидом у годишњи план рада утврђено је да је у складу са школским програмом јер се у њему операционализују сви програми. Акциони план развојног плана уврштен је у годишњи план, као и годишњи календар, према којем су планиране активности.</w:t>
      </w:r>
    </w:p>
    <w:p w:rsidR="000F471B" w:rsidRPr="007B3E30" w:rsidRDefault="000F471B" w:rsidP="007B3E30">
      <w:pPr>
        <w:jc w:val="both"/>
        <w:rPr>
          <w:lang w:val="sr-Cyrl-RS"/>
        </w:rPr>
      </w:pPr>
    </w:p>
    <w:p w:rsidR="007B3E30" w:rsidRDefault="007B3E30" w:rsidP="007B3E30">
      <w:pPr>
        <w:jc w:val="both"/>
        <w:rPr>
          <w:color w:val="FF0000"/>
          <w:lang w:val="sr-Cyrl-RS"/>
        </w:rPr>
      </w:pPr>
      <w:r w:rsidRPr="005E7C9E">
        <w:rPr>
          <w:color w:val="FF0000"/>
          <w:lang w:val="sr-Cyrl-RS"/>
        </w:rPr>
        <w:t>1.2.2. У оперативним/акционим плановима органа, тела, тимова, стручних сарадника и директора конкретизовани су циљеви из развојног плана и школског програма и уважене су актуелне потребе школе.</w:t>
      </w:r>
      <w:r w:rsidRPr="005E7C9E">
        <w:rPr>
          <w:color w:val="FF0000"/>
          <w:lang w:val="sr-Cyrl-RS"/>
        </w:rPr>
        <w:tab/>
        <w:t>2</w:t>
      </w:r>
    </w:p>
    <w:p w:rsidR="00417927" w:rsidRDefault="000F471B" w:rsidP="007B3E30">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Увидом у оперативне и акционе планове органа, тела, тимова, стручних сарадника и директора утврђено је да су у њима конкретизовани циљеви из развојног плана и школског програма и уважене актуелне потребе школе. </w:t>
      </w:r>
    </w:p>
    <w:p w:rsidR="00417927" w:rsidRDefault="00417927" w:rsidP="007B3E30">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Потребно је учинити видљивијом ову повезаност. </w:t>
      </w:r>
    </w:p>
    <w:p w:rsidR="007B3E30" w:rsidRDefault="007B3E30" w:rsidP="007B3E30">
      <w:pPr>
        <w:jc w:val="both"/>
        <w:rPr>
          <w:color w:val="FF0000"/>
          <w:lang w:val="sr-Cyrl-RS"/>
        </w:rPr>
      </w:pPr>
      <w:r w:rsidRPr="005E7C9E">
        <w:rPr>
          <w:color w:val="FF0000"/>
          <w:lang w:val="sr-Cyrl-RS"/>
        </w:rPr>
        <w:t xml:space="preserve">1.2.3. Планови органа, тела и тимова јасно одсликавају процесе рада и пројектују промене на свим нивоима деловања. </w:t>
      </w:r>
      <w:r w:rsidRPr="005E7C9E">
        <w:rPr>
          <w:color w:val="FF0000"/>
          <w:lang w:val="sr-Cyrl-RS"/>
        </w:rPr>
        <w:tab/>
        <w:t>2</w:t>
      </w:r>
    </w:p>
    <w:p w:rsidR="000F471B" w:rsidRDefault="000F471B" w:rsidP="000F471B">
      <w:pPr>
        <w:jc w:val="both"/>
        <w:rPr>
          <w:rFonts w:ascii="Times New Roman" w:hAnsi="Times New Roman" w:cs="Times New Roman"/>
          <w:sz w:val="24"/>
          <w:szCs w:val="24"/>
          <w:lang w:val="sr-Cyrl-RS"/>
        </w:rPr>
      </w:pPr>
      <w:r>
        <w:rPr>
          <w:rFonts w:ascii="Times New Roman" w:hAnsi="Times New Roman" w:cs="Times New Roman"/>
          <w:sz w:val="24"/>
          <w:szCs w:val="24"/>
          <w:lang w:val="sr-Cyrl-RS"/>
        </w:rPr>
        <w:t>Планови органа, тела и тимова јасно одсликавају процесе рада и пројектују промене на свим нивоима деловања. У плановима Наставничког већа, стручних већа и Педагошког колегијума предвиђене су анализе успеха, реализација слободних активности, као и предлог мера за побољшање.</w:t>
      </w:r>
    </w:p>
    <w:p w:rsidR="000F471B" w:rsidRDefault="000F471B" w:rsidP="000F471B">
      <w:pPr>
        <w:jc w:val="both"/>
        <w:rPr>
          <w:rFonts w:ascii="Times New Roman" w:hAnsi="Times New Roman" w:cs="Times New Roman"/>
          <w:sz w:val="24"/>
          <w:szCs w:val="24"/>
          <w:lang w:val="sr-Cyrl-RS"/>
        </w:rPr>
      </w:pPr>
      <w:r>
        <w:rPr>
          <w:rFonts w:ascii="Times New Roman" w:hAnsi="Times New Roman" w:cs="Times New Roman"/>
          <w:sz w:val="24"/>
          <w:szCs w:val="24"/>
        </w:rPr>
        <w:t xml:space="preserve">У </w:t>
      </w:r>
      <w:r>
        <w:rPr>
          <w:rFonts w:ascii="Times New Roman" w:hAnsi="Times New Roman" w:cs="Times New Roman"/>
          <w:sz w:val="24"/>
          <w:szCs w:val="24"/>
          <w:lang w:val="sr-Cyrl-RS"/>
        </w:rPr>
        <w:t>оперативном планирању</w:t>
      </w:r>
      <w:r>
        <w:rPr>
          <w:rFonts w:ascii="Times New Roman" w:hAnsi="Times New Roman" w:cs="Times New Roman"/>
          <w:sz w:val="24"/>
          <w:szCs w:val="24"/>
        </w:rPr>
        <w:t xml:space="preserve"> о</w:t>
      </w:r>
      <w:r>
        <w:rPr>
          <w:rFonts w:ascii="Times New Roman" w:hAnsi="Times New Roman" w:cs="Times New Roman"/>
          <w:sz w:val="24"/>
          <w:szCs w:val="24"/>
          <w:lang w:val="sr-Cyrl-RS"/>
        </w:rPr>
        <w:t>р</w:t>
      </w:r>
      <w:r>
        <w:rPr>
          <w:rFonts w:ascii="Times New Roman" w:hAnsi="Times New Roman" w:cs="Times New Roman"/>
          <w:sz w:val="24"/>
          <w:szCs w:val="24"/>
        </w:rPr>
        <w:t>гана, тел</w:t>
      </w:r>
      <w:r>
        <w:rPr>
          <w:rFonts w:ascii="Times New Roman" w:hAnsi="Times New Roman" w:cs="Times New Roman"/>
          <w:sz w:val="24"/>
          <w:szCs w:val="24"/>
          <w:lang w:val="sr-Cyrl-RS"/>
        </w:rPr>
        <w:t>а и тимова су јасни повезаност и след планираних активности.</w:t>
      </w:r>
    </w:p>
    <w:p w:rsidR="0025673A" w:rsidRDefault="000F471B" w:rsidP="0025673A">
      <w:pPr>
        <w:jc w:val="both"/>
        <w:rPr>
          <w:rFonts w:ascii="Times New Roman" w:hAnsi="Times New Roman" w:cs="Times New Roman"/>
          <w:sz w:val="24"/>
          <w:szCs w:val="24"/>
          <w:lang w:val="sr-Cyrl-RS"/>
        </w:rPr>
      </w:pPr>
      <w:r>
        <w:rPr>
          <w:rFonts w:ascii="Times New Roman" w:hAnsi="Times New Roman" w:cs="Times New Roman"/>
          <w:sz w:val="24"/>
          <w:szCs w:val="24"/>
          <w:lang w:val="sr-Cyrl-RS"/>
        </w:rPr>
        <w:t>Након извештаја просветних саветника израђене су мере унапређења и акциони планови, као и након сваког самовредновања</w:t>
      </w:r>
      <w:r w:rsidR="0025673A">
        <w:rPr>
          <w:rFonts w:ascii="Times New Roman" w:hAnsi="Times New Roman" w:cs="Times New Roman"/>
          <w:sz w:val="24"/>
          <w:szCs w:val="24"/>
          <w:lang w:val="sr-Cyrl-RS"/>
        </w:rPr>
        <w:t xml:space="preserve">. </w:t>
      </w:r>
    </w:p>
    <w:p w:rsidR="0025673A" w:rsidRDefault="0025673A" w:rsidP="0025673A">
      <w:pPr>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Потребна је систематичност и редовност у праћењу рада</w:t>
      </w:r>
      <w:r w:rsidRPr="0025673A">
        <w:rPr>
          <w:rFonts w:ascii="Times New Roman" w:hAnsi="Times New Roman" w:cs="Times New Roman"/>
          <w:sz w:val="24"/>
          <w:szCs w:val="24"/>
          <w:lang w:val="sr-Cyrl-RS"/>
        </w:rPr>
        <w:t xml:space="preserve"> стручних органа, тела и тимова</w:t>
      </w:r>
      <w:r>
        <w:rPr>
          <w:rFonts w:ascii="Times New Roman" w:hAnsi="Times New Roman" w:cs="Times New Roman"/>
          <w:sz w:val="24"/>
          <w:szCs w:val="24"/>
          <w:lang w:val="sr-Cyrl-RS"/>
        </w:rPr>
        <w:t xml:space="preserve">. </w:t>
      </w:r>
    </w:p>
    <w:p w:rsidR="0025673A" w:rsidRDefault="0025673A" w:rsidP="0025673A">
      <w:pPr>
        <w:jc w:val="both"/>
        <w:rPr>
          <w:rFonts w:ascii="Times New Roman" w:hAnsi="Times New Roman" w:cs="Times New Roman"/>
          <w:sz w:val="24"/>
          <w:szCs w:val="24"/>
          <w:lang w:val="sr-Cyrl-RS"/>
        </w:rPr>
      </w:pPr>
      <w:r w:rsidRPr="0025673A">
        <w:rPr>
          <w:rFonts w:ascii="Times New Roman" w:hAnsi="Times New Roman" w:cs="Times New Roman"/>
          <w:sz w:val="24"/>
          <w:szCs w:val="24"/>
          <w:lang w:val="sr-Cyrl-RS"/>
        </w:rPr>
        <w:t>Постоји план интерног и екстерног стручног усавршавања у складу са специфичностима школе, Школским програмом и Развојним планом</w:t>
      </w:r>
      <w:r>
        <w:rPr>
          <w:rFonts w:ascii="Times New Roman" w:hAnsi="Times New Roman" w:cs="Times New Roman"/>
          <w:sz w:val="24"/>
          <w:szCs w:val="24"/>
          <w:lang w:val="sr-Cyrl-RS"/>
        </w:rPr>
        <w:t xml:space="preserve">, али је потребно да извештавање и праћење буде систематичније и редовније. </w:t>
      </w:r>
    </w:p>
    <w:p w:rsidR="007B3E30" w:rsidRDefault="007B3E30" w:rsidP="007B3E30">
      <w:pPr>
        <w:jc w:val="both"/>
        <w:rPr>
          <w:color w:val="FF0000"/>
          <w:lang w:val="sr-Cyrl-RS"/>
        </w:rPr>
      </w:pPr>
      <w:r w:rsidRPr="005E7C9E">
        <w:rPr>
          <w:color w:val="FF0000"/>
          <w:lang w:val="sr-Cyrl-RS"/>
        </w:rPr>
        <w:t xml:space="preserve">1.2.4. Оперативно планирање органа, тела и тимова предвиђа активности и механизме за праћење рада и извештавање током школске године. </w:t>
      </w:r>
      <w:r w:rsidRPr="005E7C9E">
        <w:rPr>
          <w:color w:val="FF0000"/>
          <w:lang w:val="sr-Cyrl-RS"/>
        </w:rPr>
        <w:tab/>
        <w:t>2</w:t>
      </w:r>
    </w:p>
    <w:p w:rsidR="000F471B" w:rsidRDefault="000F471B" w:rsidP="007B3E30">
      <w:pPr>
        <w:jc w:val="both"/>
        <w:rPr>
          <w:rFonts w:ascii="Times New Roman" w:hAnsi="Times New Roman" w:cs="Times New Roman"/>
          <w:sz w:val="24"/>
          <w:szCs w:val="24"/>
          <w:lang w:val="sr-Cyrl-RS"/>
        </w:rPr>
      </w:pPr>
      <w:r>
        <w:rPr>
          <w:rFonts w:ascii="Times New Roman" w:hAnsi="Times New Roman" w:cs="Times New Roman"/>
          <w:sz w:val="24"/>
          <w:szCs w:val="24"/>
        </w:rPr>
        <w:t>Оперативно планирање органа, тела и тимова</w:t>
      </w:r>
      <w:r>
        <w:rPr>
          <w:rFonts w:ascii="Times New Roman" w:hAnsi="Times New Roman" w:cs="Times New Roman"/>
          <w:sz w:val="24"/>
          <w:szCs w:val="24"/>
          <w:lang w:val="sr-Cyrl-RS"/>
        </w:rPr>
        <w:t xml:space="preserve"> је конципирано да су јасно планиране активности, носиоци и време реализације. У већини планова планирано је извештавање, а</w:t>
      </w:r>
      <w:r w:rsidR="0025673A">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механизми за праћење рада</w:t>
      </w:r>
      <w:r w:rsidR="0025673A">
        <w:rPr>
          <w:rFonts w:ascii="Times New Roman" w:hAnsi="Times New Roman" w:cs="Times New Roman"/>
          <w:sz w:val="24"/>
          <w:szCs w:val="24"/>
          <w:lang w:val="sr-Cyrl-RS"/>
        </w:rPr>
        <w:t xml:space="preserve"> су претежно преко Педагошког колегијума и Тима за обезбеђивање квалитета и развој установе. </w:t>
      </w:r>
      <w:r>
        <w:rPr>
          <w:rFonts w:ascii="Times New Roman" w:hAnsi="Times New Roman" w:cs="Times New Roman"/>
          <w:sz w:val="24"/>
          <w:szCs w:val="24"/>
          <w:lang w:val="sr-Cyrl-RS"/>
        </w:rPr>
        <w:t xml:space="preserve"> </w:t>
      </w:r>
    </w:p>
    <w:p w:rsidR="0025673A" w:rsidRPr="005E7C9E" w:rsidRDefault="0025673A" w:rsidP="0025673A">
      <w:pPr>
        <w:jc w:val="both"/>
        <w:rPr>
          <w:color w:val="FF0000"/>
          <w:lang w:val="sr-Cyrl-RS"/>
        </w:rPr>
      </w:pPr>
      <w:r>
        <w:rPr>
          <w:rFonts w:ascii="Times New Roman" w:hAnsi="Times New Roman" w:cs="Times New Roman"/>
          <w:sz w:val="24"/>
          <w:szCs w:val="24"/>
          <w:lang w:val="sr-Cyrl-RS"/>
        </w:rPr>
        <w:t xml:space="preserve">Нема редовности у праћењу и извештавању о квалитету и благовремености вођења педагошке документације. </w:t>
      </w:r>
    </w:p>
    <w:p w:rsidR="007B3E30" w:rsidRDefault="007B3E30" w:rsidP="007B3E30">
      <w:pPr>
        <w:jc w:val="both"/>
        <w:rPr>
          <w:color w:val="FF0000"/>
          <w:lang w:val="sr-Cyrl-RS"/>
        </w:rPr>
      </w:pPr>
      <w:r w:rsidRPr="005E7C9E">
        <w:rPr>
          <w:color w:val="FF0000"/>
          <w:lang w:val="sr-Cyrl-RS"/>
        </w:rPr>
        <w:t xml:space="preserve">1.2.5. Годишњи извештај садржи релевантне информације о раду школе и усклађен је са садржајем годишњег плана рада. </w:t>
      </w:r>
      <w:r w:rsidRPr="005E7C9E">
        <w:rPr>
          <w:color w:val="FF0000"/>
          <w:lang w:val="sr-Cyrl-RS"/>
        </w:rPr>
        <w:tab/>
      </w:r>
      <w:r w:rsidR="0025673A">
        <w:rPr>
          <w:color w:val="FF0000"/>
          <w:lang w:val="sr-Cyrl-RS"/>
        </w:rPr>
        <w:t>3</w:t>
      </w:r>
    </w:p>
    <w:p w:rsidR="000F471B" w:rsidRDefault="000F471B" w:rsidP="007B3E30">
      <w:pPr>
        <w:jc w:val="both"/>
        <w:rPr>
          <w:rFonts w:ascii="Times New Roman" w:hAnsi="Times New Roman" w:cs="Times New Roman"/>
          <w:sz w:val="24"/>
          <w:szCs w:val="24"/>
        </w:rPr>
      </w:pPr>
      <w:r>
        <w:rPr>
          <w:rFonts w:ascii="Times New Roman" w:hAnsi="Times New Roman" w:cs="Times New Roman"/>
          <w:sz w:val="24"/>
          <w:szCs w:val="24"/>
        </w:rPr>
        <w:t xml:space="preserve">Увидом </w:t>
      </w:r>
      <w:r>
        <w:rPr>
          <w:rFonts w:ascii="Times New Roman" w:hAnsi="Times New Roman" w:cs="Times New Roman"/>
          <w:sz w:val="24"/>
          <w:szCs w:val="24"/>
          <w:lang w:val="sr-Cyrl-RS"/>
        </w:rPr>
        <w:t>у годишњи извештај</w:t>
      </w:r>
      <w:r>
        <w:rPr>
          <w:rFonts w:ascii="Times New Roman" w:hAnsi="Times New Roman" w:cs="Times New Roman"/>
          <w:sz w:val="24"/>
          <w:szCs w:val="24"/>
        </w:rPr>
        <w:t xml:space="preserve"> утврђено</w:t>
      </w:r>
      <w:r>
        <w:rPr>
          <w:rFonts w:ascii="Times New Roman" w:hAnsi="Times New Roman" w:cs="Times New Roman"/>
          <w:sz w:val="24"/>
          <w:szCs w:val="24"/>
          <w:lang w:val="sr-Cyrl-RS"/>
        </w:rPr>
        <w:t xml:space="preserve"> је</w:t>
      </w:r>
      <w:r>
        <w:rPr>
          <w:rFonts w:ascii="Times New Roman" w:hAnsi="Times New Roman" w:cs="Times New Roman"/>
          <w:sz w:val="24"/>
          <w:szCs w:val="24"/>
        </w:rPr>
        <w:t xml:space="preserve"> да садржи релевантне информације и да је усклађен са садржајем годишњег плана рада школе.</w:t>
      </w:r>
    </w:p>
    <w:p w:rsidR="0025673A" w:rsidRPr="0025673A" w:rsidRDefault="0025673A" w:rsidP="007B3E30">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Увести редовно праћење благовремености и квалитета извештаја. </w:t>
      </w:r>
    </w:p>
    <w:p w:rsidR="007B3E30" w:rsidRPr="005E7C9E" w:rsidRDefault="007B3E30" w:rsidP="007B3E30">
      <w:pPr>
        <w:jc w:val="both"/>
        <w:rPr>
          <w:b/>
          <w:bCs/>
          <w:color w:val="FF0000"/>
          <w:lang w:val="sr-Cyrl-RS"/>
        </w:rPr>
      </w:pPr>
      <w:r w:rsidRPr="005E7C9E">
        <w:rPr>
          <w:b/>
          <w:bCs/>
          <w:color w:val="FF0000"/>
          <w:lang w:val="sr-Cyrl-RS"/>
        </w:rPr>
        <w:t>1.3. Планирање образовно-васпитног рада усмерено је на развој и остваривање циљева образовања и васпитања, стандарда постигнућа/исхода у наставним предметима и општих међупредметих и предметних компетенција.</w:t>
      </w:r>
      <w:r w:rsidRPr="005E7C9E">
        <w:rPr>
          <w:b/>
          <w:bCs/>
          <w:color w:val="FF0000"/>
          <w:lang w:val="sr-Cyrl-RS"/>
        </w:rPr>
        <w:tab/>
        <w:t>2</w:t>
      </w:r>
    </w:p>
    <w:p w:rsidR="007B3E30" w:rsidRDefault="007B3E30" w:rsidP="007B3E30">
      <w:pPr>
        <w:jc w:val="both"/>
        <w:rPr>
          <w:lang w:val="sr-Cyrl-RS"/>
        </w:rPr>
      </w:pPr>
      <w:r w:rsidRPr="007B3E30">
        <w:rPr>
          <w:lang w:val="sr-Cyrl-RS"/>
        </w:rPr>
        <w:t>1.3.1. Наставници користе међупредметне и предметне компетенције и стандарде за глобално планирање наставе и исходе постигнућа за оперативно планирање наставе.</w:t>
      </w:r>
      <w:r w:rsidRPr="007B3E30">
        <w:rPr>
          <w:lang w:val="sr-Cyrl-RS"/>
        </w:rPr>
        <w:tab/>
        <w:t>3</w:t>
      </w:r>
    </w:p>
    <w:p w:rsidR="000F471B" w:rsidRPr="000F471B" w:rsidRDefault="000F471B" w:rsidP="000F471B">
      <w:pPr>
        <w:spacing w:after="160" w:line="256" w:lineRule="auto"/>
        <w:jc w:val="both"/>
        <w:rPr>
          <w:rFonts w:ascii="Times New Roman" w:eastAsia="Calibri" w:hAnsi="Times New Roman" w:cs="Times New Roman"/>
          <w:sz w:val="24"/>
          <w:szCs w:val="24"/>
          <w:lang w:val="sr-Cyrl-RS"/>
        </w:rPr>
      </w:pPr>
      <w:r w:rsidRPr="000F471B">
        <w:rPr>
          <w:rFonts w:ascii="Times New Roman" w:eastAsia="Calibri" w:hAnsi="Times New Roman" w:cs="Times New Roman"/>
          <w:sz w:val="24"/>
          <w:szCs w:val="24"/>
          <w:lang w:val="sr-Cyrl-RS"/>
        </w:rPr>
        <w:t xml:space="preserve">Увидом у глобалне планове наставника утврђено је да су наставници у </w:t>
      </w:r>
      <w:r w:rsidR="00436121">
        <w:rPr>
          <w:rFonts w:ascii="Times New Roman" w:eastAsia="Calibri" w:hAnsi="Times New Roman" w:cs="Times New Roman"/>
          <w:sz w:val="24"/>
          <w:szCs w:val="24"/>
          <w:lang w:val="sr-Cyrl-RS"/>
        </w:rPr>
        <w:t>већој</w:t>
      </w:r>
      <w:r w:rsidRPr="000F471B">
        <w:rPr>
          <w:rFonts w:ascii="Times New Roman" w:eastAsia="Calibri" w:hAnsi="Times New Roman" w:cs="Times New Roman"/>
          <w:sz w:val="24"/>
          <w:szCs w:val="24"/>
          <w:lang w:val="sr-Cyrl-RS"/>
        </w:rPr>
        <w:t xml:space="preserve"> мери користили међупредметне и предметне компетенције и стандарде за глобално планирање наставе. Наставници су користили исходе постигнућа за оперативно планирање наставе, али у већини случајева они нису конкретизовани за посебне наставне јединице.</w:t>
      </w:r>
    </w:p>
    <w:p w:rsidR="000F471B" w:rsidRPr="007B3E30" w:rsidRDefault="000F471B" w:rsidP="007B3E30">
      <w:pPr>
        <w:jc w:val="both"/>
        <w:rPr>
          <w:lang w:val="sr-Cyrl-RS"/>
        </w:rPr>
      </w:pPr>
    </w:p>
    <w:p w:rsidR="007B3E30" w:rsidRDefault="007B3E30" w:rsidP="007B3E30">
      <w:pPr>
        <w:jc w:val="both"/>
        <w:rPr>
          <w:color w:val="FF0000"/>
          <w:lang w:val="sr-Cyrl-RS"/>
        </w:rPr>
      </w:pPr>
      <w:r w:rsidRPr="005E7C9E">
        <w:rPr>
          <w:color w:val="FF0000"/>
          <w:lang w:val="sr-Cyrl-RS"/>
        </w:rPr>
        <w:t>1.3.2. У оперативним плановима наставника и у њиховим дневним припремама видљиве су методе и технике којима је планирано активно учешће ученика на часу.</w:t>
      </w:r>
      <w:r w:rsidRPr="005E7C9E">
        <w:rPr>
          <w:color w:val="FF0000"/>
          <w:lang w:val="sr-Cyrl-RS"/>
        </w:rPr>
        <w:tab/>
        <w:t>2</w:t>
      </w:r>
    </w:p>
    <w:p w:rsidR="000F471B" w:rsidRDefault="000F471B" w:rsidP="000F471B">
      <w:pPr>
        <w:jc w:val="both"/>
        <w:rPr>
          <w:rFonts w:ascii="Times New Roman" w:hAnsi="Times New Roman" w:cs="Times New Roman"/>
          <w:sz w:val="24"/>
          <w:szCs w:val="24"/>
          <w:lang w:val="sr-Cyrl-RS"/>
        </w:rPr>
      </w:pPr>
      <w:r>
        <w:rPr>
          <w:rFonts w:ascii="Times New Roman" w:hAnsi="Times New Roman" w:cs="Times New Roman"/>
          <w:sz w:val="24"/>
          <w:szCs w:val="24"/>
          <w:lang w:val="sr-Cyrl-RS"/>
        </w:rPr>
        <w:t>Увидом у оперативне планове и припреме наставника, утврђено је да се методе и технике већином понављају, те да је потребно организовати стручно усавршавање у компетенцијама К1 и К2</w:t>
      </w:r>
    </w:p>
    <w:p w:rsidR="007B3E30" w:rsidRDefault="007B3E30" w:rsidP="007B3E30">
      <w:pPr>
        <w:jc w:val="both"/>
        <w:rPr>
          <w:color w:val="FF0000"/>
          <w:lang w:val="sr-Cyrl-RS"/>
        </w:rPr>
      </w:pPr>
      <w:r w:rsidRPr="000F471B">
        <w:rPr>
          <w:color w:val="FF0000"/>
          <w:lang w:val="sr-Cyrl-RS"/>
        </w:rPr>
        <w:t>1.3.3. Планирање допунске наставе и додатног рада је функционално и засновано је на праћењу постигнућа ученика.</w:t>
      </w:r>
      <w:r w:rsidRPr="000F471B">
        <w:rPr>
          <w:color w:val="FF0000"/>
          <w:lang w:val="sr-Cyrl-RS"/>
        </w:rPr>
        <w:tab/>
      </w:r>
      <w:r w:rsidR="00436121">
        <w:rPr>
          <w:color w:val="FF0000"/>
          <w:lang w:val="sr-Cyrl-RS"/>
        </w:rPr>
        <w:t>2</w:t>
      </w:r>
    </w:p>
    <w:p w:rsidR="000F471B" w:rsidRDefault="000F471B" w:rsidP="000F471B">
      <w:pPr>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xml:space="preserve">У педагошким свескама наставника и у есДневнику у мањој мери је заступљено праћење ученика које резултира препоруком упућивања на допунску/додатну наставу или шта треба радити на допунској или додатној настави и на који начин. </w:t>
      </w:r>
    </w:p>
    <w:p w:rsidR="000F471B" w:rsidRDefault="000F471B" w:rsidP="000F471B">
      <w:pPr>
        <w:jc w:val="both"/>
        <w:rPr>
          <w:rFonts w:ascii="Times New Roman" w:hAnsi="Times New Roman" w:cs="Times New Roman"/>
          <w:sz w:val="24"/>
          <w:szCs w:val="24"/>
          <w:lang w:val="sr-Cyrl-RS"/>
        </w:rPr>
      </w:pPr>
      <w:r>
        <w:rPr>
          <w:rFonts w:ascii="Times New Roman" w:hAnsi="Times New Roman" w:cs="Times New Roman"/>
          <w:sz w:val="24"/>
          <w:szCs w:val="24"/>
          <w:lang w:val="sr-Cyrl-RS"/>
        </w:rPr>
        <w:t>У записницима одељењских већа не стоје имена и презимена (нити број ученика) који се упућују на додатну или допунску наставу на основу праћења постигнућа.</w:t>
      </w:r>
    </w:p>
    <w:p w:rsidR="000F471B" w:rsidRPr="000F471B" w:rsidRDefault="000F471B" w:rsidP="007B3E30">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Ипак, у записнику Наставничког већа видљиво је давање мера упућивања на допунску наставу ученика који имају недовољне оцене. </w:t>
      </w:r>
    </w:p>
    <w:p w:rsidR="007B3E30" w:rsidRDefault="007B3E30" w:rsidP="007B3E30">
      <w:pPr>
        <w:jc w:val="both"/>
        <w:rPr>
          <w:color w:val="FF0000"/>
          <w:lang w:val="sr-Cyrl-RS"/>
        </w:rPr>
      </w:pPr>
      <w:r w:rsidRPr="007B3E30">
        <w:rPr>
          <w:color w:val="FF0000"/>
          <w:lang w:val="sr-Cyrl-RS"/>
        </w:rPr>
        <w:t>1.3.4. У планирању слободних активности уважавају се резултати испитивања унтересовања ученика</w:t>
      </w:r>
      <w:r w:rsidRPr="007B3E30">
        <w:rPr>
          <w:color w:val="FF0000"/>
          <w:lang w:val="sr-Cyrl-RS"/>
        </w:rPr>
        <w:tab/>
        <w:t>2</w:t>
      </w:r>
    </w:p>
    <w:p w:rsidR="000F471B" w:rsidRPr="000F471B" w:rsidRDefault="000F471B" w:rsidP="000F471B">
      <w:pPr>
        <w:spacing w:after="160" w:line="256" w:lineRule="auto"/>
        <w:jc w:val="both"/>
        <w:rPr>
          <w:rFonts w:ascii="Times New Roman" w:eastAsia="Calibri" w:hAnsi="Times New Roman" w:cs="Times New Roman"/>
          <w:sz w:val="24"/>
          <w:szCs w:val="24"/>
          <w:lang w:val="sr-Cyrl-RS"/>
        </w:rPr>
      </w:pPr>
      <w:r w:rsidRPr="000F471B">
        <w:rPr>
          <w:rFonts w:ascii="Times New Roman" w:eastAsia="Calibri" w:hAnsi="Times New Roman" w:cs="Times New Roman"/>
          <w:sz w:val="24"/>
          <w:szCs w:val="24"/>
          <w:lang w:val="sr-Cyrl-RS"/>
        </w:rPr>
        <w:t xml:space="preserve">У </w:t>
      </w:r>
      <w:r w:rsidR="00436121">
        <w:rPr>
          <w:rFonts w:ascii="Times New Roman" w:eastAsia="Calibri" w:hAnsi="Times New Roman" w:cs="Times New Roman"/>
          <w:sz w:val="24"/>
          <w:szCs w:val="24"/>
          <w:lang w:val="sr-Cyrl-RS"/>
        </w:rPr>
        <w:t>претходним</w:t>
      </w:r>
      <w:r w:rsidRPr="000F471B">
        <w:rPr>
          <w:rFonts w:ascii="Times New Roman" w:eastAsia="Calibri" w:hAnsi="Times New Roman" w:cs="Times New Roman"/>
          <w:sz w:val="24"/>
          <w:szCs w:val="24"/>
          <w:lang w:val="sr-Cyrl-RS"/>
        </w:rPr>
        <w:t xml:space="preserve"> школск</w:t>
      </w:r>
      <w:r w:rsidR="00436121">
        <w:rPr>
          <w:rFonts w:ascii="Times New Roman" w:eastAsia="Calibri" w:hAnsi="Times New Roman" w:cs="Times New Roman"/>
          <w:sz w:val="24"/>
          <w:szCs w:val="24"/>
          <w:lang w:val="sr-Cyrl-RS"/>
        </w:rPr>
        <w:t>им</w:t>
      </w:r>
      <w:r w:rsidRPr="000F471B">
        <w:rPr>
          <w:rFonts w:ascii="Times New Roman" w:eastAsia="Calibri" w:hAnsi="Times New Roman" w:cs="Times New Roman"/>
          <w:sz w:val="24"/>
          <w:szCs w:val="24"/>
          <w:lang w:val="sr-Cyrl-RS"/>
        </w:rPr>
        <w:t xml:space="preserve"> годин</w:t>
      </w:r>
      <w:r w:rsidR="00436121">
        <w:rPr>
          <w:rFonts w:ascii="Times New Roman" w:eastAsia="Calibri" w:hAnsi="Times New Roman" w:cs="Times New Roman"/>
          <w:sz w:val="24"/>
          <w:szCs w:val="24"/>
          <w:lang w:val="sr-Cyrl-RS"/>
        </w:rPr>
        <w:t>ама</w:t>
      </w:r>
      <w:r w:rsidRPr="000F471B">
        <w:rPr>
          <w:rFonts w:ascii="Times New Roman" w:eastAsia="Calibri" w:hAnsi="Times New Roman" w:cs="Times New Roman"/>
          <w:sz w:val="24"/>
          <w:szCs w:val="24"/>
          <w:lang w:val="sr-Cyrl-RS"/>
        </w:rPr>
        <w:t xml:space="preserve"> били су отежани услови за реализацију слободних активности </w:t>
      </w:r>
      <w:r w:rsidR="00436121">
        <w:rPr>
          <w:rFonts w:ascii="Times New Roman" w:eastAsia="Calibri" w:hAnsi="Times New Roman" w:cs="Times New Roman"/>
          <w:sz w:val="24"/>
          <w:szCs w:val="24"/>
          <w:lang w:val="sr-Cyrl-RS"/>
        </w:rPr>
        <w:t>из разлога</w:t>
      </w:r>
      <w:r w:rsidRPr="000F471B">
        <w:rPr>
          <w:rFonts w:ascii="Times New Roman" w:eastAsia="Calibri" w:hAnsi="Times New Roman" w:cs="Times New Roman"/>
          <w:sz w:val="24"/>
          <w:szCs w:val="24"/>
          <w:lang w:val="sr-Cyrl-RS"/>
        </w:rPr>
        <w:t xml:space="preserve"> недостатак простора услед повећања броја одељења (сада школа има историјских 24 одељења, а 10 учионица, чак је и библиотека преграђена и од ње сачињена учионица). </w:t>
      </w:r>
      <w:r w:rsidR="006A03F0">
        <w:rPr>
          <w:rFonts w:ascii="Times New Roman" w:eastAsia="Calibri" w:hAnsi="Times New Roman" w:cs="Times New Roman"/>
          <w:sz w:val="24"/>
          <w:szCs w:val="24"/>
          <w:lang w:val="sr-Cyrl-RS"/>
        </w:rPr>
        <w:t>Постојало је анкетирање ученика и у протеклих неколико година уведено је неколико нових секција, према жељама ученика.</w:t>
      </w:r>
    </w:p>
    <w:p w:rsidR="006A03F0" w:rsidRPr="006A03F0" w:rsidRDefault="006A03F0" w:rsidP="007B3E30">
      <w:pPr>
        <w:jc w:val="both"/>
        <w:rPr>
          <w:rFonts w:ascii="Times New Roman" w:hAnsi="Times New Roman" w:cs="Times New Roman"/>
          <w:sz w:val="24"/>
          <w:szCs w:val="24"/>
          <w:lang w:val="sr-Cyrl-RS"/>
        </w:rPr>
      </w:pPr>
      <w:r w:rsidRPr="006A03F0">
        <w:rPr>
          <w:rFonts w:ascii="Times New Roman" w:hAnsi="Times New Roman" w:cs="Times New Roman"/>
          <w:sz w:val="24"/>
          <w:szCs w:val="24"/>
          <w:lang w:val="sr-Cyrl-RS"/>
        </w:rPr>
        <w:t xml:space="preserve">Ипак, потребно је да буде видљивије да су ученици укључени у предлагање тема и начина којима ће се бавити на одређеним секцијама. </w:t>
      </w:r>
    </w:p>
    <w:p w:rsidR="007B3E30" w:rsidRDefault="007B3E30" w:rsidP="007B3E30">
      <w:pPr>
        <w:jc w:val="both"/>
        <w:rPr>
          <w:lang w:val="sr-Cyrl-RS"/>
        </w:rPr>
      </w:pPr>
      <w:r w:rsidRPr="007B3E30">
        <w:rPr>
          <w:lang w:val="sr-Cyrl-RS"/>
        </w:rPr>
        <w:t>1.3.5. Планирање васпитног рада са ученицима засновано је на аналитичко-истраживачким подацима, специфичним потребама ученика и условима непосредног окружења.</w:t>
      </w:r>
      <w:r w:rsidRPr="007B3E30">
        <w:rPr>
          <w:lang w:val="sr-Cyrl-RS"/>
        </w:rPr>
        <w:tab/>
        <w:t>3</w:t>
      </w:r>
    </w:p>
    <w:p w:rsidR="00417927" w:rsidRDefault="00417927" w:rsidP="00417927">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Постоје анализе владања и дате мере од стране Наставничког већа и одељењских већа, Тим за заштиту од ДНЗЗ такође планира мере са специфичним ученицима. </w:t>
      </w:r>
    </w:p>
    <w:p w:rsidR="00417927" w:rsidRDefault="00417927" w:rsidP="00417927">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 плановима ЧОС-а видљиве су теме везане за васпитни рад (упознавање са правилима школе, теме везане за спречавање </w:t>
      </w:r>
      <w:r w:rsidR="006A03F0">
        <w:rPr>
          <w:rFonts w:ascii="Times New Roman" w:hAnsi="Times New Roman" w:cs="Times New Roman"/>
          <w:sz w:val="24"/>
          <w:szCs w:val="24"/>
          <w:lang w:val="sr-Cyrl-RS"/>
        </w:rPr>
        <w:t>ДНЗЗ</w:t>
      </w:r>
      <w:r>
        <w:rPr>
          <w:rFonts w:ascii="Times New Roman" w:hAnsi="Times New Roman" w:cs="Times New Roman"/>
          <w:sz w:val="24"/>
          <w:szCs w:val="24"/>
          <w:lang w:val="sr-Cyrl-RS"/>
        </w:rPr>
        <w:t xml:space="preserve">). </w:t>
      </w:r>
    </w:p>
    <w:p w:rsidR="00417927" w:rsidRDefault="006A03F0" w:rsidP="00417927">
      <w:pPr>
        <w:jc w:val="both"/>
        <w:rPr>
          <w:rFonts w:ascii="Times New Roman" w:hAnsi="Times New Roman" w:cs="Times New Roman"/>
          <w:sz w:val="24"/>
          <w:szCs w:val="24"/>
          <w:lang w:val="sr-Cyrl-RS"/>
        </w:rPr>
      </w:pPr>
      <w:r>
        <w:rPr>
          <w:rFonts w:ascii="Times New Roman" w:hAnsi="Times New Roman" w:cs="Times New Roman"/>
          <w:sz w:val="24"/>
          <w:szCs w:val="24"/>
          <w:lang w:val="sr-Cyrl-RS"/>
        </w:rPr>
        <w:t>П</w:t>
      </w:r>
      <w:r w:rsidR="00417927">
        <w:rPr>
          <w:rFonts w:ascii="Times New Roman" w:hAnsi="Times New Roman" w:cs="Times New Roman"/>
          <w:sz w:val="24"/>
          <w:szCs w:val="24"/>
          <w:lang w:val="sr-Cyrl-RS"/>
        </w:rPr>
        <w:t>остоји посебан план превентивних активности за спречавање дискриминације и насиља</w:t>
      </w:r>
      <w:r>
        <w:rPr>
          <w:rFonts w:ascii="Times New Roman" w:hAnsi="Times New Roman" w:cs="Times New Roman"/>
          <w:sz w:val="24"/>
          <w:szCs w:val="24"/>
          <w:lang w:val="sr-Cyrl-RS"/>
        </w:rPr>
        <w:t>, као и за унапређење физичког и менталног здравља.</w:t>
      </w:r>
      <w:r w:rsidR="00417927">
        <w:rPr>
          <w:rFonts w:ascii="Times New Roman" w:hAnsi="Times New Roman" w:cs="Times New Roman"/>
          <w:sz w:val="24"/>
          <w:szCs w:val="24"/>
          <w:lang w:val="sr-Cyrl-RS"/>
        </w:rPr>
        <w:t xml:space="preserve">. </w:t>
      </w:r>
    </w:p>
    <w:p w:rsidR="00417927" w:rsidRDefault="00417927" w:rsidP="00417927">
      <w:pPr>
        <w:jc w:val="both"/>
        <w:rPr>
          <w:rFonts w:ascii="Times New Roman" w:hAnsi="Times New Roman" w:cs="Times New Roman"/>
          <w:sz w:val="24"/>
          <w:szCs w:val="24"/>
          <w:lang w:val="sr-Cyrl-RS"/>
        </w:rPr>
      </w:pPr>
      <w:r>
        <w:rPr>
          <w:rFonts w:ascii="Times New Roman" w:hAnsi="Times New Roman" w:cs="Times New Roman"/>
          <w:sz w:val="24"/>
          <w:szCs w:val="24"/>
          <w:lang w:val="sr-Cyrl-RS"/>
        </w:rPr>
        <w:t>У васпитном раду одељењске старешине се често ослањају на стручне сараднике школе</w:t>
      </w:r>
      <w:r w:rsidR="006A03F0">
        <w:rPr>
          <w:rFonts w:ascii="Times New Roman" w:hAnsi="Times New Roman" w:cs="Times New Roman"/>
          <w:sz w:val="24"/>
          <w:szCs w:val="24"/>
          <w:lang w:val="sr-Cyrl-RS"/>
        </w:rPr>
        <w:t xml:space="preserve">, али и сами израђују </w:t>
      </w:r>
      <w:r>
        <w:rPr>
          <w:rFonts w:ascii="Times New Roman" w:hAnsi="Times New Roman" w:cs="Times New Roman"/>
          <w:sz w:val="24"/>
          <w:szCs w:val="24"/>
          <w:lang w:val="sr-Cyrl-RS"/>
        </w:rPr>
        <w:t>план</w:t>
      </w:r>
      <w:r w:rsidR="006A03F0">
        <w:rPr>
          <w:rFonts w:ascii="Times New Roman" w:hAnsi="Times New Roman" w:cs="Times New Roman"/>
          <w:sz w:val="24"/>
          <w:szCs w:val="24"/>
          <w:lang w:val="sr-Cyrl-RS"/>
        </w:rPr>
        <w:t>ове</w:t>
      </w:r>
      <w:r>
        <w:rPr>
          <w:rFonts w:ascii="Times New Roman" w:hAnsi="Times New Roman" w:cs="Times New Roman"/>
          <w:sz w:val="24"/>
          <w:szCs w:val="24"/>
          <w:lang w:val="sr-Cyrl-RS"/>
        </w:rPr>
        <w:t xml:space="preserve"> појачаног васпитног рада.</w:t>
      </w:r>
    </w:p>
    <w:p w:rsidR="00417927" w:rsidRDefault="00417927" w:rsidP="00417927">
      <w:pPr>
        <w:jc w:val="both"/>
        <w:rPr>
          <w:rFonts w:ascii="Times New Roman" w:hAnsi="Times New Roman" w:cs="Times New Roman"/>
          <w:sz w:val="24"/>
          <w:szCs w:val="24"/>
          <w:lang w:val="sr-Cyrl-RS"/>
        </w:rPr>
      </w:pPr>
      <w:r>
        <w:rPr>
          <w:rFonts w:ascii="Times New Roman" w:hAnsi="Times New Roman" w:cs="Times New Roman"/>
          <w:sz w:val="24"/>
          <w:szCs w:val="24"/>
          <w:lang w:val="sr-Cyrl-RS"/>
        </w:rPr>
        <w:t>Постоји образац упита код стручног сарадника где су прецизирани разлози упућивања и то је добра устаљена пракса</w:t>
      </w:r>
      <w:r w:rsidR="006A03F0">
        <w:rPr>
          <w:rFonts w:ascii="Times New Roman" w:hAnsi="Times New Roman" w:cs="Times New Roman"/>
          <w:sz w:val="24"/>
          <w:szCs w:val="24"/>
          <w:lang w:val="sr-Cyrl-RS"/>
        </w:rPr>
        <w:t xml:space="preserve">. </w:t>
      </w:r>
    </w:p>
    <w:p w:rsidR="006A03F0" w:rsidRDefault="006A03F0" w:rsidP="00417927">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Сачињене су процедуре појачаног васпитног рада и друштвено-корисног рада. Постоје обрасци за планове заштите и планове појачаног васпитног рада. </w:t>
      </w:r>
    </w:p>
    <w:p w:rsidR="00417927" w:rsidRDefault="00417927" w:rsidP="00417927">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Стручни сарадници школе обучени су за примену саветодавних и психотерапијских техника као и да аналирају потребе ученика, и на основу њих примењују специфичне интервенције. </w:t>
      </w:r>
    </w:p>
    <w:p w:rsidR="00417927" w:rsidRDefault="00417927" w:rsidP="00417927">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Потребно је више аналитичко-истраживачког рада, посебно у области насиља и дискриминације. </w:t>
      </w:r>
    </w:p>
    <w:p w:rsidR="00417927" w:rsidRDefault="006A03F0" w:rsidP="00417927">
      <w:pPr>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Постоје планови</w:t>
      </w:r>
      <w:r w:rsidR="00417927">
        <w:rPr>
          <w:rFonts w:ascii="Times New Roman" w:hAnsi="Times New Roman" w:cs="Times New Roman"/>
          <w:sz w:val="24"/>
          <w:szCs w:val="24"/>
          <w:lang w:val="sr-Cyrl-RS"/>
        </w:rPr>
        <w:t xml:space="preserve"> тематских родитељских састанака</w:t>
      </w:r>
      <w:r>
        <w:rPr>
          <w:rFonts w:ascii="Times New Roman" w:hAnsi="Times New Roman" w:cs="Times New Roman"/>
          <w:sz w:val="24"/>
          <w:szCs w:val="24"/>
          <w:lang w:val="sr-Cyrl-RS"/>
        </w:rPr>
        <w:t xml:space="preserve">, али се ретко реализују. </w:t>
      </w:r>
    </w:p>
    <w:p w:rsidR="00417927" w:rsidRDefault="00417927" w:rsidP="00417927">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Планови ИОП-а и планови индивидуализације за ученике садрже васпитне мере на основу педагошких профила. </w:t>
      </w:r>
    </w:p>
    <w:p w:rsidR="000F471B" w:rsidRPr="007B3E30" w:rsidRDefault="000F471B" w:rsidP="007B3E30">
      <w:pPr>
        <w:jc w:val="both"/>
        <w:rPr>
          <w:lang w:val="sr-Cyrl-RS"/>
        </w:rPr>
      </w:pPr>
    </w:p>
    <w:p w:rsidR="00E65304" w:rsidRDefault="007B3E30" w:rsidP="007B3E30">
      <w:pPr>
        <w:jc w:val="both"/>
        <w:rPr>
          <w:color w:val="FF0000"/>
          <w:lang w:val="sr-Cyrl-RS"/>
        </w:rPr>
      </w:pPr>
      <w:r w:rsidRPr="007B3E30">
        <w:rPr>
          <w:color w:val="FF0000"/>
          <w:lang w:val="sr-Cyrl-RS"/>
        </w:rPr>
        <w:t>1.3.6. Припреме за наставни рад садрже самовредновање рада наставника и/или напомене о реализацији планираних активности.</w:t>
      </w:r>
      <w:r w:rsidRPr="007B3E30">
        <w:rPr>
          <w:color w:val="FF0000"/>
          <w:lang w:val="sr-Cyrl-RS"/>
        </w:rPr>
        <w:tab/>
        <w:t>2</w:t>
      </w:r>
    </w:p>
    <w:p w:rsidR="00417927" w:rsidRDefault="00417927" w:rsidP="00417927">
      <w:pPr>
        <w:jc w:val="both"/>
        <w:rPr>
          <w:rFonts w:ascii="Times New Roman" w:hAnsi="Times New Roman" w:cs="Times New Roman"/>
          <w:sz w:val="24"/>
          <w:szCs w:val="24"/>
          <w:lang w:val="sr-Cyrl-RS"/>
        </w:rPr>
      </w:pPr>
      <w:r>
        <w:rPr>
          <w:rFonts w:ascii="Times New Roman" w:hAnsi="Times New Roman" w:cs="Times New Roman"/>
          <w:sz w:val="24"/>
          <w:szCs w:val="24"/>
          <w:lang w:val="sr-Cyrl-RS"/>
        </w:rPr>
        <w:t>Прегледом припрема наставника утврђено је да у мањој мери садрже самовредновање и напомене о реализацији планираних активности</w:t>
      </w:r>
      <w:r>
        <w:rPr>
          <w:rFonts w:ascii="Times New Roman" w:hAnsi="Times New Roman" w:cs="Times New Roman"/>
          <w:sz w:val="24"/>
          <w:szCs w:val="24"/>
          <w:lang w:val="sr-Cyrl-RS"/>
        </w:rPr>
        <w:t xml:space="preserve">, чак и након што је Тим за обезбеђивање квалитета и развој школе сачинио чек листу за процену припреме са свим обавезним елементима. </w:t>
      </w:r>
    </w:p>
    <w:p w:rsidR="00417927" w:rsidRDefault="00417927" w:rsidP="00417927">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Ово значи да је већа контрола примене упутстава неопходна. </w:t>
      </w:r>
    </w:p>
    <w:p w:rsidR="00417927" w:rsidRPr="00417927" w:rsidRDefault="00417927" w:rsidP="00417927">
      <w:pPr>
        <w:jc w:val="both"/>
        <w:rPr>
          <w:rFonts w:ascii="Times New Roman" w:hAnsi="Times New Roman" w:cs="Times New Roman"/>
          <w:sz w:val="24"/>
          <w:szCs w:val="24"/>
          <w:lang w:val="sr-Cyrl-RS"/>
        </w:rPr>
        <w:sectPr w:rsidR="00417927" w:rsidRPr="00417927" w:rsidSect="00877722">
          <w:pgSz w:w="11906" w:h="16838" w:code="9"/>
          <w:pgMar w:top="1440" w:right="1440" w:bottom="1440" w:left="1440" w:header="720" w:footer="720" w:gutter="0"/>
          <w:cols w:space="720"/>
          <w:docGrid w:linePitch="360"/>
        </w:sectPr>
      </w:pPr>
    </w:p>
    <w:p w:rsidR="00CB3790" w:rsidRDefault="00CB3790" w:rsidP="00CB3790">
      <w:pPr>
        <w:pStyle w:val="Heading2"/>
        <w:rPr>
          <w:rFonts w:eastAsia="Calibri"/>
          <w:lang w:val="sr-Cyrl-RS"/>
        </w:rPr>
      </w:pPr>
      <w:bookmarkStart w:id="52" w:name="_Toc208785970"/>
      <w:r>
        <w:rPr>
          <w:rFonts w:eastAsia="Calibri"/>
          <w:lang w:val="sr-Cyrl-RS"/>
        </w:rPr>
        <w:lastRenderedPageBreak/>
        <w:t>Извештај о реализацији Акционог плана самовредновања за област ПОДРШКА УЧЕНИЦИМА</w:t>
      </w:r>
      <w:bookmarkEnd w:id="52"/>
    </w:p>
    <w:p w:rsidR="00CB3790" w:rsidRPr="00CB3790" w:rsidRDefault="00CB3790" w:rsidP="00CB3790">
      <w:pPr>
        <w:rPr>
          <w:lang w:val="sr-Cyrl-RS"/>
        </w:rPr>
      </w:pPr>
    </w:p>
    <w:tbl>
      <w:tblPr>
        <w:tblStyle w:val="TableGrid"/>
        <w:tblW w:w="15375" w:type="dxa"/>
        <w:tblInd w:w="18" w:type="dxa"/>
        <w:tblLook w:val="04A0" w:firstRow="1" w:lastRow="0" w:firstColumn="1" w:lastColumn="0" w:noHBand="0" w:noVBand="1"/>
      </w:tblPr>
      <w:tblGrid>
        <w:gridCol w:w="2755"/>
        <w:gridCol w:w="1062"/>
        <w:gridCol w:w="5328"/>
        <w:gridCol w:w="2120"/>
        <w:gridCol w:w="2055"/>
        <w:gridCol w:w="2055"/>
      </w:tblGrid>
      <w:tr w:rsidR="00CB3790" w:rsidRPr="0060770A" w:rsidTr="00CB3790">
        <w:tc>
          <w:tcPr>
            <w:tcW w:w="2755" w:type="dxa"/>
          </w:tcPr>
          <w:p w:rsidR="00CB3790" w:rsidRPr="0060770A" w:rsidRDefault="00CB3790" w:rsidP="007B3E30">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Мера унапређења</w:t>
            </w:r>
          </w:p>
        </w:tc>
        <w:tc>
          <w:tcPr>
            <w:tcW w:w="1062" w:type="dxa"/>
          </w:tcPr>
          <w:p w:rsidR="00CB3790" w:rsidRPr="0060770A" w:rsidRDefault="00CB3790" w:rsidP="007B3E30">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Инди-катор/и</w:t>
            </w:r>
          </w:p>
        </w:tc>
        <w:tc>
          <w:tcPr>
            <w:tcW w:w="5328" w:type="dxa"/>
          </w:tcPr>
          <w:p w:rsidR="00CB3790" w:rsidRPr="0060770A" w:rsidRDefault="00CB3790" w:rsidP="007B3E30">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Начин /критеријум успеха</w:t>
            </w:r>
          </w:p>
        </w:tc>
        <w:tc>
          <w:tcPr>
            <w:tcW w:w="2120" w:type="dxa"/>
          </w:tcPr>
          <w:p w:rsidR="00CB3790" w:rsidRPr="0060770A" w:rsidRDefault="00CB3790" w:rsidP="007B3E30">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Носилац активности</w:t>
            </w:r>
          </w:p>
        </w:tc>
        <w:tc>
          <w:tcPr>
            <w:tcW w:w="2055" w:type="dxa"/>
          </w:tcPr>
          <w:p w:rsidR="00CB3790" w:rsidRPr="0060770A" w:rsidRDefault="00CB3790" w:rsidP="007B3E30">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Време</w:t>
            </w:r>
          </w:p>
        </w:tc>
        <w:tc>
          <w:tcPr>
            <w:tcW w:w="2055" w:type="dxa"/>
          </w:tcPr>
          <w:p w:rsidR="00CB3790" w:rsidRPr="0060770A" w:rsidRDefault="00CB3790" w:rsidP="007B3E30">
            <w:pPr>
              <w:spacing w:after="160" w:line="259" w:lineRule="auto"/>
              <w:jc w:val="both"/>
              <w:rPr>
                <w:rFonts w:ascii="Calibri" w:eastAsia="Calibri" w:hAnsi="Calibri" w:cs="Times New Roman"/>
                <w:b/>
                <w:lang w:val="sr-Cyrl-RS"/>
              </w:rPr>
            </w:pPr>
            <w:r>
              <w:rPr>
                <w:rFonts w:ascii="Calibri" w:eastAsia="Calibri" w:hAnsi="Calibri" w:cs="Times New Roman"/>
                <w:b/>
                <w:lang w:val="sr-Cyrl-RS"/>
              </w:rPr>
              <w:t>Реализација</w:t>
            </w:r>
          </w:p>
        </w:tc>
      </w:tr>
      <w:tr w:rsidR="00CB3790" w:rsidRPr="0060770A" w:rsidTr="00CB3790">
        <w:tc>
          <w:tcPr>
            <w:tcW w:w="2755" w:type="dxa"/>
            <w:vMerge w:val="restart"/>
            <w:vAlign w:val="center"/>
          </w:tcPr>
          <w:p w:rsidR="00CB3790" w:rsidRPr="0060770A" w:rsidRDefault="00CB3790"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Унапредити постојеће и додати  мере </w:t>
            </w:r>
            <w:r w:rsidRPr="0060770A">
              <w:rPr>
                <w:rFonts w:ascii="Calibri" w:eastAsia="Calibri" w:hAnsi="Calibri" w:cs="Times New Roman"/>
              </w:rPr>
              <w:t>за пружање подршке ученицима у учењу.</w:t>
            </w:r>
          </w:p>
        </w:tc>
        <w:tc>
          <w:tcPr>
            <w:tcW w:w="1062" w:type="dxa"/>
            <w:vMerge w:val="restart"/>
            <w:vAlign w:val="center"/>
          </w:tcPr>
          <w:p w:rsidR="00CB3790" w:rsidRPr="0060770A" w:rsidRDefault="00CB3790" w:rsidP="007B3E30">
            <w:pPr>
              <w:spacing w:after="160" w:line="259" w:lineRule="auto"/>
              <w:jc w:val="both"/>
              <w:rPr>
                <w:rFonts w:ascii="Calibri" w:eastAsia="Calibri" w:hAnsi="Calibri" w:cs="Times New Roman"/>
              </w:rPr>
            </w:pPr>
            <w:r w:rsidRPr="0060770A">
              <w:rPr>
                <w:rFonts w:ascii="Calibri" w:eastAsia="Calibri" w:hAnsi="Calibri" w:cs="Times New Roman"/>
              </w:rPr>
              <w:t>4.1.1.</w:t>
            </w:r>
          </w:p>
        </w:tc>
        <w:tc>
          <w:tcPr>
            <w:tcW w:w="5328"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rPr>
              <w:t xml:space="preserve">Наставити коришћење </w:t>
            </w:r>
            <w:r w:rsidRPr="0060770A">
              <w:rPr>
                <w:rFonts w:ascii="Calibri" w:eastAsia="Calibri" w:hAnsi="Calibri" w:cs="Times New Roman"/>
                <w:lang w:val="sr-Latn-RS"/>
              </w:rPr>
              <w:t xml:space="preserve">Google </w:t>
            </w:r>
            <w:r w:rsidRPr="0060770A">
              <w:rPr>
                <w:rFonts w:ascii="Calibri" w:eastAsia="Calibri" w:hAnsi="Calibri" w:cs="Times New Roman"/>
                <w:lang w:val="sr-Cyrl-RS"/>
              </w:rPr>
              <w:t>учионица, Вибер група, сајтова и других онлајн ресурса за пружање подршке у учењу</w:t>
            </w: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Стручна већа</w:t>
            </w:r>
          </w:p>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Барем 25% наставника</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Континуирано</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CB3790" w:rsidRPr="0060770A" w:rsidTr="00CB3790">
        <w:tc>
          <w:tcPr>
            <w:tcW w:w="2755" w:type="dxa"/>
            <w:vMerge/>
            <w:vAlign w:val="center"/>
          </w:tcPr>
          <w:p w:rsidR="00CB3790" w:rsidRPr="0060770A" w:rsidRDefault="00CB3790" w:rsidP="007B3E30">
            <w:pPr>
              <w:spacing w:after="160" w:line="259" w:lineRule="auto"/>
              <w:jc w:val="both"/>
              <w:rPr>
                <w:rFonts w:ascii="Calibri" w:eastAsia="Calibri" w:hAnsi="Calibri" w:cs="Times New Roman"/>
                <w:lang w:val="sr-Cyrl-RS"/>
              </w:rPr>
            </w:pPr>
          </w:p>
        </w:tc>
        <w:tc>
          <w:tcPr>
            <w:tcW w:w="1062" w:type="dxa"/>
            <w:vMerge/>
            <w:vAlign w:val="center"/>
          </w:tcPr>
          <w:p w:rsidR="00CB3790" w:rsidRPr="0060770A" w:rsidRDefault="00CB3790" w:rsidP="007B3E30">
            <w:pPr>
              <w:spacing w:after="160" w:line="259" w:lineRule="auto"/>
              <w:jc w:val="both"/>
              <w:rPr>
                <w:rFonts w:ascii="Calibri" w:eastAsia="Calibri" w:hAnsi="Calibri" w:cs="Times New Roman"/>
              </w:rPr>
            </w:pPr>
          </w:p>
        </w:tc>
        <w:tc>
          <w:tcPr>
            <w:tcW w:w="5328"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Наставити са извођењем ЧОС-ева на тему планирања времена за учење, разматрања успеха и владања, техника учења</w:t>
            </w: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 стручни сарадници</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Према плану ЧОС-а, континуирано</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CB3790" w:rsidRPr="0060770A" w:rsidTr="00CB3790">
        <w:tc>
          <w:tcPr>
            <w:tcW w:w="2755" w:type="dxa"/>
            <w:vMerge/>
            <w:vAlign w:val="center"/>
          </w:tcPr>
          <w:p w:rsidR="00CB3790" w:rsidRPr="0060770A" w:rsidRDefault="00CB3790" w:rsidP="007B3E30">
            <w:pPr>
              <w:spacing w:after="160" w:line="259" w:lineRule="auto"/>
              <w:jc w:val="both"/>
              <w:rPr>
                <w:rFonts w:ascii="Calibri" w:eastAsia="Calibri" w:hAnsi="Calibri" w:cs="Times New Roman"/>
                <w:lang w:val="sr-Cyrl-RS"/>
              </w:rPr>
            </w:pPr>
          </w:p>
        </w:tc>
        <w:tc>
          <w:tcPr>
            <w:tcW w:w="1062" w:type="dxa"/>
            <w:vMerge/>
            <w:vAlign w:val="center"/>
          </w:tcPr>
          <w:p w:rsidR="00CB3790" w:rsidRPr="0060770A" w:rsidRDefault="00CB3790" w:rsidP="007B3E30">
            <w:pPr>
              <w:spacing w:after="160" w:line="259" w:lineRule="auto"/>
              <w:jc w:val="both"/>
              <w:rPr>
                <w:rFonts w:ascii="Calibri" w:eastAsia="Calibri" w:hAnsi="Calibri" w:cs="Times New Roman"/>
              </w:rPr>
            </w:pPr>
          </w:p>
        </w:tc>
        <w:tc>
          <w:tcPr>
            <w:tcW w:w="5328"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*Основати клуб за учење (више активности које су прецизиране у Анексу развојног плана школе)</w:t>
            </w: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Није реализовано због недостатка простора.</w:t>
            </w:r>
          </w:p>
        </w:tc>
      </w:tr>
      <w:tr w:rsidR="00CB3790" w:rsidRPr="0060770A" w:rsidTr="00CB3790">
        <w:tc>
          <w:tcPr>
            <w:tcW w:w="2755" w:type="dxa"/>
            <w:vMerge/>
            <w:vAlign w:val="center"/>
          </w:tcPr>
          <w:p w:rsidR="00CB3790" w:rsidRPr="0060770A" w:rsidRDefault="00CB3790" w:rsidP="007B3E30">
            <w:pPr>
              <w:spacing w:after="160" w:line="259" w:lineRule="auto"/>
              <w:jc w:val="both"/>
              <w:rPr>
                <w:rFonts w:ascii="Calibri" w:eastAsia="Calibri" w:hAnsi="Calibri" w:cs="Times New Roman"/>
                <w:lang w:val="sr-Cyrl-RS"/>
              </w:rPr>
            </w:pPr>
          </w:p>
        </w:tc>
        <w:tc>
          <w:tcPr>
            <w:tcW w:w="1062" w:type="dxa"/>
            <w:vMerge/>
            <w:vAlign w:val="center"/>
          </w:tcPr>
          <w:p w:rsidR="00CB3790" w:rsidRPr="0060770A" w:rsidRDefault="00CB3790" w:rsidP="007B3E30">
            <w:pPr>
              <w:spacing w:after="160" w:line="259" w:lineRule="auto"/>
              <w:jc w:val="both"/>
              <w:rPr>
                <w:rFonts w:ascii="Calibri" w:eastAsia="Calibri" w:hAnsi="Calibri" w:cs="Times New Roman"/>
              </w:rPr>
            </w:pPr>
          </w:p>
        </w:tc>
        <w:tc>
          <w:tcPr>
            <w:tcW w:w="5328"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*Основати групу вршњачких едукатора</w:t>
            </w: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CB3790" w:rsidRPr="0060770A" w:rsidTr="00CB3790">
        <w:tc>
          <w:tcPr>
            <w:tcW w:w="2755" w:type="dxa"/>
            <w:vMerge/>
            <w:vAlign w:val="center"/>
          </w:tcPr>
          <w:p w:rsidR="00CB3790" w:rsidRPr="0060770A" w:rsidRDefault="00CB3790" w:rsidP="007B3E30">
            <w:pPr>
              <w:spacing w:after="160" w:line="259" w:lineRule="auto"/>
              <w:jc w:val="both"/>
              <w:rPr>
                <w:rFonts w:ascii="Calibri" w:eastAsia="Calibri" w:hAnsi="Calibri" w:cs="Times New Roman"/>
                <w:lang w:val="sr-Cyrl-RS"/>
              </w:rPr>
            </w:pPr>
          </w:p>
        </w:tc>
        <w:tc>
          <w:tcPr>
            <w:tcW w:w="1062" w:type="dxa"/>
            <w:vMerge/>
            <w:vAlign w:val="center"/>
          </w:tcPr>
          <w:p w:rsidR="00CB3790" w:rsidRPr="0060770A" w:rsidRDefault="00CB3790" w:rsidP="007B3E30">
            <w:pPr>
              <w:spacing w:after="160" w:line="259" w:lineRule="auto"/>
              <w:jc w:val="both"/>
              <w:rPr>
                <w:rFonts w:ascii="Calibri" w:eastAsia="Calibri" w:hAnsi="Calibri" w:cs="Times New Roman"/>
              </w:rPr>
            </w:pPr>
          </w:p>
        </w:tc>
        <w:tc>
          <w:tcPr>
            <w:tcW w:w="5328"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*Обезбеђивање простора за извођење додатне и допунске наставе и секција и њихове транспарентности</w:t>
            </w: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CB3790" w:rsidRPr="0060770A" w:rsidTr="00CB3790">
        <w:tc>
          <w:tcPr>
            <w:tcW w:w="2755" w:type="dxa"/>
            <w:vMerge/>
            <w:vAlign w:val="center"/>
          </w:tcPr>
          <w:p w:rsidR="00CB3790" w:rsidRPr="0060770A" w:rsidRDefault="00CB3790" w:rsidP="007B3E30">
            <w:pPr>
              <w:spacing w:after="160" w:line="259" w:lineRule="auto"/>
              <w:jc w:val="both"/>
              <w:rPr>
                <w:rFonts w:ascii="Calibri" w:eastAsia="Calibri" w:hAnsi="Calibri" w:cs="Times New Roman"/>
              </w:rPr>
            </w:pPr>
          </w:p>
        </w:tc>
        <w:tc>
          <w:tcPr>
            <w:tcW w:w="1062" w:type="dxa"/>
            <w:vMerge/>
            <w:vAlign w:val="center"/>
          </w:tcPr>
          <w:p w:rsidR="00CB3790" w:rsidRPr="0060770A" w:rsidRDefault="00CB3790" w:rsidP="007B3E30">
            <w:pPr>
              <w:spacing w:after="160" w:line="259" w:lineRule="auto"/>
              <w:jc w:val="both"/>
              <w:rPr>
                <w:rFonts w:ascii="Calibri" w:eastAsia="Calibri" w:hAnsi="Calibri" w:cs="Times New Roman"/>
              </w:rPr>
            </w:pPr>
          </w:p>
        </w:tc>
        <w:tc>
          <w:tcPr>
            <w:tcW w:w="5328"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*Унапредити извештавање стручних сарадника о пружању помоћи у учењу</w:t>
            </w: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CB3790" w:rsidRPr="0060770A" w:rsidTr="00CB3790">
        <w:tc>
          <w:tcPr>
            <w:tcW w:w="2755" w:type="dxa"/>
            <w:vMerge w:val="restart"/>
            <w:vAlign w:val="center"/>
          </w:tcPr>
          <w:p w:rsidR="00CB3790" w:rsidRPr="0060770A" w:rsidRDefault="00CB3790"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Унапредити процедуре предузимања мера подршке ученицима на основу </w:t>
            </w:r>
            <w:r w:rsidRPr="0060770A">
              <w:rPr>
                <w:rFonts w:ascii="Calibri" w:eastAsia="Calibri" w:hAnsi="Calibri" w:cs="Times New Roman"/>
              </w:rPr>
              <w:t xml:space="preserve">анализе успеха и владања </w:t>
            </w:r>
          </w:p>
        </w:tc>
        <w:tc>
          <w:tcPr>
            <w:tcW w:w="1062" w:type="dxa"/>
            <w:vMerge w:val="restart"/>
            <w:vAlign w:val="center"/>
          </w:tcPr>
          <w:p w:rsidR="00CB3790" w:rsidRPr="0060770A" w:rsidRDefault="00CB3790" w:rsidP="007B3E30">
            <w:pPr>
              <w:spacing w:after="160" w:line="259" w:lineRule="auto"/>
              <w:jc w:val="both"/>
              <w:rPr>
                <w:rFonts w:ascii="Calibri" w:eastAsia="Calibri" w:hAnsi="Calibri" w:cs="Times New Roman"/>
              </w:rPr>
            </w:pPr>
            <w:r w:rsidRPr="0060770A">
              <w:rPr>
                <w:rFonts w:ascii="Calibri" w:eastAsia="Calibri" w:hAnsi="Calibri" w:cs="Times New Roman"/>
              </w:rPr>
              <w:t>4.1.3.</w:t>
            </w:r>
          </w:p>
        </w:tc>
        <w:tc>
          <w:tcPr>
            <w:tcW w:w="5328"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Као за индикаторе 3.2.1, 3.2.3. и 3.2.7.</w:t>
            </w: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код индикатора 3.2.1, 3.2.3. и 3.2.7.</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код индикатора 3.2.1, 3.2.3. и 3.2.7.</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CB3790" w:rsidRPr="0060770A" w:rsidTr="00CB3790">
        <w:tc>
          <w:tcPr>
            <w:tcW w:w="2755" w:type="dxa"/>
            <w:vMerge/>
            <w:vAlign w:val="center"/>
          </w:tcPr>
          <w:p w:rsidR="00CB3790" w:rsidRPr="0060770A" w:rsidRDefault="00CB3790" w:rsidP="007B3E30">
            <w:pPr>
              <w:spacing w:after="160" w:line="259" w:lineRule="auto"/>
              <w:jc w:val="both"/>
              <w:rPr>
                <w:rFonts w:ascii="Calibri" w:eastAsia="Calibri" w:hAnsi="Calibri" w:cs="Times New Roman"/>
              </w:rPr>
            </w:pPr>
          </w:p>
        </w:tc>
        <w:tc>
          <w:tcPr>
            <w:tcW w:w="1062" w:type="dxa"/>
            <w:vMerge/>
            <w:vAlign w:val="center"/>
          </w:tcPr>
          <w:p w:rsidR="00CB3790" w:rsidRPr="0060770A" w:rsidRDefault="00CB3790" w:rsidP="007B3E30">
            <w:pPr>
              <w:spacing w:after="160" w:line="259" w:lineRule="auto"/>
              <w:jc w:val="both"/>
              <w:rPr>
                <w:rFonts w:ascii="Calibri" w:eastAsia="Calibri" w:hAnsi="Calibri" w:cs="Times New Roman"/>
              </w:rPr>
            </w:pPr>
          </w:p>
        </w:tc>
        <w:tc>
          <w:tcPr>
            <w:tcW w:w="5328"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*Израдити процедуре друштвено-корисног рада и појачаног васпитног рада  </w:t>
            </w: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CB3790" w:rsidRPr="0060770A" w:rsidTr="00CB3790">
        <w:tc>
          <w:tcPr>
            <w:tcW w:w="2755" w:type="dxa"/>
            <w:vAlign w:val="center"/>
          </w:tcPr>
          <w:p w:rsidR="00CB3790" w:rsidRPr="0060770A" w:rsidRDefault="00CB3790"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lastRenderedPageBreak/>
              <w:t xml:space="preserve">Повећати укљученост породице, односно законских заступника у </w:t>
            </w:r>
            <w:r w:rsidRPr="0060770A">
              <w:rPr>
                <w:rFonts w:ascii="Calibri" w:eastAsia="Calibri" w:hAnsi="Calibri" w:cs="Times New Roman"/>
              </w:rPr>
              <w:t xml:space="preserve"> пружањ</w:t>
            </w:r>
            <w:r w:rsidRPr="0060770A">
              <w:rPr>
                <w:rFonts w:ascii="Calibri" w:eastAsia="Calibri" w:hAnsi="Calibri" w:cs="Times New Roman"/>
                <w:lang w:val="sr-Cyrl-RS"/>
              </w:rPr>
              <w:t>е</w:t>
            </w:r>
            <w:r w:rsidRPr="0060770A">
              <w:rPr>
                <w:rFonts w:ascii="Calibri" w:eastAsia="Calibri" w:hAnsi="Calibri" w:cs="Times New Roman"/>
              </w:rPr>
              <w:t xml:space="preserve"> подршке ученицима </w:t>
            </w:r>
          </w:p>
        </w:tc>
        <w:tc>
          <w:tcPr>
            <w:tcW w:w="1062" w:type="dxa"/>
            <w:vAlign w:val="center"/>
          </w:tcPr>
          <w:p w:rsidR="00CB3790" w:rsidRPr="0060770A" w:rsidRDefault="00CB3790"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4.1.4.</w:t>
            </w:r>
            <w:r w:rsidRPr="0060770A">
              <w:rPr>
                <w:rFonts w:ascii="Calibri" w:eastAsia="Calibri" w:hAnsi="Calibri" w:cs="Times New Roman"/>
              </w:rPr>
              <w:t>.</w:t>
            </w:r>
          </w:p>
        </w:tc>
        <w:tc>
          <w:tcPr>
            <w:tcW w:w="5328" w:type="dxa"/>
          </w:tcPr>
          <w:p w:rsidR="00CB3790" w:rsidRPr="0060770A" w:rsidRDefault="00CB3790"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w:t>
            </w:r>
            <w:r w:rsidRPr="0060770A">
              <w:rPr>
                <w:rFonts w:ascii="Calibri" w:eastAsia="Calibri" w:hAnsi="Calibri" w:cs="Times New Roman"/>
              </w:rPr>
              <w:t>Унапредити сарадњу са родитељима</w:t>
            </w: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CB3790" w:rsidRPr="0060770A" w:rsidTr="00CB3790">
        <w:tc>
          <w:tcPr>
            <w:tcW w:w="2755" w:type="dxa"/>
            <w:vAlign w:val="center"/>
          </w:tcPr>
          <w:p w:rsidR="00CB3790" w:rsidRPr="0060770A" w:rsidRDefault="00CB3790"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Организовати више </w:t>
            </w:r>
            <w:r w:rsidRPr="0060770A">
              <w:rPr>
                <w:rFonts w:ascii="Calibri" w:eastAsia="Calibri" w:hAnsi="Calibri" w:cs="Times New Roman"/>
              </w:rPr>
              <w:t xml:space="preserve"> програм</w:t>
            </w:r>
            <w:r w:rsidRPr="0060770A">
              <w:rPr>
                <w:rFonts w:ascii="Calibri" w:eastAsia="Calibri" w:hAnsi="Calibri" w:cs="Times New Roman"/>
                <w:lang w:val="sr-Cyrl-RS"/>
              </w:rPr>
              <w:t>а</w:t>
            </w:r>
            <w:r w:rsidRPr="0060770A">
              <w:rPr>
                <w:rFonts w:ascii="Calibri" w:eastAsia="Calibri" w:hAnsi="Calibri" w:cs="Times New Roman"/>
              </w:rPr>
              <w:t>/активности за развијање социјалних вештина (конструктивно решавање проблема, ненасилна комуникација…).</w:t>
            </w:r>
          </w:p>
        </w:tc>
        <w:tc>
          <w:tcPr>
            <w:tcW w:w="1062" w:type="dxa"/>
            <w:vAlign w:val="center"/>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4.2.1.</w:t>
            </w:r>
          </w:p>
        </w:tc>
        <w:tc>
          <w:tcPr>
            <w:tcW w:w="5328" w:type="dxa"/>
          </w:tcPr>
          <w:p w:rsidR="00CB3790" w:rsidRPr="0060770A" w:rsidRDefault="00CB3790"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*Наставити рад на активностима за развијање социјалних вештина (конструктивно решавање проблема, ненасилна комуникација) кроз ЧОС и стварање базе примера сценарија за ове теме</w:t>
            </w:r>
            <w:r w:rsidRPr="0060770A">
              <w:rPr>
                <w:rFonts w:ascii="Calibri" w:eastAsia="Calibri" w:hAnsi="Calibri" w:cs="Times New Roman"/>
              </w:rPr>
              <w:t xml:space="preserve"> </w:t>
            </w: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CB3790" w:rsidRPr="0060770A" w:rsidTr="00CB3790">
        <w:tc>
          <w:tcPr>
            <w:tcW w:w="2755" w:type="dxa"/>
            <w:vAlign w:val="center"/>
          </w:tcPr>
          <w:p w:rsidR="00CB3790" w:rsidRPr="0060770A" w:rsidRDefault="00CB3790"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Наставити са испитивањем интересовања ученика и њихове укључености у ваннаставне активности ради утврђивања понуде </w:t>
            </w:r>
            <w:r w:rsidRPr="0060770A">
              <w:rPr>
                <w:rFonts w:ascii="Calibri" w:eastAsia="Calibri" w:hAnsi="Calibri" w:cs="Times New Roman"/>
              </w:rPr>
              <w:t>ваннаставних активности.</w:t>
            </w:r>
            <w:r w:rsidRPr="0060770A">
              <w:rPr>
                <w:rFonts w:ascii="Calibri" w:eastAsia="Calibri" w:hAnsi="Calibri" w:cs="Times New Roman"/>
              </w:rPr>
              <w:tab/>
            </w:r>
          </w:p>
        </w:tc>
        <w:tc>
          <w:tcPr>
            <w:tcW w:w="1062" w:type="dxa"/>
            <w:vAlign w:val="center"/>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4.2.2.</w:t>
            </w:r>
          </w:p>
        </w:tc>
        <w:tc>
          <w:tcPr>
            <w:tcW w:w="5328"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Активности као за индикатор 1.3.4.</w:t>
            </w:r>
            <w:r w:rsidRPr="0060770A">
              <w:rPr>
                <w:rFonts w:ascii="Calibri" w:eastAsia="Calibri" w:hAnsi="Calibri" w:cs="Times New Roman"/>
              </w:rPr>
              <w:t xml:space="preserve"> </w:t>
            </w: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rPr>
              <w:t xml:space="preserve">Прецизирано код индикатора </w:t>
            </w:r>
            <w:r w:rsidRPr="0060770A">
              <w:rPr>
                <w:rFonts w:ascii="Calibri" w:eastAsia="Calibri" w:hAnsi="Calibri" w:cs="Times New Roman"/>
                <w:lang w:val="sr-Cyrl-RS"/>
              </w:rPr>
              <w:t>1.3.4.</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rPr>
              <w:t xml:space="preserve">Прецизирано код индикатора </w:t>
            </w:r>
            <w:r w:rsidRPr="0060770A">
              <w:rPr>
                <w:rFonts w:ascii="Calibri" w:eastAsia="Calibri" w:hAnsi="Calibri" w:cs="Times New Roman"/>
                <w:lang w:val="sr-Cyrl-RS"/>
              </w:rPr>
              <w:t>1.3.4.</w:t>
            </w:r>
          </w:p>
        </w:tc>
        <w:tc>
          <w:tcPr>
            <w:tcW w:w="2055" w:type="dxa"/>
          </w:tcPr>
          <w:p w:rsidR="00CB3790" w:rsidRPr="00CB3790" w:rsidRDefault="00CB379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CB3790" w:rsidRPr="0060770A" w:rsidTr="00CB3790">
        <w:tc>
          <w:tcPr>
            <w:tcW w:w="2755" w:type="dxa"/>
            <w:vMerge w:val="restart"/>
            <w:vAlign w:val="center"/>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Наставити примену индивидуализације, ИОП-а 1 и ИОП-а 2, али укучити и ИОП 3, где има основа .</w:t>
            </w:r>
          </w:p>
        </w:tc>
        <w:tc>
          <w:tcPr>
            <w:tcW w:w="1062" w:type="dxa"/>
            <w:vMerge w:val="restart"/>
            <w:vAlign w:val="center"/>
          </w:tcPr>
          <w:p w:rsidR="00CB3790" w:rsidRPr="0060770A" w:rsidRDefault="00CB3790"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4.3.3.</w:t>
            </w:r>
            <w:r w:rsidRPr="0060770A">
              <w:rPr>
                <w:rFonts w:ascii="Calibri" w:eastAsia="Calibri" w:hAnsi="Calibri" w:cs="Times New Roman"/>
              </w:rPr>
              <w:t>.</w:t>
            </w:r>
          </w:p>
        </w:tc>
        <w:tc>
          <w:tcPr>
            <w:tcW w:w="5328"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Организовати обуку за рад са ученицима са изузетним способностима</w:t>
            </w:r>
            <w:r w:rsidRPr="0060770A">
              <w:rPr>
                <w:rFonts w:ascii="Calibri" w:eastAsia="Calibri" w:hAnsi="Calibri" w:cs="Times New Roman"/>
              </w:rPr>
              <w:t xml:space="preserve"> </w:t>
            </w: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Када се укаже прилика. </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CB3790" w:rsidRPr="0060770A" w:rsidTr="00CB3790">
        <w:tc>
          <w:tcPr>
            <w:tcW w:w="2755" w:type="dxa"/>
            <w:vMerge/>
          </w:tcPr>
          <w:p w:rsidR="00CB3790" w:rsidRPr="0060770A" w:rsidRDefault="00CB3790" w:rsidP="007B3E30">
            <w:pPr>
              <w:spacing w:after="160" w:line="259" w:lineRule="auto"/>
              <w:jc w:val="both"/>
              <w:rPr>
                <w:rFonts w:ascii="Calibri" w:eastAsia="Calibri" w:hAnsi="Calibri" w:cs="Times New Roman"/>
              </w:rPr>
            </w:pPr>
          </w:p>
        </w:tc>
        <w:tc>
          <w:tcPr>
            <w:tcW w:w="1062" w:type="dxa"/>
            <w:vMerge/>
          </w:tcPr>
          <w:p w:rsidR="00CB3790" w:rsidRPr="0060770A" w:rsidRDefault="00CB3790" w:rsidP="007B3E30">
            <w:pPr>
              <w:spacing w:after="160" w:line="259" w:lineRule="auto"/>
              <w:jc w:val="both"/>
              <w:rPr>
                <w:rFonts w:ascii="Calibri" w:eastAsia="Calibri" w:hAnsi="Calibri" w:cs="Times New Roman"/>
                <w:lang w:val="sr-Cyrl-RS"/>
              </w:rPr>
            </w:pPr>
          </w:p>
        </w:tc>
        <w:tc>
          <w:tcPr>
            <w:tcW w:w="5328"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Активности као за индикатор 4.3.5. </w:t>
            </w: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rPr>
              <w:t xml:space="preserve">Прецизирано код индикатора </w:t>
            </w:r>
            <w:r w:rsidRPr="0060770A">
              <w:rPr>
                <w:rFonts w:ascii="Calibri" w:eastAsia="Calibri" w:hAnsi="Calibri" w:cs="Times New Roman"/>
                <w:lang w:val="sr-Cyrl-RS"/>
              </w:rPr>
              <w:t>4.3.5..</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rPr>
              <w:t xml:space="preserve">Прецизирано код индикатора </w:t>
            </w:r>
            <w:r w:rsidRPr="0060770A">
              <w:rPr>
                <w:rFonts w:ascii="Calibri" w:eastAsia="Calibri" w:hAnsi="Calibri" w:cs="Times New Roman"/>
                <w:lang w:val="sr-Cyrl-RS"/>
              </w:rPr>
              <w:t>4.3.5.</w:t>
            </w:r>
          </w:p>
        </w:tc>
        <w:tc>
          <w:tcPr>
            <w:tcW w:w="2055" w:type="dxa"/>
          </w:tcPr>
          <w:p w:rsidR="00CB3790" w:rsidRPr="00CB3790" w:rsidRDefault="00CB379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CB3790" w:rsidRPr="0060770A" w:rsidTr="00CB3790">
        <w:tc>
          <w:tcPr>
            <w:tcW w:w="2755" w:type="dxa"/>
            <w:vMerge w:val="restart"/>
            <w:vAlign w:val="center"/>
          </w:tcPr>
          <w:p w:rsidR="00CB3790" w:rsidRPr="0060770A" w:rsidRDefault="00CB3790"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Унапредити планирање компензаторних програма/активности за </w:t>
            </w:r>
            <w:r w:rsidRPr="0060770A">
              <w:rPr>
                <w:rFonts w:ascii="Calibri" w:eastAsia="Calibri" w:hAnsi="Calibri" w:cs="Times New Roman"/>
                <w:lang w:val="sr-Cyrl-RS"/>
              </w:rPr>
              <w:lastRenderedPageBreak/>
              <w:t xml:space="preserve">подршку у учењу за ученике из осетљивих група и повећати транспарентност њиховог извођења </w:t>
            </w:r>
          </w:p>
        </w:tc>
        <w:tc>
          <w:tcPr>
            <w:tcW w:w="1062" w:type="dxa"/>
            <w:vMerge w:val="restart"/>
            <w:vAlign w:val="center"/>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4.3.4.</w:t>
            </w:r>
          </w:p>
        </w:tc>
        <w:tc>
          <w:tcPr>
            <w:tcW w:w="5328"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Истражити осетљиве групе које постоје у школи.</w:t>
            </w: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w:t>
            </w:r>
          </w:p>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Одељењске </w:t>
            </w:r>
            <w:r w:rsidRPr="0060770A">
              <w:rPr>
                <w:rFonts w:ascii="Calibri" w:eastAsia="Calibri" w:hAnsi="Calibri" w:cs="Times New Roman"/>
                <w:lang w:val="sr-Cyrl-RS"/>
              </w:rPr>
              <w:lastRenderedPageBreak/>
              <w:t>старешине</w:t>
            </w:r>
          </w:p>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Секретар</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 xml:space="preserve">Септембар-новембар сваке школске године, </w:t>
            </w:r>
            <w:r w:rsidRPr="0060770A">
              <w:rPr>
                <w:rFonts w:ascii="Calibri" w:eastAsia="Calibri" w:hAnsi="Calibri" w:cs="Times New Roman"/>
                <w:lang w:val="sr-Cyrl-RS"/>
              </w:rPr>
              <w:lastRenderedPageBreak/>
              <w:t>почевши од септембра 2024. (сваке године се додаје за 1. разред)</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lastRenderedPageBreak/>
              <w:t>+</w:t>
            </w:r>
          </w:p>
        </w:tc>
      </w:tr>
      <w:tr w:rsidR="00CB3790" w:rsidRPr="0060770A" w:rsidTr="00CB3790">
        <w:tc>
          <w:tcPr>
            <w:tcW w:w="2755" w:type="dxa"/>
            <w:vMerge/>
            <w:vAlign w:val="center"/>
          </w:tcPr>
          <w:p w:rsidR="00CB3790" w:rsidRPr="0060770A" w:rsidRDefault="00CB3790" w:rsidP="007B3E30">
            <w:pPr>
              <w:spacing w:after="160" w:line="259" w:lineRule="auto"/>
              <w:jc w:val="both"/>
              <w:rPr>
                <w:rFonts w:ascii="Calibri" w:eastAsia="Calibri" w:hAnsi="Calibri" w:cs="Times New Roman"/>
                <w:lang w:val="sr-Cyrl-RS"/>
              </w:rPr>
            </w:pPr>
          </w:p>
        </w:tc>
        <w:tc>
          <w:tcPr>
            <w:tcW w:w="1062" w:type="dxa"/>
            <w:vMerge/>
            <w:vAlign w:val="center"/>
          </w:tcPr>
          <w:p w:rsidR="00CB3790" w:rsidRPr="0060770A" w:rsidRDefault="00CB3790" w:rsidP="007B3E30">
            <w:pPr>
              <w:spacing w:after="160" w:line="259" w:lineRule="auto"/>
              <w:jc w:val="both"/>
              <w:rPr>
                <w:rFonts w:ascii="Calibri" w:eastAsia="Calibri" w:hAnsi="Calibri" w:cs="Times New Roman"/>
                <w:lang w:val="sr-Cyrl-RS"/>
              </w:rPr>
            </w:pPr>
          </w:p>
        </w:tc>
        <w:tc>
          <w:tcPr>
            <w:tcW w:w="5328"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Истражити начине помоћи овим групама и осмислити планове</w:t>
            </w: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w:t>
            </w:r>
          </w:p>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w:t>
            </w:r>
          </w:p>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инклузтивно образовање</w:t>
            </w:r>
          </w:p>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Секретар</w:t>
            </w:r>
          </w:p>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Септембар-новембар сваке школске године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CB3790" w:rsidRPr="0060770A" w:rsidTr="00CB3790">
        <w:tc>
          <w:tcPr>
            <w:tcW w:w="2755" w:type="dxa"/>
            <w:vMerge/>
            <w:vAlign w:val="center"/>
          </w:tcPr>
          <w:p w:rsidR="00CB3790" w:rsidRPr="0060770A" w:rsidRDefault="00CB3790" w:rsidP="007B3E30">
            <w:pPr>
              <w:spacing w:after="160" w:line="259" w:lineRule="auto"/>
              <w:jc w:val="both"/>
              <w:rPr>
                <w:rFonts w:ascii="Calibri" w:eastAsia="Calibri" w:hAnsi="Calibri" w:cs="Times New Roman"/>
                <w:lang w:val="sr-Cyrl-RS"/>
              </w:rPr>
            </w:pPr>
          </w:p>
        </w:tc>
        <w:tc>
          <w:tcPr>
            <w:tcW w:w="1062" w:type="dxa"/>
            <w:vMerge/>
            <w:vAlign w:val="center"/>
          </w:tcPr>
          <w:p w:rsidR="00CB3790" w:rsidRPr="0060770A" w:rsidRDefault="00CB3790" w:rsidP="007B3E30">
            <w:pPr>
              <w:spacing w:after="160" w:line="259" w:lineRule="auto"/>
              <w:jc w:val="both"/>
              <w:rPr>
                <w:rFonts w:ascii="Calibri" w:eastAsia="Calibri" w:hAnsi="Calibri" w:cs="Times New Roman"/>
                <w:lang w:val="sr-Cyrl-RS"/>
              </w:rPr>
            </w:pPr>
          </w:p>
        </w:tc>
        <w:tc>
          <w:tcPr>
            <w:tcW w:w="5328"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Извештавати о пруженој подршци ученицима из осетљивих група уз праћење ефеката</w:t>
            </w: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w:t>
            </w:r>
          </w:p>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 полугодиштима, почевши од школске 2024/25. године </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CB3790" w:rsidRPr="0060770A" w:rsidTr="00CB3790">
        <w:tc>
          <w:tcPr>
            <w:tcW w:w="2755" w:type="dxa"/>
            <w:vAlign w:val="center"/>
          </w:tcPr>
          <w:p w:rsidR="00CB3790" w:rsidRPr="0060770A" w:rsidRDefault="00CB3790"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Успоставити </w:t>
            </w:r>
            <w:r w:rsidRPr="0060770A">
              <w:rPr>
                <w:rFonts w:ascii="Calibri" w:eastAsia="Calibri" w:hAnsi="Calibri" w:cs="Times New Roman"/>
              </w:rPr>
              <w:t xml:space="preserve"> механизме за идентификацију ученика са изузетним способностима и ствара</w:t>
            </w:r>
            <w:r w:rsidRPr="0060770A">
              <w:rPr>
                <w:rFonts w:ascii="Calibri" w:eastAsia="Calibri" w:hAnsi="Calibri" w:cs="Times New Roman"/>
                <w:lang w:val="sr-Cyrl-RS"/>
              </w:rPr>
              <w:t>ти</w:t>
            </w:r>
            <w:r w:rsidRPr="0060770A">
              <w:rPr>
                <w:rFonts w:ascii="Calibri" w:eastAsia="Calibri" w:hAnsi="Calibri" w:cs="Times New Roman"/>
              </w:rPr>
              <w:t xml:space="preserve"> услове за њихово напредовање (акцелерација; обогаћивање програма).</w:t>
            </w:r>
          </w:p>
        </w:tc>
        <w:tc>
          <w:tcPr>
            <w:tcW w:w="1062" w:type="dxa"/>
            <w:vAlign w:val="center"/>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4.3.5.</w:t>
            </w:r>
          </w:p>
        </w:tc>
        <w:tc>
          <w:tcPr>
            <w:tcW w:w="5328"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*Израдити процедуре за идентификацију даровитих и за стварање прилика за акцелерацију и обогаћивање програма</w:t>
            </w:r>
          </w:p>
          <w:p w:rsidR="00CB3790" w:rsidRPr="0060770A" w:rsidRDefault="00CB3790" w:rsidP="007B3E30">
            <w:pPr>
              <w:spacing w:after="160" w:line="259" w:lineRule="auto"/>
              <w:jc w:val="both"/>
              <w:rPr>
                <w:rFonts w:ascii="Calibri" w:eastAsia="Calibri" w:hAnsi="Calibri" w:cs="Times New Roman"/>
                <w:lang w:val="sr-Cyrl-RS"/>
              </w:rPr>
            </w:pP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CB3790" w:rsidRPr="0060770A" w:rsidTr="00CB3790">
        <w:tc>
          <w:tcPr>
            <w:tcW w:w="2755" w:type="dxa"/>
            <w:vMerge w:val="restart"/>
            <w:vAlign w:val="center"/>
          </w:tcPr>
          <w:p w:rsidR="00CB3790" w:rsidRPr="0060770A" w:rsidRDefault="00CB3790"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Унапредити сарадњу </w:t>
            </w:r>
            <w:r w:rsidRPr="0060770A">
              <w:rPr>
                <w:rFonts w:ascii="Calibri" w:eastAsia="Calibri" w:hAnsi="Calibri" w:cs="Times New Roman"/>
              </w:rPr>
              <w:t xml:space="preserve">са релевантним институцијама и </w:t>
            </w:r>
            <w:r w:rsidRPr="0060770A">
              <w:rPr>
                <w:rFonts w:ascii="Calibri" w:eastAsia="Calibri" w:hAnsi="Calibri" w:cs="Times New Roman"/>
              </w:rPr>
              <w:lastRenderedPageBreak/>
              <w:t>појединцима у подршци ученицима из осетљивих група и ученицима са изузетним способностима.</w:t>
            </w:r>
          </w:p>
        </w:tc>
        <w:tc>
          <w:tcPr>
            <w:tcW w:w="1062" w:type="dxa"/>
            <w:vMerge w:val="restart"/>
            <w:vAlign w:val="center"/>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4.3.6.</w:t>
            </w:r>
          </w:p>
        </w:tc>
        <w:tc>
          <w:tcPr>
            <w:tcW w:w="5328"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Наставити сарадњу са ПС Аранђеловац, Центром за социјални рад, Црвеним крстом, Домом здравља, Интерресорном комисијом у пружању подршке </w:t>
            </w:r>
            <w:r w:rsidRPr="0060770A">
              <w:rPr>
                <w:rFonts w:ascii="Calibri" w:eastAsia="Calibri" w:hAnsi="Calibri" w:cs="Times New Roman"/>
                <w:lang w:val="sr-Cyrl-RS"/>
              </w:rPr>
              <w:lastRenderedPageBreak/>
              <w:t>ученицима из осетљивих група</w:t>
            </w: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Директор</w:t>
            </w:r>
          </w:p>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Секретар</w:t>
            </w:r>
          </w:p>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Стручни сарадници</w:t>
            </w:r>
          </w:p>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инклузивно образовање</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Континуирано</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CB3790" w:rsidRPr="0060770A" w:rsidTr="00CB3790">
        <w:tc>
          <w:tcPr>
            <w:tcW w:w="2755" w:type="dxa"/>
            <w:vMerge/>
            <w:vAlign w:val="center"/>
          </w:tcPr>
          <w:p w:rsidR="00CB3790" w:rsidRPr="0060770A" w:rsidRDefault="00CB3790" w:rsidP="007B3E30">
            <w:pPr>
              <w:spacing w:after="160" w:line="259" w:lineRule="auto"/>
              <w:jc w:val="both"/>
              <w:rPr>
                <w:rFonts w:ascii="Calibri" w:eastAsia="Calibri" w:hAnsi="Calibri" w:cs="Times New Roman"/>
                <w:lang w:val="sr-Cyrl-RS"/>
              </w:rPr>
            </w:pPr>
          </w:p>
        </w:tc>
        <w:tc>
          <w:tcPr>
            <w:tcW w:w="1062" w:type="dxa"/>
            <w:vMerge/>
            <w:vAlign w:val="center"/>
          </w:tcPr>
          <w:p w:rsidR="00CB3790" w:rsidRPr="0060770A" w:rsidRDefault="00CB3790" w:rsidP="007B3E30">
            <w:pPr>
              <w:spacing w:after="160" w:line="259" w:lineRule="auto"/>
              <w:jc w:val="both"/>
              <w:rPr>
                <w:rFonts w:ascii="Calibri" w:eastAsia="Calibri" w:hAnsi="Calibri" w:cs="Times New Roman"/>
                <w:lang w:val="sr-Cyrl-RS"/>
              </w:rPr>
            </w:pPr>
          </w:p>
        </w:tc>
        <w:tc>
          <w:tcPr>
            <w:tcW w:w="5328"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Наставити сарадњу са Центром за таленте и Петницом за рад са ученицима са изузетним способностима</w:t>
            </w:r>
          </w:p>
        </w:tc>
        <w:tc>
          <w:tcPr>
            <w:tcW w:w="2120"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Задужени наставници и стручни сарадници</w:t>
            </w:r>
          </w:p>
        </w:tc>
        <w:tc>
          <w:tcPr>
            <w:tcW w:w="2055" w:type="dxa"/>
          </w:tcPr>
          <w:p w:rsidR="00CB3790" w:rsidRPr="0060770A" w:rsidRDefault="00CB3790"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Континуирано,када се укаже прилика</w:t>
            </w:r>
          </w:p>
        </w:tc>
        <w:tc>
          <w:tcPr>
            <w:tcW w:w="2055" w:type="dxa"/>
          </w:tcPr>
          <w:p w:rsidR="00CB3790" w:rsidRPr="0060770A" w:rsidRDefault="006A017B"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(Са Центром за таленте)</w:t>
            </w:r>
          </w:p>
        </w:tc>
      </w:tr>
    </w:tbl>
    <w:p w:rsidR="00CB3790" w:rsidRDefault="00CB3790" w:rsidP="00CB3790">
      <w:pPr>
        <w:spacing w:after="160" w:line="259" w:lineRule="auto"/>
        <w:jc w:val="both"/>
        <w:rPr>
          <w:rFonts w:ascii="Calibri" w:eastAsia="Calibri" w:hAnsi="Calibri" w:cs="Times New Roman"/>
        </w:rPr>
      </w:pPr>
    </w:p>
    <w:p w:rsidR="00CB3790" w:rsidRDefault="006A017B" w:rsidP="004941E5">
      <w:pPr>
        <w:pStyle w:val="Heading2"/>
        <w:rPr>
          <w:rStyle w:val="Heading3Char"/>
          <w:i/>
          <w:u w:val="none"/>
          <w:lang w:val="sr-Cyrl-RS"/>
        </w:rPr>
      </w:pPr>
      <w:bookmarkStart w:id="53" w:name="_Toc208670890"/>
      <w:bookmarkStart w:id="54" w:name="_Toc208785971"/>
      <w:r>
        <w:rPr>
          <w:rStyle w:val="Heading3Char"/>
          <w:i/>
          <w:u w:val="none"/>
          <w:lang w:val="sr-Cyrl-RS"/>
        </w:rPr>
        <w:t>Извештај о реализацији а</w:t>
      </w:r>
      <w:r w:rsidR="00CB3790" w:rsidRPr="0060770A">
        <w:rPr>
          <w:rStyle w:val="Heading3Char"/>
          <w:i/>
          <w:u w:val="none"/>
        </w:rPr>
        <w:t>кцион</w:t>
      </w:r>
      <w:r>
        <w:rPr>
          <w:rStyle w:val="Heading3Char"/>
          <w:i/>
          <w:u w:val="none"/>
          <w:lang w:val="sr-Cyrl-RS"/>
        </w:rPr>
        <w:t>ог</w:t>
      </w:r>
      <w:r w:rsidR="00CB3790" w:rsidRPr="0060770A">
        <w:rPr>
          <w:rStyle w:val="Heading3Char"/>
          <w:i/>
          <w:u w:val="none"/>
        </w:rPr>
        <w:t xml:space="preserve"> план</w:t>
      </w:r>
      <w:r>
        <w:rPr>
          <w:rStyle w:val="Heading3Char"/>
          <w:i/>
          <w:u w:val="none"/>
          <w:lang w:val="sr-Cyrl-RS"/>
        </w:rPr>
        <w:t>а</w:t>
      </w:r>
      <w:r w:rsidR="00CB3790" w:rsidRPr="0060770A">
        <w:rPr>
          <w:rStyle w:val="Heading3Char"/>
          <w:i/>
          <w:u w:val="none"/>
        </w:rPr>
        <w:t xml:space="preserve"> самовредновања за област </w:t>
      </w:r>
      <w:r w:rsidR="00CB3790">
        <w:rPr>
          <w:rStyle w:val="Heading3Char"/>
          <w:i/>
          <w:u w:val="none"/>
          <w:lang w:val="sr-Cyrl-RS"/>
        </w:rPr>
        <w:t>Етос</w:t>
      </w:r>
      <w:bookmarkEnd w:id="53"/>
      <w:bookmarkEnd w:id="54"/>
    </w:p>
    <w:p w:rsidR="004941E5" w:rsidRPr="004941E5" w:rsidRDefault="004941E5" w:rsidP="004941E5">
      <w:pPr>
        <w:rPr>
          <w:lang w:val="sr-Cyrl-RS"/>
        </w:rPr>
      </w:pPr>
    </w:p>
    <w:tbl>
      <w:tblPr>
        <w:tblStyle w:val="TableGrid"/>
        <w:tblW w:w="15408" w:type="dxa"/>
        <w:tblLook w:val="04A0" w:firstRow="1" w:lastRow="0" w:firstColumn="1" w:lastColumn="0" w:noHBand="0" w:noVBand="1"/>
      </w:tblPr>
      <w:tblGrid>
        <w:gridCol w:w="2823"/>
        <w:gridCol w:w="1071"/>
        <w:gridCol w:w="5304"/>
        <w:gridCol w:w="2070"/>
        <w:gridCol w:w="2070"/>
        <w:gridCol w:w="2070"/>
      </w:tblGrid>
      <w:tr w:rsidR="004941E5" w:rsidRPr="0060770A" w:rsidTr="004941E5">
        <w:tc>
          <w:tcPr>
            <w:tcW w:w="2823" w:type="dxa"/>
          </w:tcPr>
          <w:p w:rsidR="004941E5" w:rsidRPr="0060770A" w:rsidRDefault="004941E5" w:rsidP="007B3E30">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Мера унапређења</w:t>
            </w:r>
          </w:p>
        </w:tc>
        <w:tc>
          <w:tcPr>
            <w:tcW w:w="1071" w:type="dxa"/>
          </w:tcPr>
          <w:p w:rsidR="004941E5" w:rsidRPr="0060770A" w:rsidRDefault="004941E5" w:rsidP="007B3E30">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Инди-катор/и</w:t>
            </w:r>
          </w:p>
        </w:tc>
        <w:tc>
          <w:tcPr>
            <w:tcW w:w="5304" w:type="dxa"/>
          </w:tcPr>
          <w:p w:rsidR="004941E5" w:rsidRPr="0060770A" w:rsidRDefault="004941E5" w:rsidP="007B3E30">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Начин /критеријум успеха</w:t>
            </w:r>
          </w:p>
        </w:tc>
        <w:tc>
          <w:tcPr>
            <w:tcW w:w="2070" w:type="dxa"/>
          </w:tcPr>
          <w:p w:rsidR="004941E5" w:rsidRPr="0060770A" w:rsidRDefault="004941E5" w:rsidP="007B3E30">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Носилац активности</w:t>
            </w:r>
          </w:p>
        </w:tc>
        <w:tc>
          <w:tcPr>
            <w:tcW w:w="2070" w:type="dxa"/>
          </w:tcPr>
          <w:p w:rsidR="004941E5" w:rsidRPr="0060770A" w:rsidRDefault="004941E5" w:rsidP="007B3E30">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Време</w:t>
            </w:r>
          </w:p>
        </w:tc>
        <w:tc>
          <w:tcPr>
            <w:tcW w:w="2070" w:type="dxa"/>
          </w:tcPr>
          <w:p w:rsidR="004941E5" w:rsidRPr="0060770A" w:rsidRDefault="004941E5" w:rsidP="007B3E30">
            <w:pPr>
              <w:spacing w:after="160" w:line="259" w:lineRule="auto"/>
              <w:jc w:val="both"/>
              <w:rPr>
                <w:rFonts w:ascii="Calibri" w:eastAsia="Calibri" w:hAnsi="Calibri" w:cs="Times New Roman"/>
                <w:b/>
                <w:lang w:val="sr-Cyrl-RS"/>
              </w:rPr>
            </w:pPr>
            <w:r>
              <w:rPr>
                <w:rFonts w:ascii="Calibri" w:eastAsia="Calibri" w:hAnsi="Calibri" w:cs="Times New Roman"/>
                <w:b/>
                <w:lang w:val="sr-Cyrl-RS"/>
              </w:rPr>
              <w:t>Реализација</w:t>
            </w:r>
          </w:p>
        </w:tc>
      </w:tr>
      <w:tr w:rsidR="004941E5" w:rsidRPr="0060770A" w:rsidTr="004941E5">
        <w:tc>
          <w:tcPr>
            <w:tcW w:w="2823" w:type="dxa"/>
            <w:vMerge w:val="restart"/>
            <w:vAlign w:val="center"/>
          </w:tcPr>
          <w:p w:rsidR="004941E5" w:rsidRPr="0060770A" w:rsidRDefault="004941E5"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Унапредити поступке за прилагођавање ученика на нову школску средину за </w:t>
            </w:r>
            <w:r w:rsidRPr="0060770A">
              <w:rPr>
                <w:rFonts w:ascii="Calibri" w:eastAsia="Calibri" w:hAnsi="Calibri" w:cs="Times New Roman"/>
              </w:rPr>
              <w:t xml:space="preserve"> новопридошле ученике и запослене у школи </w:t>
            </w:r>
          </w:p>
        </w:tc>
        <w:tc>
          <w:tcPr>
            <w:tcW w:w="1071" w:type="dxa"/>
            <w:vMerge w:val="restart"/>
            <w:vAlign w:val="center"/>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5.1.3.</w:t>
            </w: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*Објављивање већ израђених смерница за израду школске документације у посебном кутку за наставнике на сајту школе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Администратор школског сајта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Март 2024.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*Праћење радњи у вези пријема нових наставника које су прописане на чек листи за пријем нових наставника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tc>
        <w:tc>
          <w:tcPr>
            <w:tcW w:w="2070" w:type="dxa"/>
          </w:tcPr>
          <w:p w:rsidR="004941E5" w:rsidRPr="0060770A" w:rsidRDefault="004941E5"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По потреби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*Праћење радњи у вези пријема нових ученика које су прописане на чек листи за пријем нових ученика (када се уписују ван редовног уписа у 1. разред)</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tc>
        <w:tc>
          <w:tcPr>
            <w:tcW w:w="2070" w:type="dxa"/>
          </w:tcPr>
          <w:p w:rsidR="004941E5" w:rsidRPr="0060770A" w:rsidRDefault="004941E5"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По потреби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*Наставити праксу спровођења радионица за прилагођавање ученика 1. разреда које су осмишљене раније од психолога школе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 стручни сарадници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Сваког септембра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*Наставити праксу истраживања адаптације ученика </w:t>
            </w:r>
            <w:r w:rsidRPr="0060770A">
              <w:rPr>
                <w:rFonts w:ascii="Calibri" w:eastAsia="Calibri" w:hAnsi="Calibri" w:cs="Times New Roman"/>
                <w:lang w:val="sr-Cyrl-RS"/>
              </w:rPr>
              <w:lastRenderedPageBreak/>
              <w:t>на 1. разред (и интервенисање, по потреби)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Стручни сарадници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 почетку 2. полугодишта сваке </w:t>
            </w:r>
            <w:r w:rsidRPr="0060770A">
              <w:rPr>
                <w:rFonts w:ascii="Calibri" w:eastAsia="Calibri" w:hAnsi="Calibri" w:cs="Times New Roman"/>
                <w:lang w:val="sr-Cyrl-RS"/>
              </w:rPr>
              <w:lastRenderedPageBreak/>
              <w:t>школске године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lastRenderedPageBreak/>
              <w:t>+</w:t>
            </w:r>
          </w:p>
        </w:tc>
      </w:tr>
      <w:tr w:rsidR="004941E5" w:rsidRPr="0060770A" w:rsidTr="004941E5">
        <w:tc>
          <w:tcPr>
            <w:tcW w:w="2823" w:type="dxa"/>
            <w:vMerge w:val="restart"/>
            <w:vAlign w:val="center"/>
          </w:tcPr>
          <w:p w:rsidR="004941E5" w:rsidRPr="0060770A" w:rsidRDefault="004941E5"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Унапредити </w:t>
            </w:r>
            <w:r w:rsidRPr="0060770A">
              <w:rPr>
                <w:rFonts w:ascii="Calibri" w:eastAsia="Calibri" w:hAnsi="Calibri" w:cs="Times New Roman"/>
              </w:rPr>
              <w:t>кори</w:t>
            </w:r>
            <w:r w:rsidRPr="0060770A">
              <w:rPr>
                <w:rFonts w:ascii="Calibri" w:eastAsia="Calibri" w:hAnsi="Calibri" w:cs="Times New Roman"/>
                <w:lang w:val="sr-Cyrl-RS"/>
              </w:rPr>
              <w:t>шћење</w:t>
            </w:r>
            <w:r w:rsidRPr="0060770A">
              <w:rPr>
                <w:rFonts w:ascii="Calibri" w:eastAsia="Calibri" w:hAnsi="Calibri" w:cs="Times New Roman"/>
              </w:rPr>
              <w:t xml:space="preserve"> различит</w:t>
            </w:r>
            <w:r w:rsidRPr="0060770A">
              <w:rPr>
                <w:rFonts w:ascii="Calibri" w:eastAsia="Calibri" w:hAnsi="Calibri" w:cs="Times New Roman"/>
                <w:lang w:val="sr-Cyrl-RS"/>
              </w:rPr>
              <w:t>их</w:t>
            </w:r>
            <w:r w:rsidRPr="0060770A">
              <w:rPr>
                <w:rFonts w:ascii="Calibri" w:eastAsia="Calibri" w:hAnsi="Calibri" w:cs="Times New Roman"/>
              </w:rPr>
              <w:t xml:space="preserve"> техник</w:t>
            </w:r>
            <w:r w:rsidRPr="0060770A">
              <w:rPr>
                <w:rFonts w:ascii="Calibri" w:eastAsia="Calibri" w:hAnsi="Calibri" w:cs="Times New Roman"/>
                <w:lang w:val="sr-Cyrl-RS"/>
              </w:rPr>
              <w:t>а</w:t>
            </w:r>
            <w:r w:rsidRPr="0060770A">
              <w:rPr>
                <w:rFonts w:ascii="Calibri" w:eastAsia="Calibri" w:hAnsi="Calibri" w:cs="Times New Roman"/>
              </w:rPr>
              <w:t xml:space="preserve"> за превенцију и конструктивно решавање конфликата.</w:t>
            </w:r>
          </w:p>
        </w:tc>
        <w:tc>
          <w:tcPr>
            <w:tcW w:w="1071" w:type="dxa"/>
            <w:vMerge w:val="restart"/>
            <w:vAlign w:val="center"/>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5.1.4.</w:t>
            </w: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Наставити са применом програма за ЧОС који садржи теме везане за превенцију и конструктивно решавање конфликата (укључујући асертивну комуникацију)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страешине</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Континуирано</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Наставити креирање базе сценарија за ЧОС везане за превенцију и конструктивно решавање конфликата (укључујући асертивну комуникацију)</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Континуирано</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Организовати стручно усавршавање за запослене за асертивну комуникацију</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Када се укаже прилика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Организовати стручно усавршавање за запослене за медијацију.</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Када се укаже прилика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Примењивати медијацију при конфликтним ситуацијама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Сви обучени запослени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Континуирано након обуке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Организовати стручно усавршавање за запослене за примену форум театра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Када се укаже прилика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Примењивати форум театар за превенцију конфликата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Сви обучени запослени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Континуирано након обуке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Обавестити све наставнике о појму реституције и користити је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Стручни сарадници</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Сви наставници, посебно одељењске старешине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 xml:space="preserve">Обавештење у марту 2024, </w:t>
            </w:r>
            <w:r w:rsidRPr="0060770A">
              <w:rPr>
                <w:rFonts w:ascii="Calibri" w:eastAsia="Calibri" w:hAnsi="Calibri" w:cs="Times New Roman"/>
                <w:lang w:val="sr-Cyrl-RS"/>
              </w:rPr>
              <w:lastRenderedPageBreak/>
              <w:t xml:space="preserve">примена континуирана (када год има потребе за овим мерама)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lastRenderedPageBreak/>
              <w:t>+</w:t>
            </w:r>
          </w:p>
        </w:tc>
      </w:tr>
      <w:tr w:rsidR="004941E5" w:rsidRPr="0060770A" w:rsidTr="004941E5">
        <w:tc>
          <w:tcPr>
            <w:tcW w:w="2823" w:type="dxa"/>
            <w:vMerge w:val="restart"/>
            <w:vAlign w:val="center"/>
          </w:tcPr>
          <w:p w:rsidR="004941E5" w:rsidRPr="0060770A" w:rsidRDefault="004941E5"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Створити услове за о</w:t>
            </w:r>
            <w:r w:rsidRPr="0060770A">
              <w:rPr>
                <w:rFonts w:ascii="Calibri" w:eastAsia="Calibri" w:hAnsi="Calibri" w:cs="Times New Roman"/>
              </w:rPr>
              <w:t>рганиз</w:t>
            </w:r>
            <w:r w:rsidRPr="0060770A">
              <w:rPr>
                <w:rFonts w:ascii="Calibri" w:eastAsia="Calibri" w:hAnsi="Calibri" w:cs="Times New Roman"/>
                <w:lang w:val="sr-Cyrl-RS"/>
              </w:rPr>
              <w:t>овање</w:t>
            </w:r>
            <w:r w:rsidRPr="0060770A">
              <w:rPr>
                <w:rFonts w:ascii="Calibri" w:eastAsia="Calibri" w:hAnsi="Calibri" w:cs="Times New Roman"/>
              </w:rPr>
              <w:t xml:space="preserve"> различит</w:t>
            </w:r>
            <w:r w:rsidRPr="0060770A">
              <w:rPr>
                <w:rFonts w:ascii="Calibri" w:eastAsia="Calibri" w:hAnsi="Calibri" w:cs="Times New Roman"/>
                <w:lang w:val="sr-Cyrl-RS"/>
              </w:rPr>
              <w:t>их</w:t>
            </w:r>
            <w:r w:rsidRPr="0060770A">
              <w:rPr>
                <w:rFonts w:ascii="Calibri" w:eastAsia="Calibri" w:hAnsi="Calibri" w:cs="Times New Roman"/>
              </w:rPr>
              <w:t xml:space="preserve"> активности за ученике у којима свако има прилику да постигне резултат/успех.</w:t>
            </w:r>
          </w:p>
        </w:tc>
        <w:tc>
          <w:tcPr>
            <w:tcW w:w="1071" w:type="dxa"/>
            <w:vMerge w:val="restart"/>
            <w:vAlign w:val="center"/>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5.2.3.</w:t>
            </w: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Оспособити алтернативне просторе (ходнике, просторију испред зборнице) за организовање секција путем конкурса за пројекте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обезбеђивање квалитета и развој установе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 код се укаже прилика за конкурс за пројекте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Писани су пројекти, чека се остваривање. </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Одржавати редовно барем 6 секција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 задужени за секције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По 37 часова годишње за ученике од 1. до 3. разреда и 33 за ученике 4. разреда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Ниједна није организована толико редовно. </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Барем два пута годишње организовати акције уређења школе и дворишта у којима су позвани да учествују сви ученици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Еколошка секција</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Ученички парламент</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Два пута годишње почевши од септембра 2024.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Једном је организована. </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Наставити са организацијом Новогодишњег квиза и лутрије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Ученички парламент, </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 задужени за израду квиза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Сваке школске године на крају првог полугодишта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Због ситуације у просвети од децембра 2024. није реализована активност. </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Барем једном годишње организовати школски конкурс (литерарни, дигитални, ликовни и сл) где постоје пригодне награде (најбоље пракса у неком предузећу)</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 наставници из жирија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Једном годишње, почевши од марта 2024.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Због ситуације у просвети од децембра 2024. није реализована </w:t>
            </w:r>
            <w:r>
              <w:rPr>
                <w:rFonts w:ascii="Calibri" w:eastAsia="Calibri" w:hAnsi="Calibri" w:cs="Times New Roman"/>
                <w:lang w:val="sr-Cyrl-RS"/>
              </w:rPr>
              <w:lastRenderedPageBreak/>
              <w:t>активност.</w:t>
            </w:r>
          </w:p>
        </w:tc>
      </w:tr>
      <w:tr w:rsidR="004941E5" w:rsidRPr="0060770A" w:rsidTr="004941E5">
        <w:tc>
          <w:tcPr>
            <w:tcW w:w="2823" w:type="dxa"/>
            <w:vMerge w:val="restart"/>
            <w:vAlign w:val="center"/>
          </w:tcPr>
          <w:p w:rsidR="004941E5" w:rsidRPr="0060770A" w:rsidRDefault="004941E5"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lastRenderedPageBreak/>
              <w:t xml:space="preserve">Наставити активности директно усмерене на превенцију насиља за запослене и ученике, а успоставити активности за родитеље са истим циљем. </w:t>
            </w:r>
          </w:p>
        </w:tc>
        <w:tc>
          <w:tcPr>
            <w:tcW w:w="1071" w:type="dxa"/>
            <w:vMerge w:val="restart"/>
            <w:vAlign w:val="center"/>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5.3.3.</w:t>
            </w: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Наставити са свим досадашњим активностима за ученике и наставнике везане за превенцију насиља</w:t>
            </w:r>
            <w:r w:rsidRPr="0060770A">
              <w:rPr>
                <w:rFonts w:ascii="Calibri" w:eastAsia="Calibri" w:hAnsi="Calibri" w:cs="Times New Roman"/>
              </w:rPr>
              <w:t xml:space="preserve"> </w:t>
            </w:r>
            <w:r w:rsidRPr="0060770A">
              <w:rPr>
                <w:rFonts w:ascii="Calibri" w:eastAsia="Calibri" w:hAnsi="Calibri" w:cs="Times New Roman"/>
                <w:lang w:val="sr-Cyrl-RS"/>
              </w:rPr>
              <w:t xml:space="preserve">(обавештавати о правима и обавезама, процедурама, организовати ЧОС са том темом, као и онлајн обуке на платформи „Чувам те“)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Директор, </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секретар, </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Тим за професионални развој, </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 одељењске старешине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Континуирано</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Организовати тематске родитељске састанке са циљем превенције насиља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Барем једном годишње, почевши од септембра 2024.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Због ситуације у просвети од децембра 2024. није реализована активност.</w:t>
            </w:r>
          </w:p>
        </w:tc>
      </w:tr>
      <w:tr w:rsidR="004941E5" w:rsidRPr="0060770A" w:rsidTr="004941E5">
        <w:tc>
          <w:tcPr>
            <w:tcW w:w="2823" w:type="dxa"/>
            <w:vMerge w:val="restart"/>
            <w:vAlign w:val="center"/>
          </w:tcPr>
          <w:p w:rsidR="004941E5" w:rsidRPr="0060770A" w:rsidRDefault="004941E5"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Обезбедити активније учешће р</w:t>
            </w:r>
            <w:r w:rsidRPr="0060770A">
              <w:rPr>
                <w:rFonts w:ascii="Calibri" w:eastAsia="Calibri" w:hAnsi="Calibri" w:cs="Times New Roman"/>
              </w:rPr>
              <w:t>одитељ</w:t>
            </w:r>
            <w:r w:rsidRPr="0060770A">
              <w:rPr>
                <w:rFonts w:ascii="Calibri" w:eastAsia="Calibri" w:hAnsi="Calibri" w:cs="Times New Roman"/>
                <w:lang w:val="sr-Cyrl-RS"/>
              </w:rPr>
              <w:t>а</w:t>
            </w:r>
            <w:r w:rsidRPr="0060770A">
              <w:rPr>
                <w:rFonts w:ascii="Calibri" w:eastAsia="Calibri" w:hAnsi="Calibri" w:cs="Times New Roman"/>
              </w:rPr>
              <w:t xml:space="preserve"> у животу и раду школе.</w:t>
            </w:r>
          </w:p>
        </w:tc>
        <w:tc>
          <w:tcPr>
            <w:tcW w:w="1071" w:type="dxa"/>
            <w:vMerge w:val="restart"/>
            <w:vAlign w:val="center"/>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5.4.4.</w:t>
            </w: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Наставити са укључивањем родитеља у активности везане за сопствену децу (обавештавање о успеху и владању, сарадња при саветодавном и појачаном васпитном раду, давање сагласности и обавештавања о правилима школе).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Континуирано</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Наставити са активирањем Савета родитеља и позивањем родитеља у тимове где су обавезни учесници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Секретар</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Континуирано</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Наставити са праксом анкетирања родитеља ради добијања информација о њиховом задовољству различитим аспектима рада школе, као и њихових предлога за унапређење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самовредновање</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Одељењске старешине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Једном годишње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*Родитељи учествују у професионалној оријентацији као гостујући предавачи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Родитељи, одељењске старешине, Тим за каријерно вођење и саветовање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Једном годишње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Због ситуације у просвети од децембра 2024. није реализована активност.</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*Организују се тематски родитељски састанци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 одељењске старешине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Једном годишње за сваки разред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Због ситуације у просвети од децембра 2024. није реализована активност.</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*Родитељи учествују у уређењу школе и дворишта школе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Родитељи, одељењске старешине</w:t>
            </w:r>
          </w:p>
          <w:p w:rsidR="004941E5" w:rsidRPr="0060770A" w:rsidRDefault="004941E5"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Еколошка секција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Сваког пролећа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Због ситуације у просвети од децембра 2024. није реализована активност.</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*Родитељи учествују у спортским активностима и у хуманитарним акцијама</w:t>
            </w:r>
          </w:p>
        </w:tc>
        <w:tc>
          <w:tcPr>
            <w:tcW w:w="2070" w:type="dxa"/>
          </w:tcPr>
          <w:p w:rsidR="004941E5" w:rsidRPr="0060770A" w:rsidRDefault="004941E5"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Родитељи, одељењске старешине, Ученички парламент, наставници физичог и здравственог васпитања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Једном годишње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Само у хуманитарним акцијама. </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*Постоји мејлинг листа родитеља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 стручни сарадници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Ажурира се сваког септембра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*Родитељима се барем једном годишње шаље документ са активностима  школе (са сликама) нпр. летопис или часопис школе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 особа која је задужена за летопис и/или часопис</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Сваког октобра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Уместо тога, служимо се друштвеним мрежама школе. </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*Родитељи су позвани на приредбу поводом Дана школе и Фестивал науке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 особе задужене за организацију фестивала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Сваког новембра</w:t>
            </w:r>
          </w:p>
        </w:tc>
        <w:tc>
          <w:tcPr>
            <w:tcW w:w="2070" w:type="dxa"/>
          </w:tcPr>
          <w:p w:rsidR="004941E5" w:rsidRPr="0060770A" w:rsidRDefault="00AA70FE"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Није било просторно могуће. </w:t>
            </w:r>
          </w:p>
        </w:tc>
      </w:tr>
      <w:tr w:rsidR="004941E5" w:rsidRPr="0060770A" w:rsidTr="004941E5">
        <w:tc>
          <w:tcPr>
            <w:tcW w:w="2823" w:type="dxa"/>
            <w:vMerge w:val="restart"/>
            <w:vAlign w:val="center"/>
          </w:tcPr>
          <w:p w:rsidR="004941E5" w:rsidRPr="0060770A" w:rsidRDefault="004941E5"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Повећати број активности у којима учествују заједно н</w:t>
            </w:r>
            <w:r w:rsidRPr="0060770A">
              <w:rPr>
                <w:rFonts w:ascii="Calibri" w:eastAsia="Calibri" w:hAnsi="Calibri" w:cs="Times New Roman"/>
              </w:rPr>
              <w:t>аставници, ученици и</w:t>
            </w:r>
            <w:r w:rsidRPr="0060770A">
              <w:rPr>
                <w:rFonts w:ascii="Calibri" w:eastAsia="Calibri" w:hAnsi="Calibri" w:cs="Times New Roman"/>
                <w:lang w:val="sr-Cyrl-RS"/>
              </w:rPr>
              <w:t>, посебно, родитељи</w:t>
            </w:r>
            <w:r w:rsidRPr="0060770A">
              <w:rPr>
                <w:rFonts w:ascii="Calibri" w:eastAsia="Calibri" w:hAnsi="Calibri" w:cs="Times New Roman"/>
              </w:rPr>
              <w:t xml:space="preserve"> у циљу јачања осећања припадности школи.</w:t>
            </w:r>
          </w:p>
          <w:p w:rsidR="004941E5" w:rsidRPr="0060770A" w:rsidRDefault="004941E5" w:rsidP="007B3E30">
            <w:pPr>
              <w:spacing w:after="160" w:line="259" w:lineRule="auto"/>
              <w:jc w:val="both"/>
              <w:rPr>
                <w:rFonts w:ascii="Calibri" w:eastAsia="Calibri" w:hAnsi="Calibri" w:cs="Times New Roman"/>
              </w:rPr>
            </w:pPr>
          </w:p>
        </w:tc>
        <w:tc>
          <w:tcPr>
            <w:tcW w:w="1071" w:type="dxa"/>
            <w:vMerge w:val="restart"/>
            <w:vAlign w:val="center"/>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5.4.5.</w:t>
            </w:r>
          </w:p>
        </w:tc>
        <w:tc>
          <w:tcPr>
            <w:tcW w:w="5304" w:type="dxa"/>
          </w:tcPr>
          <w:p w:rsidR="004941E5" w:rsidRPr="0060770A" w:rsidRDefault="004941E5"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*Укључивање ученика, наставника и родитеља у уређење дворишта и просторија школе (идејна решења и практично извођење)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 директор, Ученички парламент, Савет родитеља, Наставничко веће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Током године, континуирано (идејна решења), барем два пута годишње извођење</w:t>
            </w:r>
          </w:p>
        </w:tc>
        <w:tc>
          <w:tcPr>
            <w:tcW w:w="2070" w:type="dxa"/>
          </w:tcPr>
          <w:p w:rsidR="004941E5" w:rsidRPr="0060770A" w:rsidRDefault="00AA70FE"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Само ученици и наставници. </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*Поправљање разгласа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 домар</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Када се набаве средства</w:t>
            </w:r>
          </w:p>
        </w:tc>
        <w:tc>
          <w:tcPr>
            <w:tcW w:w="2070" w:type="dxa"/>
          </w:tcPr>
          <w:p w:rsidR="004941E5" w:rsidRPr="0060770A" w:rsidRDefault="00AA70FE"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Није било средстава. </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*Коришћење разгласа за информисање о активностима школе, успесима ученика и наставника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 стручни сарадници, чланови новинарске секције или ученици који похађају предмет језик медији и култура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Након поправке разгласа</w:t>
            </w:r>
          </w:p>
        </w:tc>
        <w:tc>
          <w:tcPr>
            <w:tcW w:w="2070" w:type="dxa"/>
          </w:tcPr>
          <w:p w:rsidR="004941E5" w:rsidRPr="0060770A" w:rsidRDefault="00AA70FE"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Није оставрено јер није било средстава. </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*Организовање активности у којима учествује велики број ученика</w:t>
            </w:r>
            <w:r w:rsidRPr="0060770A">
              <w:rPr>
                <w:rFonts w:ascii="Calibri" w:eastAsia="Calibri" w:hAnsi="Calibri" w:cs="Times New Roman"/>
              </w:rPr>
              <w:t xml:space="preserve"> </w:t>
            </w:r>
            <w:r w:rsidRPr="0060770A">
              <w:rPr>
                <w:rFonts w:ascii="Calibri" w:eastAsia="Calibri" w:hAnsi="Calibri" w:cs="Times New Roman"/>
                <w:lang w:val="sr-Cyrl-RS"/>
              </w:rPr>
              <w:t xml:space="preserve">(квиз са питањима из свих предмета, </w:t>
            </w:r>
            <w:r w:rsidRPr="0060770A">
              <w:rPr>
                <w:rFonts w:ascii="Calibri" w:eastAsia="Calibri" w:hAnsi="Calibri" w:cs="Times New Roman"/>
                <w:lang w:val="sr-Cyrl-RS"/>
              </w:rPr>
              <w:lastRenderedPageBreak/>
              <w:t>фестивал науке, лутрија, хуманитарне акције) и позивање родитеља да учествују</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Сви наставници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Током године</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 Без позивања </w:t>
            </w:r>
            <w:r>
              <w:rPr>
                <w:rFonts w:ascii="Calibri" w:eastAsia="Calibri" w:hAnsi="Calibri" w:cs="Times New Roman"/>
                <w:lang w:val="sr-Cyrl-RS"/>
              </w:rPr>
              <w:lastRenderedPageBreak/>
              <w:t xml:space="preserve">родитеља.  </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*Промоција слогана школе „Нека живи дух ведрине, нека живи дух сазнања“ – конкурс за најбољи плакат</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Ученици, наставници, </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администратори друштвених мрежа и сајта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Март- јун 2024. </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Због ситуације у просвети од децембра 2024. није реализована активност.</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*Снимање химне школе и њено представљање јавности, посебно ученицима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Чланови хора, </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хоровођа, директор</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Када буду постојала новчана средства</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Није било средстава- </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*Обезбеђивање простора за ученике где могу да се друже (обезбеђивање намештаја за ходнике школе, за двориште школе)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Ученички парламент, </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Тим за обезбеђивање квалитета и развој установе, </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директор, </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шеф рачуноводства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Када буду постојала новчана средства</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Писан један пројекат са овим циљем, није финансиран. </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*Унапредити сарадњу на свим нивоима (активности побројане код индикатора 5.5.4)</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Носиоци су прецизирани код индикатора 5.5.4.</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Време је прецизирано код индикатора 5.5.4.</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restart"/>
            <w:vAlign w:val="center"/>
          </w:tcPr>
          <w:p w:rsidR="004941E5" w:rsidRPr="0060770A" w:rsidRDefault="004941E5"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Повећати препознатљивост школе </w:t>
            </w:r>
            <w:r w:rsidRPr="0060770A">
              <w:rPr>
                <w:rFonts w:ascii="Calibri" w:eastAsia="Calibri" w:hAnsi="Calibri" w:cs="Times New Roman"/>
              </w:rPr>
              <w:t>као центр</w:t>
            </w:r>
            <w:r w:rsidRPr="0060770A">
              <w:rPr>
                <w:rFonts w:ascii="Calibri" w:eastAsia="Calibri" w:hAnsi="Calibri" w:cs="Times New Roman"/>
                <w:lang w:val="sr-Cyrl-RS"/>
              </w:rPr>
              <w:t>а</w:t>
            </w:r>
            <w:r w:rsidRPr="0060770A">
              <w:rPr>
                <w:rFonts w:ascii="Calibri" w:eastAsia="Calibri" w:hAnsi="Calibri" w:cs="Times New Roman"/>
              </w:rPr>
              <w:t xml:space="preserve"> иновација и васпитно-образовне изузетности у широј и ужој локалној и </w:t>
            </w:r>
            <w:r w:rsidRPr="0060770A">
              <w:rPr>
                <w:rFonts w:ascii="Calibri" w:eastAsia="Calibri" w:hAnsi="Calibri" w:cs="Times New Roman"/>
              </w:rPr>
              <w:lastRenderedPageBreak/>
              <w:t>стручној заједници.</w:t>
            </w:r>
          </w:p>
        </w:tc>
        <w:tc>
          <w:tcPr>
            <w:tcW w:w="1071" w:type="dxa"/>
            <w:vMerge w:val="restart"/>
            <w:vAlign w:val="center"/>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5.5.1.</w:t>
            </w: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*Упознати наставнике и стручне сараднике са критеријумима и процедурама за напредовање у звању</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Секретар</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Директор</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обезбеђивање квалитета и развој установе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 xml:space="preserve">Септембар 2024. </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*Упознати наставнике и стручне сараднике са свим конкурсима за примере добре праксе, наградити оне који су својим учествовањем као излагачи промовисали школу и њен углед у стручној јавности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Континуирано, у време када се конкурс објави, наградити једном годишње </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*Наставити са организацијом Фестивала науке и том приликом сарађивати са основним школама и, по могућству, научним институцијама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организацију Фестивала науке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Организација у периоду од септембра до новембра сваке школске године, а сам догађај око 11. новембра (када је Дан школе)</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restart"/>
            <w:vAlign w:val="center"/>
          </w:tcPr>
          <w:p w:rsidR="004941E5" w:rsidRPr="0060770A" w:rsidRDefault="004941E5"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Обезбедити </w:t>
            </w:r>
            <w:r w:rsidRPr="0060770A">
              <w:rPr>
                <w:rFonts w:ascii="Calibri" w:eastAsia="Calibri" w:hAnsi="Calibri" w:cs="Times New Roman"/>
              </w:rPr>
              <w:t xml:space="preserve"> континуирано преиспит</w:t>
            </w:r>
            <w:r w:rsidRPr="0060770A">
              <w:rPr>
                <w:rFonts w:ascii="Calibri" w:eastAsia="Calibri" w:hAnsi="Calibri" w:cs="Times New Roman"/>
                <w:lang w:val="sr-Cyrl-RS"/>
              </w:rPr>
              <w:t>ивање</w:t>
            </w:r>
            <w:r w:rsidRPr="0060770A">
              <w:rPr>
                <w:rFonts w:ascii="Calibri" w:eastAsia="Calibri" w:hAnsi="Calibri" w:cs="Times New Roman"/>
              </w:rPr>
              <w:t xml:space="preserve"> сопствен</w:t>
            </w:r>
            <w:r w:rsidRPr="0060770A">
              <w:rPr>
                <w:rFonts w:ascii="Calibri" w:eastAsia="Calibri" w:hAnsi="Calibri" w:cs="Times New Roman"/>
                <w:lang w:val="sr-Cyrl-RS"/>
              </w:rPr>
              <w:t>е</w:t>
            </w:r>
            <w:r w:rsidRPr="0060770A">
              <w:rPr>
                <w:rFonts w:ascii="Calibri" w:eastAsia="Calibri" w:hAnsi="Calibri" w:cs="Times New Roman"/>
              </w:rPr>
              <w:t xml:space="preserve"> васпитно-образовн</w:t>
            </w:r>
            <w:r w:rsidRPr="0060770A">
              <w:rPr>
                <w:rFonts w:ascii="Calibri" w:eastAsia="Calibri" w:hAnsi="Calibri" w:cs="Times New Roman"/>
                <w:lang w:val="sr-Cyrl-RS"/>
              </w:rPr>
              <w:t>е</w:t>
            </w:r>
            <w:r w:rsidRPr="0060770A">
              <w:rPr>
                <w:rFonts w:ascii="Calibri" w:eastAsia="Calibri" w:hAnsi="Calibri" w:cs="Times New Roman"/>
              </w:rPr>
              <w:t xml:space="preserve"> пракс</w:t>
            </w:r>
            <w:r w:rsidRPr="0060770A">
              <w:rPr>
                <w:rFonts w:ascii="Calibri" w:eastAsia="Calibri" w:hAnsi="Calibri" w:cs="Times New Roman"/>
                <w:lang w:val="sr-Cyrl-RS"/>
              </w:rPr>
              <w:t>е наставника</w:t>
            </w:r>
            <w:r w:rsidRPr="0060770A">
              <w:rPr>
                <w:rFonts w:ascii="Calibri" w:eastAsia="Calibri" w:hAnsi="Calibri" w:cs="Times New Roman"/>
              </w:rPr>
              <w:t xml:space="preserve">, </w:t>
            </w:r>
            <w:r w:rsidRPr="0060770A">
              <w:rPr>
                <w:rFonts w:ascii="Calibri" w:eastAsia="Calibri" w:hAnsi="Calibri" w:cs="Times New Roman"/>
                <w:lang w:val="sr-Cyrl-RS"/>
              </w:rPr>
              <w:t>као и њено мењање и унапређивање</w:t>
            </w:r>
            <w:r w:rsidRPr="0060770A">
              <w:rPr>
                <w:rFonts w:ascii="Calibri" w:eastAsia="Calibri" w:hAnsi="Calibri" w:cs="Times New Roman"/>
              </w:rPr>
              <w:t>.</w:t>
            </w:r>
          </w:p>
        </w:tc>
        <w:tc>
          <w:tcPr>
            <w:tcW w:w="1071" w:type="dxa"/>
            <w:vMerge w:val="restart"/>
            <w:vAlign w:val="center"/>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5.5.2.</w:t>
            </w: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Сваки наставник врши самоевалуацију након сваког часа, и анализу уноси у свој извештај на полугодишту и на крају наставе, заједно са мерама унапређења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Сви наставници, контролише директор уз помоћ задужених запослених</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Након сваког часа и на полугодиштима</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Није у потпуности остварено. </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Извештаји стручних већа садрже анализе рада наставника и мере унапређења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Стручна већа, контролише директор уз помоћ задужених запослених</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 полугодиштима</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Није у потпуности остварено. </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Наставници унапређују свој рад на основу повратне </w:t>
            </w:r>
            <w:r w:rsidRPr="0060770A">
              <w:rPr>
                <w:rFonts w:ascii="Calibri" w:eastAsia="Calibri" w:hAnsi="Calibri" w:cs="Times New Roman"/>
                <w:lang w:val="sr-Cyrl-RS"/>
              </w:rPr>
              <w:lastRenderedPageBreak/>
              <w:t xml:space="preserve">информације од директора и стручних сарадника (и евентуалних наставника у звању) што се види на основу бољих оцена на индикаторима области настава и учење при поновној посети.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 xml:space="preserve">Сви наставници, </w:t>
            </w:r>
            <w:r w:rsidRPr="0060770A">
              <w:rPr>
                <w:rFonts w:ascii="Calibri" w:eastAsia="Calibri" w:hAnsi="Calibri" w:cs="Times New Roman"/>
                <w:lang w:val="sr-Cyrl-RS"/>
              </w:rPr>
              <w:lastRenderedPageBreak/>
              <w:t>директор, стручни сарадници, евентуални наставници у звању</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Континуирано</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Због ситуације у </w:t>
            </w:r>
            <w:r>
              <w:rPr>
                <w:rFonts w:ascii="Calibri" w:eastAsia="Calibri" w:hAnsi="Calibri" w:cs="Times New Roman"/>
                <w:lang w:val="sr-Cyrl-RS"/>
              </w:rPr>
              <w:lastRenderedPageBreak/>
              <w:t>просвети од децембра 2024. није било посете много часова.</w:t>
            </w:r>
          </w:p>
        </w:tc>
      </w:tr>
      <w:tr w:rsidR="004941E5" w:rsidRPr="0060770A" w:rsidTr="004941E5">
        <w:tc>
          <w:tcPr>
            <w:tcW w:w="2823" w:type="dxa"/>
            <w:vMerge w:val="restart"/>
            <w:vAlign w:val="center"/>
          </w:tcPr>
          <w:p w:rsidR="004941E5" w:rsidRPr="0060770A" w:rsidRDefault="004941E5"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lastRenderedPageBreak/>
              <w:t xml:space="preserve">Унапредити размену нових сазнања и искустава наставника </w:t>
            </w:r>
            <w:r w:rsidRPr="0060770A">
              <w:rPr>
                <w:rFonts w:ascii="Calibri" w:eastAsia="Calibri" w:hAnsi="Calibri" w:cs="Times New Roman"/>
              </w:rPr>
              <w:t xml:space="preserve"> са другим колегама у установи и ван ње.</w:t>
            </w:r>
          </w:p>
        </w:tc>
        <w:tc>
          <w:tcPr>
            <w:tcW w:w="1071" w:type="dxa"/>
            <w:vMerge w:val="restart"/>
            <w:vAlign w:val="center"/>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5.5.3.</w:t>
            </w: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 стручним већима и Наставничком већу одржавају се активности дисеминације (преношења сазнања са похађаних обука и/или прикази нових техника, метода и сл)</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Стручна већа</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Наставничко веће</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Б</w:t>
            </w:r>
            <w:r w:rsidR="004941E5" w:rsidRPr="0060770A">
              <w:rPr>
                <w:rFonts w:ascii="Calibri" w:eastAsia="Calibri" w:hAnsi="Calibri" w:cs="Times New Roman"/>
                <w:lang w:val="sr-Cyrl-RS"/>
              </w:rPr>
              <w:t xml:space="preserve">арем два пута годишње, почевши од августа 2024. </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 и стручни сарадници учествују на конкурсима где се приказују примери добре праксе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 и стручни сарадници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Када се укаже прилика</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Због ситуације у просвети од децембра 2024. није реализована активност.</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 и стручни сарадници учествују у раду актива на општинском/окружном/републичком нивоу</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 и стручни сарадници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Када се укаже прилика</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restart"/>
            <w:vAlign w:val="center"/>
          </w:tcPr>
          <w:p w:rsidR="004941E5" w:rsidRPr="0060770A" w:rsidRDefault="004941E5"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Унапредити систем тимског рада и партнерске односе на свим нивоима школе, као би њихови резултати представљали примере добре праксе. </w:t>
            </w:r>
          </w:p>
        </w:tc>
        <w:tc>
          <w:tcPr>
            <w:tcW w:w="1071" w:type="dxa"/>
            <w:vMerge w:val="restart"/>
            <w:vAlign w:val="center"/>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5.5.4.</w:t>
            </w: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 и стручни сарадници се стручно усавршавају у области вештина асертивне комуникације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Стручни сарадници, </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наставници, </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Август 2024. </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 и стручни сарадници едукују ученике о асертивној комуникацији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Стручни сарадници, </w:t>
            </w:r>
            <w:r w:rsidRPr="0060770A">
              <w:rPr>
                <w:rFonts w:ascii="Calibri" w:eastAsia="Calibri" w:hAnsi="Calibri" w:cs="Times New Roman"/>
                <w:lang w:val="sr-Cyrl-RS"/>
              </w:rPr>
              <w:lastRenderedPageBreak/>
              <w:t>одељењске старешине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Према плану ЧОС-а</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 и стручни сарадници се стручно усавршавају у области кооперативног учења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Стручни сарадници, </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наставници, </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Август 2024. </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 на часовима примењују кооперативно учење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 септембра 2024. године</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*Планирати сарадничке часове на почетку сваког полугодишта и одржати их (Одржано је барем 10 сарадничких часова током године, а учесници су била сва стручна већа)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Стручна већа</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Актив за развој школског програма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 августа 2024. (пре почетка сваког полугодишта)</w:t>
            </w:r>
          </w:p>
          <w:p w:rsidR="004941E5" w:rsidRPr="0060770A" w:rsidRDefault="004941E5" w:rsidP="007B3E30">
            <w:pPr>
              <w:spacing w:after="160" w:line="259" w:lineRule="auto"/>
              <w:jc w:val="both"/>
              <w:rPr>
                <w:rFonts w:ascii="Calibri" w:eastAsia="Calibri" w:hAnsi="Calibri" w:cs="Times New Roman"/>
                <w:lang w:val="sr-Cyrl-RS"/>
              </w:rPr>
            </w:pP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Због ситуације у просвети од децембра 2024. није реализована активност.</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*Простор школе се опрема тако да погодује раду у малим групама (ходници, простор испред зборнице и просторија код зборнице)</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обезбеђивање квалитета и развој установе, Ученички парламент</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Када се укаже прилика на конкурсима за пројекте</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Писана два пројекта са овим циљем. </w:t>
            </w:r>
          </w:p>
        </w:tc>
      </w:tr>
      <w:tr w:rsidR="004941E5" w:rsidRPr="0060770A" w:rsidTr="004941E5">
        <w:tc>
          <w:tcPr>
            <w:tcW w:w="2823" w:type="dxa"/>
            <w:vMerge/>
            <w:vAlign w:val="center"/>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*Организовање заједничких активности наставника, родитеља и ученика (уређење школе и школског дворишта, спортске активности, фестивал науке, хуманитарне активности, оријентиринг)</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Родитељи, ученици, наставници</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Сваке школске године </w:t>
            </w:r>
            <w:r w:rsidRPr="0060770A">
              <w:rPr>
                <w:rFonts w:ascii="Calibri" w:eastAsia="Calibri" w:hAnsi="Calibri" w:cs="Times New Roman"/>
              </w:rPr>
              <w:t xml:space="preserve"> </w:t>
            </w:r>
            <w:r w:rsidRPr="0060770A">
              <w:rPr>
                <w:rFonts w:ascii="Calibri" w:eastAsia="Calibri" w:hAnsi="Calibri" w:cs="Times New Roman"/>
                <w:lang w:val="sr-Cyrl-RS"/>
              </w:rPr>
              <w:t>(бар 4 догађаја годишње)</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 xml:space="preserve">Само са наставницима и ученицима. </w:t>
            </w:r>
          </w:p>
        </w:tc>
      </w:tr>
      <w:tr w:rsidR="004941E5" w:rsidRPr="0060770A" w:rsidTr="004941E5">
        <w:tc>
          <w:tcPr>
            <w:tcW w:w="2823" w:type="dxa"/>
            <w:vMerge w:val="restart"/>
            <w:vAlign w:val="center"/>
          </w:tcPr>
          <w:p w:rsidR="004941E5" w:rsidRPr="0060770A" w:rsidRDefault="004941E5" w:rsidP="007B3E30">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Поспешити </w:t>
            </w:r>
            <w:r w:rsidRPr="0060770A">
              <w:rPr>
                <w:rFonts w:ascii="Calibri" w:eastAsia="Calibri" w:hAnsi="Calibri" w:cs="Times New Roman"/>
              </w:rPr>
              <w:t xml:space="preserve"> разв</w:t>
            </w:r>
            <w:r w:rsidRPr="0060770A">
              <w:rPr>
                <w:rFonts w:ascii="Calibri" w:eastAsia="Calibri" w:hAnsi="Calibri" w:cs="Times New Roman"/>
                <w:lang w:val="sr-Cyrl-RS"/>
              </w:rPr>
              <w:t>ој</w:t>
            </w:r>
            <w:r w:rsidRPr="0060770A">
              <w:rPr>
                <w:rFonts w:ascii="Calibri" w:eastAsia="Calibri" w:hAnsi="Calibri" w:cs="Times New Roman"/>
              </w:rPr>
              <w:t xml:space="preserve"> иновативн</w:t>
            </w:r>
            <w:r w:rsidRPr="0060770A">
              <w:rPr>
                <w:rFonts w:ascii="Calibri" w:eastAsia="Calibri" w:hAnsi="Calibri" w:cs="Times New Roman"/>
                <w:lang w:val="sr-Cyrl-RS"/>
              </w:rPr>
              <w:t>е</w:t>
            </w:r>
            <w:r w:rsidRPr="0060770A">
              <w:rPr>
                <w:rFonts w:ascii="Calibri" w:eastAsia="Calibri" w:hAnsi="Calibri" w:cs="Times New Roman"/>
              </w:rPr>
              <w:t xml:space="preserve"> пракс</w:t>
            </w:r>
            <w:r w:rsidRPr="0060770A">
              <w:rPr>
                <w:rFonts w:ascii="Calibri" w:eastAsia="Calibri" w:hAnsi="Calibri" w:cs="Times New Roman"/>
                <w:lang w:val="sr-Cyrl-RS"/>
              </w:rPr>
              <w:t>е</w:t>
            </w:r>
            <w:r w:rsidRPr="0060770A">
              <w:rPr>
                <w:rFonts w:ascii="Calibri" w:eastAsia="Calibri" w:hAnsi="Calibri" w:cs="Times New Roman"/>
              </w:rPr>
              <w:t xml:space="preserve"> и нов</w:t>
            </w:r>
            <w:r w:rsidRPr="0060770A">
              <w:rPr>
                <w:rFonts w:ascii="Calibri" w:eastAsia="Calibri" w:hAnsi="Calibri" w:cs="Times New Roman"/>
                <w:lang w:val="sr-Cyrl-RS"/>
              </w:rPr>
              <w:t>их</w:t>
            </w:r>
            <w:r w:rsidRPr="0060770A">
              <w:rPr>
                <w:rFonts w:ascii="Calibri" w:eastAsia="Calibri" w:hAnsi="Calibri" w:cs="Times New Roman"/>
              </w:rPr>
              <w:t xml:space="preserve"> образовн</w:t>
            </w:r>
            <w:r w:rsidRPr="0060770A">
              <w:rPr>
                <w:rFonts w:ascii="Calibri" w:eastAsia="Calibri" w:hAnsi="Calibri" w:cs="Times New Roman"/>
                <w:lang w:val="sr-Cyrl-RS"/>
              </w:rPr>
              <w:t>их</w:t>
            </w:r>
            <w:r w:rsidRPr="0060770A">
              <w:rPr>
                <w:rFonts w:ascii="Calibri" w:eastAsia="Calibri" w:hAnsi="Calibri" w:cs="Times New Roman"/>
              </w:rPr>
              <w:t xml:space="preserve"> решења на </w:t>
            </w:r>
            <w:r w:rsidRPr="0060770A">
              <w:rPr>
                <w:rFonts w:ascii="Calibri" w:eastAsia="Calibri" w:hAnsi="Calibri" w:cs="Times New Roman"/>
              </w:rPr>
              <w:lastRenderedPageBreak/>
              <w:t>основу акционих истраживања.</w:t>
            </w:r>
          </w:p>
        </w:tc>
        <w:tc>
          <w:tcPr>
            <w:tcW w:w="1071" w:type="dxa"/>
            <w:vMerge w:val="restart"/>
            <w:vAlign w:val="center"/>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5.5.5.</w:t>
            </w: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Организовати стручно усавршавање на тему акционих истраживања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Тим за професионални </w:t>
            </w:r>
            <w:r w:rsidRPr="0060770A">
              <w:rPr>
                <w:rFonts w:ascii="Calibri" w:eastAsia="Calibri" w:hAnsi="Calibri" w:cs="Times New Roman"/>
                <w:lang w:val="sr-Cyrl-RS"/>
              </w:rPr>
              <w:lastRenderedPageBreak/>
              <w:t>развој</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Када се укаже прилика</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r w:rsidR="004941E5" w:rsidRPr="0060770A" w:rsidTr="004941E5">
        <w:tc>
          <w:tcPr>
            <w:tcW w:w="2823" w:type="dxa"/>
            <w:vMerge/>
          </w:tcPr>
          <w:p w:rsidR="004941E5" w:rsidRPr="0060770A" w:rsidRDefault="004941E5" w:rsidP="007B3E30">
            <w:pPr>
              <w:spacing w:after="160" w:line="259" w:lineRule="auto"/>
              <w:jc w:val="both"/>
              <w:rPr>
                <w:rFonts w:ascii="Calibri" w:eastAsia="Calibri" w:hAnsi="Calibri" w:cs="Times New Roman"/>
              </w:rPr>
            </w:pPr>
          </w:p>
        </w:tc>
        <w:tc>
          <w:tcPr>
            <w:tcW w:w="1071" w:type="dxa"/>
            <w:vMerge/>
            <w:vAlign w:val="center"/>
          </w:tcPr>
          <w:p w:rsidR="004941E5" w:rsidRPr="0060770A" w:rsidRDefault="004941E5" w:rsidP="007B3E30">
            <w:pPr>
              <w:spacing w:after="160" w:line="259" w:lineRule="auto"/>
              <w:jc w:val="both"/>
              <w:rPr>
                <w:rFonts w:ascii="Calibri" w:eastAsia="Calibri" w:hAnsi="Calibri" w:cs="Times New Roman"/>
                <w:lang w:val="sr-Cyrl-RS"/>
              </w:rPr>
            </w:pPr>
          </w:p>
        </w:tc>
        <w:tc>
          <w:tcPr>
            <w:tcW w:w="5304"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Барем једном годишње осмислити и реализовати акционо истраживање са циљем развоја иновативне праксе и нових образовних решења. </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самовредновање уз учешће одређеног стручног већа (зависно од теме истраживања)</w:t>
            </w:r>
          </w:p>
        </w:tc>
        <w:tc>
          <w:tcPr>
            <w:tcW w:w="2070" w:type="dxa"/>
          </w:tcPr>
          <w:p w:rsidR="004941E5" w:rsidRPr="0060770A" w:rsidRDefault="004941E5" w:rsidP="007B3E30">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Једном годишње, почев од тренутка обављене обуке везане за акциона истраживања</w:t>
            </w:r>
          </w:p>
        </w:tc>
        <w:tc>
          <w:tcPr>
            <w:tcW w:w="2070" w:type="dxa"/>
          </w:tcPr>
          <w:p w:rsidR="004941E5" w:rsidRPr="0060770A" w:rsidRDefault="00246AA0" w:rsidP="007B3E30">
            <w:pPr>
              <w:spacing w:after="160" w:line="259" w:lineRule="auto"/>
              <w:jc w:val="both"/>
              <w:rPr>
                <w:rFonts w:ascii="Calibri" w:eastAsia="Calibri" w:hAnsi="Calibri" w:cs="Times New Roman"/>
                <w:lang w:val="sr-Cyrl-RS"/>
              </w:rPr>
            </w:pPr>
            <w:r>
              <w:rPr>
                <w:rFonts w:ascii="Calibri" w:eastAsia="Calibri" w:hAnsi="Calibri" w:cs="Times New Roman"/>
                <w:lang w:val="sr-Cyrl-RS"/>
              </w:rPr>
              <w:t>-</w:t>
            </w:r>
          </w:p>
        </w:tc>
      </w:tr>
    </w:tbl>
    <w:p w:rsidR="00CB3790" w:rsidRPr="0060770A" w:rsidRDefault="00CB3790" w:rsidP="00CB3790">
      <w:pPr>
        <w:spacing w:after="160" w:line="259" w:lineRule="auto"/>
        <w:jc w:val="both"/>
        <w:rPr>
          <w:rFonts w:ascii="Calibri" w:eastAsia="Calibri" w:hAnsi="Calibri" w:cs="Times New Roman"/>
        </w:rPr>
      </w:pPr>
    </w:p>
    <w:p w:rsidR="00BA0BD0" w:rsidRDefault="00BA0BD0" w:rsidP="0008479F">
      <w:pPr>
        <w:rPr>
          <w:lang w:val="sr-Cyrl-RS"/>
        </w:rPr>
        <w:sectPr w:rsidR="00BA0BD0" w:rsidSect="00CB3790">
          <w:pgSz w:w="16838" w:h="11906" w:orient="landscape" w:code="9"/>
          <w:pgMar w:top="990" w:right="810" w:bottom="720" w:left="450" w:header="720" w:footer="720" w:gutter="0"/>
          <w:cols w:space="720"/>
          <w:titlePg/>
          <w:docGrid w:linePitch="360"/>
        </w:sectPr>
      </w:pPr>
    </w:p>
    <w:p w:rsidR="0089730C" w:rsidRDefault="008F2AC9" w:rsidP="00D2018B">
      <w:pPr>
        <w:pStyle w:val="Heading1"/>
      </w:pPr>
      <w:hyperlink w:anchor="_Toc147249685" w:history="1">
        <w:bookmarkStart w:id="55" w:name="_Toc208785972"/>
        <w:r w:rsidR="0089730C">
          <w:t>ИЗВЕШТАЈ О РАДУ</w:t>
        </w:r>
        <w:r w:rsidR="00F538F9" w:rsidRPr="00F538F9">
          <w:t xml:space="preserve"> ТИМА ЗА РАЗВОЈ МЕЂУПРЕДМЕТНИХ КОМПЕТЕНЦИЈА И ПРЕДУЗЕТНИШТВО</w:t>
        </w:r>
        <w:bookmarkEnd w:id="55"/>
      </w:hyperlink>
    </w:p>
    <w:p w:rsidR="00D2018B" w:rsidRPr="00D2018B" w:rsidRDefault="00D2018B" w:rsidP="00D2018B">
      <w:pPr>
        <w:rPr>
          <w:lang w:val="sr-Cyrl-RS"/>
        </w:rPr>
      </w:pPr>
    </w:p>
    <w:p w:rsidR="0089730C" w:rsidRPr="0089730C" w:rsidRDefault="0089730C" w:rsidP="00881808">
      <w:pPr>
        <w:jc w:val="both"/>
        <w:rPr>
          <w:rFonts w:ascii="Times New Roman" w:hAnsi="Times New Roman"/>
          <w:sz w:val="24"/>
          <w:szCs w:val="24"/>
        </w:rPr>
      </w:pPr>
      <w:r w:rsidRPr="0089730C">
        <w:rPr>
          <w:rFonts w:ascii="Times New Roman" w:hAnsi="Times New Roman"/>
          <w:sz w:val="24"/>
          <w:szCs w:val="24"/>
        </w:rPr>
        <w:t>Тим за развој међупредметних компетенција и предузетништва обавља следеће послове:</w:t>
      </w:r>
    </w:p>
    <w:p w:rsidR="0089730C" w:rsidRPr="0089730C" w:rsidRDefault="0089730C" w:rsidP="00881808">
      <w:pPr>
        <w:jc w:val="both"/>
        <w:rPr>
          <w:rFonts w:ascii="Times New Roman" w:hAnsi="Times New Roman"/>
          <w:sz w:val="24"/>
          <w:szCs w:val="24"/>
        </w:rPr>
      </w:pPr>
      <w:r w:rsidRPr="0089730C">
        <w:rPr>
          <w:rFonts w:ascii="Times New Roman" w:hAnsi="Times New Roman"/>
          <w:sz w:val="24"/>
          <w:szCs w:val="24"/>
        </w:rPr>
        <w:t>1) учествује у изради аката који се односе на развој међупредметних компетенција и предузетништва;</w:t>
      </w:r>
    </w:p>
    <w:p w:rsidR="0089730C" w:rsidRPr="0089730C" w:rsidRDefault="0089730C" w:rsidP="00881808">
      <w:pPr>
        <w:jc w:val="both"/>
        <w:rPr>
          <w:rFonts w:ascii="Times New Roman" w:hAnsi="Times New Roman"/>
          <w:sz w:val="24"/>
          <w:szCs w:val="24"/>
        </w:rPr>
      </w:pPr>
      <w:r w:rsidRPr="0089730C">
        <w:rPr>
          <w:rFonts w:ascii="Times New Roman" w:hAnsi="Times New Roman"/>
          <w:sz w:val="24"/>
          <w:szCs w:val="24"/>
        </w:rPr>
        <w:t xml:space="preserve"> 2) израђује пројекте који су у вези са међупредметним компетенцијама и предузетништвом; </w:t>
      </w:r>
    </w:p>
    <w:p w:rsidR="0089730C" w:rsidRPr="0089730C" w:rsidRDefault="0089730C" w:rsidP="00881808">
      <w:pPr>
        <w:jc w:val="both"/>
        <w:rPr>
          <w:rFonts w:ascii="Times New Roman" w:hAnsi="Times New Roman"/>
          <w:sz w:val="24"/>
          <w:szCs w:val="24"/>
        </w:rPr>
      </w:pPr>
      <w:r w:rsidRPr="0089730C">
        <w:rPr>
          <w:rFonts w:ascii="Times New Roman" w:hAnsi="Times New Roman"/>
          <w:sz w:val="24"/>
          <w:szCs w:val="24"/>
        </w:rPr>
        <w:t xml:space="preserve">3) прати примену закона, одредаба, прописа, Статута и других општих аката школе чија је примена важна за развој међупредметних компетенција и предузетништва; </w:t>
      </w:r>
    </w:p>
    <w:p w:rsidR="0089730C" w:rsidRPr="0089730C" w:rsidRDefault="0089730C" w:rsidP="00881808">
      <w:pPr>
        <w:jc w:val="both"/>
        <w:rPr>
          <w:rFonts w:ascii="Times New Roman" w:hAnsi="Times New Roman"/>
          <w:sz w:val="24"/>
          <w:szCs w:val="24"/>
        </w:rPr>
      </w:pPr>
      <w:r w:rsidRPr="0089730C">
        <w:rPr>
          <w:rFonts w:ascii="Times New Roman" w:hAnsi="Times New Roman"/>
          <w:sz w:val="24"/>
          <w:szCs w:val="24"/>
        </w:rPr>
        <w:t xml:space="preserve">4) учествује у обезбеђивању услова за развој међупредметних компетенција и предузетништва; </w:t>
      </w:r>
    </w:p>
    <w:p w:rsidR="0089730C" w:rsidRPr="0089730C" w:rsidRDefault="0089730C" w:rsidP="00881808">
      <w:pPr>
        <w:jc w:val="both"/>
        <w:rPr>
          <w:rFonts w:ascii="Times New Roman" w:hAnsi="Times New Roman"/>
          <w:sz w:val="24"/>
          <w:szCs w:val="24"/>
        </w:rPr>
      </w:pPr>
      <w:r w:rsidRPr="0089730C">
        <w:rPr>
          <w:rFonts w:ascii="Times New Roman" w:hAnsi="Times New Roman"/>
          <w:sz w:val="24"/>
          <w:szCs w:val="24"/>
        </w:rPr>
        <w:t>5) сарађује с органима школе и другим субјектима у школи и ван ње на испуњавању задатака из своје надлежности.</w:t>
      </w:r>
    </w:p>
    <w:p w:rsidR="0089730C" w:rsidRPr="0089730C" w:rsidRDefault="0089730C" w:rsidP="0008479F">
      <w:pPr>
        <w:rPr>
          <w:rFonts w:ascii="Calibri" w:hAnsi="Calibri"/>
          <w:sz w:val="24"/>
          <w:szCs w:val="24"/>
          <w:highlight w:val="yellow"/>
        </w:rPr>
      </w:pPr>
    </w:p>
    <w:tbl>
      <w:tblPr>
        <w:tblW w:w="1517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4685"/>
        <w:gridCol w:w="4188"/>
        <w:gridCol w:w="2327"/>
        <w:gridCol w:w="1989"/>
        <w:gridCol w:w="1989"/>
      </w:tblGrid>
      <w:tr w:rsidR="008F2AC9" w:rsidRPr="00D76692" w:rsidTr="008F2AC9">
        <w:trPr>
          <w:trHeight w:val="915"/>
          <w:jc w:val="center"/>
        </w:trPr>
        <w:tc>
          <w:tcPr>
            <w:tcW w:w="4685" w:type="dxa"/>
            <w:tcBorders>
              <w:top w:val="double" w:sz="4" w:space="0" w:color="auto"/>
              <w:left w:val="double" w:sz="4" w:space="0" w:color="auto"/>
              <w:bottom w:val="double" w:sz="4" w:space="0" w:color="auto"/>
              <w:right w:val="double" w:sz="4" w:space="0" w:color="auto"/>
            </w:tcBorders>
            <w:shd w:val="clear" w:color="auto" w:fill="D9E2F3"/>
            <w:vAlign w:val="center"/>
          </w:tcPr>
          <w:p w:rsidR="008F2AC9" w:rsidRPr="00D76692" w:rsidRDefault="008F2AC9" w:rsidP="008F2AC9">
            <w:pPr>
              <w:spacing w:after="0"/>
              <w:jc w:val="center"/>
              <w:rPr>
                <w:rFonts w:ascii="Times New Roman" w:eastAsia="Calibri" w:hAnsi="Times New Roman" w:cs="Times New Roman"/>
                <w:sz w:val="24"/>
              </w:rPr>
            </w:pPr>
            <w:r w:rsidRPr="00D76692">
              <w:rPr>
                <w:rFonts w:ascii="Times New Roman" w:eastAsia="Calibri" w:hAnsi="Times New Roman" w:cs="Times New Roman"/>
                <w:sz w:val="24"/>
              </w:rPr>
              <w:t>ПЛАНИРАНА</w:t>
            </w:r>
          </w:p>
          <w:p w:rsidR="008F2AC9" w:rsidRPr="00D76692" w:rsidRDefault="008F2AC9" w:rsidP="008F2AC9">
            <w:pPr>
              <w:spacing w:after="0"/>
              <w:jc w:val="center"/>
              <w:rPr>
                <w:rFonts w:ascii="Times New Roman" w:eastAsia="Calibri" w:hAnsi="Times New Roman" w:cs="Times New Roman"/>
                <w:sz w:val="24"/>
              </w:rPr>
            </w:pPr>
            <w:r w:rsidRPr="00D76692">
              <w:rPr>
                <w:rFonts w:ascii="Times New Roman" w:eastAsia="Calibri" w:hAnsi="Times New Roman" w:cs="Times New Roman"/>
                <w:sz w:val="24"/>
              </w:rPr>
              <w:t>АКТИВНОСТ</w:t>
            </w:r>
          </w:p>
        </w:tc>
        <w:tc>
          <w:tcPr>
            <w:tcW w:w="4188" w:type="dxa"/>
            <w:tcBorders>
              <w:top w:val="double" w:sz="4" w:space="0" w:color="auto"/>
              <w:left w:val="double" w:sz="4" w:space="0" w:color="auto"/>
              <w:bottom w:val="double" w:sz="4" w:space="0" w:color="auto"/>
              <w:right w:val="double" w:sz="4" w:space="0" w:color="auto"/>
            </w:tcBorders>
            <w:shd w:val="clear" w:color="auto" w:fill="D9E2F3"/>
            <w:vAlign w:val="center"/>
            <w:hideMark/>
          </w:tcPr>
          <w:p w:rsidR="008F2AC9" w:rsidRPr="00D76692" w:rsidRDefault="008F2AC9" w:rsidP="008F2AC9">
            <w:pPr>
              <w:spacing w:after="0"/>
              <w:jc w:val="center"/>
              <w:rPr>
                <w:rFonts w:ascii="Times New Roman" w:eastAsia="Calibri" w:hAnsi="Times New Roman" w:cs="Times New Roman"/>
                <w:sz w:val="24"/>
                <w:lang w:val="sr-Cyrl-CS"/>
              </w:rPr>
            </w:pPr>
            <w:r w:rsidRPr="00D76692">
              <w:rPr>
                <w:rFonts w:ascii="Times New Roman" w:eastAsia="Calibri" w:hAnsi="Times New Roman" w:cs="Times New Roman"/>
                <w:sz w:val="24"/>
                <w:lang w:val="sr-Cyrl-CS"/>
              </w:rPr>
              <w:t>НАЧИН РЕАЛИЗАЦИЈЕ</w:t>
            </w:r>
          </w:p>
        </w:tc>
        <w:tc>
          <w:tcPr>
            <w:tcW w:w="2327" w:type="dxa"/>
            <w:tcBorders>
              <w:top w:val="double" w:sz="4" w:space="0" w:color="auto"/>
              <w:left w:val="double" w:sz="4" w:space="0" w:color="auto"/>
              <w:bottom w:val="double" w:sz="4" w:space="0" w:color="auto"/>
              <w:right w:val="double" w:sz="4" w:space="0" w:color="auto"/>
            </w:tcBorders>
            <w:shd w:val="clear" w:color="auto" w:fill="D9E2F3"/>
            <w:vAlign w:val="center"/>
            <w:hideMark/>
          </w:tcPr>
          <w:p w:rsidR="008F2AC9" w:rsidRPr="00D76692" w:rsidRDefault="008F2AC9" w:rsidP="008F2AC9">
            <w:pPr>
              <w:spacing w:after="0"/>
              <w:jc w:val="center"/>
              <w:rPr>
                <w:rFonts w:ascii="Times New Roman" w:eastAsia="Calibri" w:hAnsi="Times New Roman" w:cs="Times New Roman"/>
                <w:sz w:val="24"/>
                <w:lang w:val="sr-Cyrl-CS"/>
              </w:rPr>
            </w:pPr>
            <w:r w:rsidRPr="00D76692">
              <w:rPr>
                <w:rFonts w:ascii="Times New Roman" w:eastAsia="Calibri" w:hAnsi="Times New Roman" w:cs="Times New Roman"/>
                <w:sz w:val="24"/>
                <w:lang w:val="sr-Cyrl-CS"/>
              </w:rPr>
              <w:t>НОСИОЦИ АКТИВНОСТИ</w:t>
            </w:r>
          </w:p>
        </w:tc>
        <w:tc>
          <w:tcPr>
            <w:tcW w:w="1989" w:type="dxa"/>
            <w:tcBorders>
              <w:top w:val="double" w:sz="4" w:space="0" w:color="auto"/>
              <w:left w:val="double" w:sz="4" w:space="0" w:color="auto"/>
              <w:bottom w:val="double" w:sz="4" w:space="0" w:color="auto"/>
              <w:right w:val="double" w:sz="4" w:space="0" w:color="auto"/>
            </w:tcBorders>
            <w:shd w:val="clear" w:color="auto" w:fill="D9E2F3"/>
            <w:vAlign w:val="center"/>
            <w:hideMark/>
          </w:tcPr>
          <w:p w:rsidR="008F2AC9" w:rsidRPr="00D76692" w:rsidRDefault="008F2AC9" w:rsidP="008F2AC9">
            <w:pPr>
              <w:spacing w:after="0"/>
              <w:jc w:val="center"/>
              <w:rPr>
                <w:rFonts w:ascii="Times New Roman" w:eastAsia="Calibri" w:hAnsi="Times New Roman" w:cs="Times New Roman"/>
                <w:sz w:val="24"/>
                <w:lang w:val="sr-Cyrl-CS"/>
              </w:rPr>
            </w:pPr>
            <w:r w:rsidRPr="00D76692">
              <w:rPr>
                <w:rFonts w:ascii="Times New Roman" w:eastAsia="Calibri" w:hAnsi="Times New Roman" w:cs="Times New Roman"/>
                <w:sz w:val="24"/>
                <w:lang w:val="sr-Cyrl-CS"/>
              </w:rPr>
              <w:t xml:space="preserve">ВРЕМЕ РЕАЛИЗАЦИЈЕ </w:t>
            </w:r>
          </w:p>
        </w:tc>
        <w:tc>
          <w:tcPr>
            <w:tcW w:w="1989" w:type="dxa"/>
            <w:tcBorders>
              <w:top w:val="double" w:sz="4" w:space="0" w:color="auto"/>
              <w:left w:val="double" w:sz="4" w:space="0" w:color="auto"/>
              <w:bottom w:val="double" w:sz="4" w:space="0" w:color="auto"/>
              <w:right w:val="double" w:sz="4" w:space="0" w:color="auto"/>
            </w:tcBorders>
            <w:shd w:val="clear" w:color="auto" w:fill="D9E2F3"/>
            <w:vAlign w:val="center"/>
          </w:tcPr>
          <w:p w:rsidR="008F2AC9" w:rsidRPr="00D76692" w:rsidRDefault="008F2AC9" w:rsidP="008F2AC9">
            <w:pPr>
              <w:spacing w:after="0"/>
              <w:jc w:val="center"/>
              <w:rPr>
                <w:rFonts w:ascii="Times New Roman" w:eastAsia="Calibri" w:hAnsi="Times New Roman" w:cs="Times New Roman"/>
                <w:sz w:val="24"/>
                <w:lang w:val="sr-Cyrl-CS"/>
              </w:rPr>
            </w:pPr>
            <w:r>
              <w:rPr>
                <w:rFonts w:ascii="Times New Roman" w:eastAsia="Calibri" w:hAnsi="Times New Roman" w:cs="Times New Roman"/>
                <w:sz w:val="24"/>
                <w:lang w:val="sr-Cyrl-CS"/>
              </w:rPr>
              <w:t>РЕАЛИЗАЦИЈА</w:t>
            </w:r>
          </w:p>
        </w:tc>
      </w:tr>
      <w:tr w:rsidR="008F2AC9" w:rsidRPr="00D76692" w:rsidTr="008F2AC9">
        <w:trPr>
          <w:trHeight w:val="1745"/>
          <w:jc w:val="center"/>
        </w:trPr>
        <w:tc>
          <w:tcPr>
            <w:tcW w:w="4685" w:type="dxa"/>
            <w:tcBorders>
              <w:top w:val="double" w:sz="4" w:space="0" w:color="auto"/>
              <w:left w:val="double" w:sz="4" w:space="0" w:color="auto"/>
              <w:bottom w:val="double" w:sz="4" w:space="0" w:color="auto"/>
              <w:right w:val="double" w:sz="4" w:space="0" w:color="auto"/>
            </w:tcBorders>
            <w:vAlign w:val="center"/>
            <w:hideMark/>
          </w:tcPr>
          <w:p w:rsidR="008F2AC9" w:rsidRPr="00D76692" w:rsidRDefault="008F2AC9" w:rsidP="008F2AC9">
            <w:pPr>
              <w:rPr>
                <w:rFonts w:ascii="Times New Roman" w:eastAsia="Calibri" w:hAnsi="Times New Roman" w:cs="Times New Roman"/>
              </w:rPr>
            </w:pPr>
            <w:r w:rsidRPr="00D76692">
              <w:rPr>
                <w:rFonts w:ascii="Times New Roman" w:eastAsia="Calibri" w:hAnsi="Times New Roman" w:cs="Times New Roman"/>
                <w:lang w:val="ru-RU"/>
              </w:rPr>
              <w:t>Конституисање тима  за развој међупредметних компетенција и предузетништва</w:t>
            </w:r>
          </w:p>
        </w:tc>
        <w:tc>
          <w:tcPr>
            <w:tcW w:w="4188" w:type="dxa"/>
            <w:tcBorders>
              <w:top w:val="double" w:sz="4" w:space="0" w:color="auto"/>
              <w:left w:val="double" w:sz="4" w:space="0" w:color="auto"/>
              <w:bottom w:val="double" w:sz="4" w:space="0" w:color="auto"/>
              <w:right w:val="double" w:sz="4" w:space="0" w:color="auto"/>
            </w:tcBorders>
            <w:vAlign w:val="center"/>
          </w:tcPr>
          <w:p w:rsidR="008F2AC9" w:rsidRPr="00D76692" w:rsidRDefault="008F2AC9" w:rsidP="008F2AC9">
            <w:pPr>
              <w:spacing w:after="0" w:line="240" w:lineRule="auto"/>
              <w:rPr>
                <w:rFonts w:ascii="Times New Roman" w:eastAsia="Calibri" w:hAnsi="Times New Roman" w:cs="Times New Roman"/>
              </w:rPr>
            </w:pPr>
            <w:r w:rsidRPr="00D76692">
              <w:rPr>
                <w:rFonts w:ascii="Times New Roman" w:eastAsia="Calibri" w:hAnsi="Times New Roman" w:cs="Times New Roman"/>
              </w:rPr>
              <w:t>Састанак Наставничког већа;</w:t>
            </w:r>
          </w:p>
          <w:p w:rsidR="008F2AC9" w:rsidRPr="00D76692" w:rsidRDefault="008F2AC9" w:rsidP="008F2AC9">
            <w:pPr>
              <w:spacing w:after="0" w:line="240" w:lineRule="auto"/>
              <w:rPr>
                <w:rFonts w:ascii="Times New Roman" w:eastAsia="Calibri" w:hAnsi="Times New Roman" w:cs="Times New Roman"/>
              </w:rPr>
            </w:pPr>
            <w:r w:rsidRPr="00D76692">
              <w:rPr>
                <w:rFonts w:ascii="Times New Roman" w:eastAsia="Calibri" w:hAnsi="Times New Roman" w:cs="Times New Roman"/>
              </w:rPr>
              <w:t>именовање члановаTима;</w:t>
            </w:r>
          </w:p>
          <w:p w:rsidR="008F2AC9" w:rsidRPr="00D76692" w:rsidRDefault="008F2AC9" w:rsidP="008F2AC9">
            <w:pPr>
              <w:spacing w:after="0" w:line="240" w:lineRule="auto"/>
              <w:jc w:val="both"/>
              <w:rPr>
                <w:rFonts w:ascii="Times New Roman" w:eastAsia="Calibri" w:hAnsi="Times New Roman" w:cs="Times New Roman"/>
              </w:rPr>
            </w:pPr>
            <w:r w:rsidRPr="00D76692">
              <w:rPr>
                <w:rFonts w:ascii="Times New Roman" w:eastAsia="Calibri" w:hAnsi="Times New Roman" w:cs="Times New Roman"/>
                <w:sz w:val="24"/>
                <w:szCs w:val="24"/>
              </w:rPr>
              <w:t xml:space="preserve">Прецизирати задужења у оквируТима </w:t>
            </w:r>
          </w:p>
        </w:tc>
        <w:tc>
          <w:tcPr>
            <w:tcW w:w="2327" w:type="dxa"/>
            <w:tcBorders>
              <w:top w:val="double" w:sz="4" w:space="0" w:color="auto"/>
              <w:left w:val="double" w:sz="4" w:space="0" w:color="auto"/>
              <w:bottom w:val="double" w:sz="4" w:space="0" w:color="auto"/>
              <w:right w:val="double" w:sz="4" w:space="0" w:color="auto"/>
            </w:tcBorders>
            <w:vAlign w:val="center"/>
            <w:hideMark/>
          </w:tcPr>
          <w:p w:rsidR="008F2AC9" w:rsidRPr="00D76692" w:rsidRDefault="008F2AC9" w:rsidP="008F2AC9">
            <w:pPr>
              <w:jc w:val="center"/>
              <w:rPr>
                <w:rFonts w:ascii="Times New Roman" w:eastAsia="Calibri" w:hAnsi="Times New Roman" w:cs="Times New Roman"/>
                <w:lang w:val="sr-Cyrl-CS"/>
              </w:rPr>
            </w:pPr>
            <w:r w:rsidRPr="00D76692">
              <w:rPr>
                <w:rFonts w:ascii="Times New Roman" w:eastAsia="Calibri" w:hAnsi="Times New Roman" w:cs="Times New Roman"/>
                <w:lang w:val="sr-Cyrl-CS"/>
              </w:rPr>
              <w:t>Директор школе, Психолог</w:t>
            </w:r>
          </w:p>
        </w:tc>
        <w:tc>
          <w:tcPr>
            <w:tcW w:w="1989" w:type="dxa"/>
            <w:tcBorders>
              <w:top w:val="double" w:sz="4" w:space="0" w:color="auto"/>
              <w:left w:val="double" w:sz="4" w:space="0" w:color="auto"/>
              <w:bottom w:val="double" w:sz="4" w:space="0" w:color="auto"/>
              <w:right w:val="double" w:sz="4" w:space="0" w:color="auto"/>
            </w:tcBorders>
            <w:vAlign w:val="center"/>
            <w:hideMark/>
          </w:tcPr>
          <w:p w:rsidR="008F2AC9" w:rsidRPr="00D76692" w:rsidRDefault="008F2AC9" w:rsidP="008F2AC9">
            <w:pPr>
              <w:jc w:val="center"/>
              <w:rPr>
                <w:rFonts w:ascii="Times New Roman" w:eastAsia="Calibri" w:hAnsi="Times New Roman" w:cs="Times New Roman"/>
              </w:rPr>
            </w:pPr>
            <w:r w:rsidRPr="00D76692">
              <w:rPr>
                <w:rFonts w:ascii="Times New Roman" w:eastAsia="Calibri" w:hAnsi="Times New Roman" w:cs="Times New Roman"/>
              </w:rPr>
              <w:t xml:space="preserve">Септембар </w:t>
            </w:r>
          </w:p>
        </w:tc>
        <w:tc>
          <w:tcPr>
            <w:tcW w:w="1989" w:type="dxa"/>
            <w:tcBorders>
              <w:top w:val="double" w:sz="4" w:space="0" w:color="auto"/>
              <w:left w:val="double" w:sz="4" w:space="0" w:color="auto"/>
              <w:bottom w:val="double" w:sz="4" w:space="0" w:color="auto"/>
              <w:right w:val="double" w:sz="4" w:space="0" w:color="auto"/>
            </w:tcBorders>
            <w:vAlign w:val="center"/>
          </w:tcPr>
          <w:p w:rsidR="008F2AC9" w:rsidRPr="008F2AC9" w:rsidRDefault="008F2AC9" w:rsidP="008F2AC9">
            <w:pPr>
              <w:jc w:val="center"/>
              <w:rPr>
                <w:rFonts w:ascii="Times New Roman" w:eastAsia="Calibri" w:hAnsi="Times New Roman" w:cs="Times New Roman"/>
                <w:lang w:val="sr-Cyrl-RS"/>
              </w:rPr>
            </w:pPr>
            <w:r>
              <w:rPr>
                <w:rFonts w:ascii="Times New Roman" w:eastAsia="Calibri" w:hAnsi="Times New Roman" w:cs="Times New Roman"/>
                <w:lang w:val="sr-Cyrl-RS"/>
              </w:rPr>
              <w:t>+</w:t>
            </w:r>
          </w:p>
        </w:tc>
      </w:tr>
      <w:tr w:rsidR="008F2AC9" w:rsidRPr="00D76692" w:rsidTr="008F2AC9">
        <w:trPr>
          <w:trHeight w:val="1146"/>
          <w:jc w:val="center"/>
        </w:trPr>
        <w:tc>
          <w:tcPr>
            <w:tcW w:w="4685" w:type="dxa"/>
            <w:tcBorders>
              <w:top w:val="double" w:sz="4" w:space="0" w:color="auto"/>
              <w:left w:val="double" w:sz="4" w:space="0" w:color="auto"/>
              <w:bottom w:val="double" w:sz="4" w:space="0" w:color="auto"/>
              <w:right w:val="double" w:sz="4" w:space="0" w:color="auto"/>
            </w:tcBorders>
            <w:vAlign w:val="center"/>
            <w:hideMark/>
          </w:tcPr>
          <w:p w:rsidR="008F2AC9" w:rsidRPr="00D76692" w:rsidRDefault="008F2AC9" w:rsidP="008F2AC9">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Израда плана рада тима за наредну школску годину</w:t>
            </w:r>
          </w:p>
        </w:tc>
        <w:tc>
          <w:tcPr>
            <w:tcW w:w="4188" w:type="dxa"/>
            <w:tcBorders>
              <w:top w:val="double" w:sz="4" w:space="0" w:color="auto"/>
              <w:left w:val="double" w:sz="4" w:space="0" w:color="auto"/>
              <w:bottom w:val="double" w:sz="4" w:space="0" w:color="auto"/>
              <w:right w:val="double" w:sz="4" w:space="0" w:color="auto"/>
            </w:tcBorders>
            <w:vAlign w:val="center"/>
          </w:tcPr>
          <w:p w:rsidR="008F2AC9" w:rsidRPr="00D76692" w:rsidRDefault="008F2AC9" w:rsidP="008F2AC9">
            <w:pPr>
              <w:spacing w:after="0" w:line="240" w:lineRule="auto"/>
              <w:rPr>
                <w:rFonts w:ascii="Times New Roman" w:eastAsia="Calibri" w:hAnsi="Times New Roman" w:cs="Times New Roman"/>
              </w:rPr>
            </w:pPr>
            <w:r w:rsidRPr="00D76692">
              <w:rPr>
                <w:rFonts w:ascii="Times New Roman" w:eastAsia="Calibri" w:hAnsi="Times New Roman" w:cs="Times New Roman"/>
                <w:sz w:val="24"/>
                <w:szCs w:val="24"/>
                <w:lang w:bidi="en-US"/>
              </w:rPr>
              <w:t>Формулисати план;</w:t>
            </w:r>
          </w:p>
          <w:p w:rsidR="008F2AC9" w:rsidRPr="00D76692" w:rsidRDefault="008F2AC9" w:rsidP="008F2AC9">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Анализа оквира деловања Тима;</w:t>
            </w:r>
          </w:p>
          <w:p w:rsidR="008F2AC9" w:rsidRPr="00D76692" w:rsidRDefault="008F2AC9" w:rsidP="008F2AC9">
            <w:pPr>
              <w:spacing w:after="0" w:line="240" w:lineRule="auto"/>
              <w:rPr>
                <w:rFonts w:ascii="Times New Roman" w:eastAsia="Calibri" w:hAnsi="Times New Roman" w:cs="Times New Roman"/>
              </w:rPr>
            </w:pPr>
            <w:r w:rsidRPr="00D76692">
              <w:rPr>
                <w:rFonts w:ascii="Times New Roman" w:eastAsia="Calibri" w:hAnsi="Times New Roman" w:cs="Times New Roman"/>
                <w:lang w:val="ru-RU"/>
              </w:rPr>
              <w:t>анализа резултата самовредновања претходне/претходних школских година</w:t>
            </w:r>
          </w:p>
          <w:p w:rsidR="008F2AC9" w:rsidRPr="00D76692" w:rsidRDefault="008F2AC9" w:rsidP="008F2AC9">
            <w:pPr>
              <w:spacing w:after="0" w:line="240" w:lineRule="auto"/>
              <w:rPr>
                <w:rFonts w:ascii="Times New Roman" w:eastAsia="Calibri" w:hAnsi="Times New Roman" w:cs="Times New Roman"/>
              </w:rPr>
            </w:pPr>
            <w:r w:rsidRPr="00D76692">
              <w:rPr>
                <w:rFonts w:ascii="Times New Roman" w:eastAsia="Calibri" w:hAnsi="Times New Roman" w:cs="Times New Roman"/>
              </w:rPr>
              <w:t xml:space="preserve">Увид у развојне активности школе за </w:t>
            </w:r>
            <w:r w:rsidRPr="00D76692">
              <w:rPr>
                <w:rFonts w:ascii="Times New Roman" w:eastAsia="Calibri" w:hAnsi="Times New Roman" w:cs="Times New Roman"/>
              </w:rPr>
              <w:lastRenderedPageBreak/>
              <w:t>наредну школску годину</w:t>
            </w:r>
          </w:p>
        </w:tc>
        <w:tc>
          <w:tcPr>
            <w:tcW w:w="2327" w:type="dxa"/>
            <w:tcBorders>
              <w:top w:val="double" w:sz="4" w:space="0" w:color="auto"/>
              <w:left w:val="double" w:sz="4" w:space="0" w:color="auto"/>
              <w:bottom w:val="double" w:sz="4" w:space="0" w:color="auto"/>
              <w:right w:val="double" w:sz="4" w:space="0" w:color="auto"/>
            </w:tcBorders>
            <w:vAlign w:val="center"/>
            <w:hideMark/>
          </w:tcPr>
          <w:p w:rsidR="008F2AC9" w:rsidRPr="00D76692" w:rsidRDefault="008F2AC9" w:rsidP="008F2AC9">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lastRenderedPageBreak/>
              <w:t>Чланови Тима,</w:t>
            </w:r>
          </w:p>
          <w:p w:rsidR="008F2AC9" w:rsidRPr="00D76692" w:rsidRDefault="008F2AC9" w:rsidP="008F2AC9">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Чланови Педагошког колегијума</w:t>
            </w:r>
          </w:p>
          <w:p w:rsidR="008F2AC9" w:rsidRPr="00D76692" w:rsidRDefault="008F2AC9" w:rsidP="008F2AC9">
            <w:pPr>
              <w:spacing w:after="0" w:line="240" w:lineRule="auto"/>
              <w:jc w:val="center"/>
              <w:rPr>
                <w:rFonts w:ascii="Times New Roman" w:eastAsia="Calibri" w:hAnsi="Times New Roman" w:cs="Times New Roman"/>
                <w:lang w:val="ru-RU"/>
              </w:rPr>
            </w:pPr>
          </w:p>
        </w:tc>
        <w:tc>
          <w:tcPr>
            <w:tcW w:w="1989" w:type="dxa"/>
            <w:tcBorders>
              <w:top w:val="double" w:sz="4" w:space="0" w:color="auto"/>
              <w:left w:val="double" w:sz="4" w:space="0" w:color="auto"/>
              <w:bottom w:val="double" w:sz="4" w:space="0" w:color="auto"/>
              <w:right w:val="double" w:sz="4" w:space="0" w:color="auto"/>
            </w:tcBorders>
            <w:vAlign w:val="center"/>
            <w:hideMark/>
          </w:tcPr>
          <w:p w:rsidR="008F2AC9" w:rsidRPr="00D76692" w:rsidRDefault="008F2AC9" w:rsidP="008F2AC9">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 xml:space="preserve">Септембар </w:t>
            </w:r>
          </w:p>
        </w:tc>
        <w:tc>
          <w:tcPr>
            <w:tcW w:w="1989" w:type="dxa"/>
            <w:tcBorders>
              <w:top w:val="double" w:sz="4" w:space="0" w:color="auto"/>
              <w:left w:val="double" w:sz="4" w:space="0" w:color="auto"/>
              <w:bottom w:val="double" w:sz="4" w:space="0" w:color="auto"/>
              <w:right w:val="double" w:sz="4" w:space="0" w:color="auto"/>
            </w:tcBorders>
            <w:vAlign w:val="center"/>
          </w:tcPr>
          <w:p w:rsidR="008F2AC9" w:rsidRPr="00D76692" w:rsidRDefault="008F2AC9" w:rsidP="008F2AC9">
            <w:pPr>
              <w:spacing w:after="0" w:line="240" w:lineRule="auto"/>
              <w:jc w:val="center"/>
              <w:rPr>
                <w:rFonts w:ascii="Times New Roman" w:eastAsia="Calibri" w:hAnsi="Times New Roman" w:cs="Times New Roman"/>
                <w:lang w:val="sr-Cyrl-CS"/>
              </w:rPr>
            </w:pPr>
            <w:r>
              <w:rPr>
                <w:rFonts w:ascii="Times New Roman" w:eastAsia="Calibri" w:hAnsi="Times New Roman" w:cs="Times New Roman"/>
                <w:lang w:val="sr-Cyrl-CS"/>
              </w:rPr>
              <w:t>+</w:t>
            </w:r>
          </w:p>
        </w:tc>
      </w:tr>
      <w:tr w:rsidR="008F2AC9" w:rsidRPr="00D76692" w:rsidTr="008F2AC9">
        <w:trPr>
          <w:trHeight w:val="1146"/>
          <w:jc w:val="center"/>
        </w:trPr>
        <w:tc>
          <w:tcPr>
            <w:tcW w:w="4685" w:type="dxa"/>
            <w:tcBorders>
              <w:top w:val="double" w:sz="4" w:space="0" w:color="auto"/>
              <w:left w:val="double" w:sz="4" w:space="0" w:color="auto"/>
              <w:bottom w:val="double" w:sz="4" w:space="0" w:color="auto"/>
              <w:right w:val="double" w:sz="4" w:space="0" w:color="auto"/>
            </w:tcBorders>
            <w:vAlign w:val="center"/>
          </w:tcPr>
          <w:p w:rsidR="008F2AC9" w:rsidRPr="00D76692" w:rsidRDefault="008F2AC9" w:rsidP="008F2AC9">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Јачање компетенција чланова тима и других наставника за развој међупредметних компетенција:</w:t>
            </w:r>
          </w:p>
          <w:p w:rsidR="008F2AC9" w:rsidRPr="00D76692" w:rsidRDefault="008F2AC9" w:rsidP="008F2AC9">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xml:space="preserve">- </w:t>
            </w:r>
            <w:r w:rsidRPr="00D76692">
              <w:rPr>
                <w:rFonts w:ascii="Times New Roman" w:eastAsia="Calibri" w:hAnsi="Times New Roman" w:cs="Times New Roman"/>
                <w:lang w:val="sr-Cyrl-RS"/>
              </w:rPr>
              <w:t xml:space="preserve">предузимљивост и </w:t>
            </w:r>
            <w:r w:rsidRPr="00D76692">
              <w:rPr>
                <w:rFonts w:ascii="Times New Roman" w:eastAsia="Calibri" w:hAnsi="Times New Roman" w:cs="Times New Roman"/>
                <w:lang w:val="ru-RU"/>
              </w:rPr>
              <w:t>оријентација ка предузетништву</w:t>
            </w:r>
          </w:p>
          <w:p w:rsidR="008F2AC9" w:rsidRPr="00D76692" w:rsidRDefault="008F2AC9" w:rsidP="008F2AC9">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комуникација</w:t>
            </w:r>
          </w:p>
          <w:p w:rsidR="008F2AC9" w:rsidRPr="00D76692" w:rsidRDefault="008F2AC9" w:rsidP="008F2AC9">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сарадња</w:t>
            </w:r>
          </w:p>
        </w:tc>
        <w:tc>
          <w:tcPr>
            <w:tcW w:w="4188" w:type="dxa"/>
            <w:tcBorders>
              <w:top w:val="double" w:sz="4" w:space="0" w:color="auto"/>
              <w:left w:val="double" w:sz="4" w:space="0" w:color="auto"/>
              <w:bottom w:val="double" w:sz="4" w:space="0" w:color="auto"/>
              <w:right w:val="double" w:sz="4" w:space="0" w:color="auto"/>
            </w:tcBorders>
            <w:vAlign w:val="center"/>
          </w:tcPr>
          <w:p w:rsidR="008F2AC9" w:rsidRPr="00D76692" w:rsidRDefault="008F2AC9" w:rsidP="008F2AC9">
            <w:pPr>
              <w:spacing w:after="0" w:line="240" w:lineRule="auto"/>
              <w:rPr>
                <w:rFonts w:ascii="Times New Roman" w:eastAsia="Calibri" w:hAnsi="Times New Roman" w:cs="Times New Roman"/>
                <w:sz w:val="24"/>
                <w:szCs w:val="24"/>
                <w:lang w:val="sr-Cyrl-RS" w:bidi="en-US"/>
              </w:rPr>
            </w:pPr>
            <w:r w:rsidRPr="00D76692">
              <w:rPr>
                <w:rFonts w:ascii="Times New Roman" w:eastAsia="Calibri" w:hAnsi="Times New Roman" w:cs="Times New Roman"/>
                <w:sz w:val="24"/>
                <w:szCs w:val="24"/>
                <w:lang w:val="sr-Cyrl-RS" w:bidi="en-US"/>
              </w:rPr>
              <w:t>Запослени похађају обуке за развој ових компетенција и</w:t>
            </w:r>
            <w:r w:rsidRPr="00D76692">
              <w:rPr>
                <w:rFonts w:ascii="Times New Roman" w:eastAsia="Calibri" w:hAnsi="Times New Roman" w:cs="Times New Roman"/>
                <w:sz w:val="24"/>
                <w:szCs w:val="24"/>
                <w:lang w:bidi="en-US"/>
              </w:rPr>
              <w:t xml:space="preserve"> реализују интерно стручно усавршавање колега у школи на тему подстицања </w:t>
            </w:r>
            <w:r w:rsidRPr="00D76692">
              <w:rPr>
                <w:rFonts w:ascii="Times New Roman" w:eastAsia="Calibri" w:hAnsi="Times New Roman" w:cs="Times New Roman"/>
                <w:sz w:val="24"/>
                <w:szCs w:val="24"/>
                <w:lang w:val="sr-Cyrl-RS" w:bidi="en-US"/>
              </w:rPr>
              <w:t>ових компетенција</w:t>
            </w:r>
          </w:p>
        </w:tc>
        <w:tc>
          <w:tcPr>
            <w:tcW w:w="2327" w:type="dxa"/>
            <w:tcBorders>
              <w:top w:val="double" w:sz="4" w:space="0" w:color="auto"/>
              <w:left w:val="double" w:sz="4" w:space="0" w:color="auto"/>
              <w:bottom w:val="double" w:sz="4" w:space="0" w:color="auto"/>
              <w:right w:val="double" w:sz="4" w:space="0" w:color="auto"/>
            </w:tcBorders>
            <w:vAlign w:val="center"/>
          </w:tcPr>
          <w:p w:rsidR="008F2AC9" w:rsidRPr="00D76692" w:rsidRDefault="008F2AC9" w:rsidP="008F2AC9">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Запослени из тима који ће проћи обуке</w:t>
            </w:r>
          </w:p>
        </w:tc>
        <w:tc>
          <w:tcPr>
            <w:tcW w:w="1989" w:type="dxa"/>
            <w:tcBorders>
              <w:top w:val="double" w:sz="4" w:space="0" w:color="auto"/>
              <w:left w:val="double" w:sz="4" w:space="0" w:color="auto"/>
              <w:bottom w:val="double" w:sz="4" w:space="0" w:color="auto"/>
              <w:right w:val="double" w:sz="4" w:space="0" w:color="auto"/>
            </w:tcBorders>
            <w:vAlign w:val="center"/>
          </w:tcPr>
          <w:p w:rsidR="008F2AC9" w:rsidRPr="00D76692" w:rsidRDefault="008F2AC9" w:rsidP="008F2AC9">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Септембар</w:t>
            </w:r>
          </w:p>
        </w:tc>
        <w:tc>
          <w:tcPr>
            <w:tcW w:w="1989" w:type="dxa"/>
            <w:tcBorders>
              <w:top w:val="double" w:sz="4" w:space="0" w:color="auto"/>
              <w:left w:val="double" w:sz="4" w:space="0" w:color="auto"/>
              <w:bottom w:val="double" w:sz="4" w:space="0" w:color="auto"/>
              <w:right w:val="double" w:sz="4" w:space="0" w:color="auto"/>
            </w:tcBorders>
            <w:vAlign w:val="center"/>
          </w:tcPr>
          <w:p w:rsidR="008F2AC9" w:rsidRPr="008F2AC9" w:rsidRDefault="008F2AC9" w:rsidP="008F2AC9">
            <w:pPr>
              <w:spacing w:after="0" w:line="240" w:lineRule="auto"/>
              <w:jc w:val="center"/>
              <w:rPr>
                <w:rFonts w:ascii="Times New Roman" w:eastAsia="Calibri" w:hAnsi="Times New Roman" w:cs="Times New Roman"/>
                <w:lang w:val="sr-Cyrl-CS"/>
              </w:rPr>
            </w:pPr>
            <w:r w:rsidRPr="008F2AC9">
              <w:rPr>
                <w:rFonts w:ascii="Times New Roman" w:eastAsia="Calibri" w:hAnsi="Times New Roman" w:cs="Times New Roman"/>
                <w:lang w:val="sr-Cyrl-CS"/>
              </w:rPr>
              <w:t>-</w:t>
            </w:r>
            <w:r>
              <w:rPr>
                <w:rFonts w:ascii="Times New Roman" w:eastAsia="Calibri" w:hAnsi="Times New Roman" w:cs="Times New Roman"/>
                <w:lang w:val="sr-Cyrl-CS"/>
              </w:rPr>
              <w:t xml:space="preserve"> </w:t>
            </w:r>
            <w:r w:rsidRPr="008F2AC9">
              <w:rPr>
                <w:rFonts w:ascii="Times New Roman" w:eastAsia="Calibri" w:hAnsi="Times New Roman" w:cs="Times New Roman"/>
                <w:lang w:val="sr-Cyrl-CS"/>
              </w:rPr>
              <w:t>Није било могућности</w:t>
            </w:r>
            <w:r>
              <w:rPr>
                <w:rFonts w:ascii="Times New Roman" w:eastAsia="Calibri" w:hAnsi="Times New Roman" w:cs="Times New Roman"/>
                <w:lang w:val="sr-Cyrl-CS"/>
              </w:rPr>
              <w:t xml:space="preserve">, осим што је секција „Ученичка компанија“ као и прошле школске године радила беспрекорно са великим постигнутим резултатима. </w:t>
            </w:r>
          </w:p>
        </w:tc>
      </w:tr>
      <w:tr w:rsidR="008F2AC9" w:rsidRPr="00D76692" w:rsidTr="008F2AC9">
        <w:trPr>
          <w:trHeight w:val="1146"/>
          <w:jc w:val="center"/>
        </w:trPr>
        <w:tc>
          <w:tcPr>
            <w:tcW w:w="4685" w:type="dxa"/>
            <w:tcBorders>
              <w:top w:val="double" w:sz="4" w:space="0" w:color="auto"/>
              <w:left w:val="double" w:sz="4" w:space="0" w:color="auto"/>
              <w:bottom w:val="double" w:sz="4" w:space="0" w:color="auto"/>
              <w:right w:val="double" w:sz="4" w:space="0" w:color="auto"/>
            </w:tcBorders>
            <w:vAlign w:val="center"/>
          </w:tcPr>
          <w:p w:rsidR="008F2AC9" w:rsidRPr="00D76692" w:rsidRDefault="008F2AC9" w:rsidP="008F2AC9">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Планирање и реализација активности на плану подстицања развоја</w:t>
            </w:r>
            <w:r w:rsidRPr="00D76692">
              <w:rPr>
                <w:rFonts w:ascii="Times New Roman" w:eastAsia="Calibri" w:hAnsi="Times New Roman" w:cs="Times New Roman"/>
              </w:rPr>
              <w:t xml:space="preserve"> </w:t>
            </w:r>
            <w:r w:rsidRPr="00D76692">
              <w:rPr>
                <w:rFonts w:ascii="Times New Roman" w:eastAsia="Calibri" w:hAnsi="Times New Roman" w:cs="Times New Roman"/>
                <w:lang w:val="ru-RU"/>
              </w:rPr>
              <w:t>међупредметних компетенција:</w:t>
            </w:r>
          </w:p>
          <w:p w:rsidR="008F2AC9" w:rsidRPr="00D76692" w:rsidRDefault="008F2AC9" w:rsidP="008F2AC9">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xml:space="preserve">- </w:t>
            </w:r>
            <w:r w:rsidRPr="00D76692">
              <w:rPr>
                <w:rFonts w:ascii="Times New Roman" w:eastAsia="Calibri" w:hAnsi="Times New Roman" w:cs="Times New Roman"/>
                <w:lang w:val="sr-Cyrl-RS"/>
              </w:rPr>
              <w:t xml:space="preserve">предузимљивост и </w:t>
            </w:r>
            <w:r w:rsidRPr="00D76692">
              <w:rPr>
                <w:rFonts w:ascii="Times New Roman" w:eastAsia="Calibri" w:hAnsi="Times New Roman" w:cs="Times New Roman"/>
                <w:lang w:val="ru-RU"/>
              </w:rPr>
              <w:t>оријентација ка предузетништву</w:t>
            </w:r>
          </w:p>
          <w:p w:rsidR="008F2AC9" w:rsidRPr="00D76692" w:rsidRDefault="008F2AC9" w:rsidP="008F2AC9">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комуникација</w:t>
            </w:r>
          </w:p>
          <w:p w:rsidR="008F2AC9" w:rsidRPr="00D76692" w:rsidRDefault="008F2AC9" w:rsidP="008F2AC9">
            <w:pPr>
              <w:spacing w:after="0" w:line="240" w:lineRule="auto"/>
              <w:rPr>
                <w:rFonts w:ascii="Times New Roman" w:eastAsia="Calibri" w:hAnsi="Times New Roman" w:cs="Times New Roman"/>
                <w:lang w:val="sr-Cyrl-RS"/>
              </w:rPr>
            </w:pPr>
            <w:r w:rsidRPr="00D76692">
              <w:rPr>
                <w:rFonts w:ascii="Times New Roman" w:eastAsia="Calibri" w:hAnsi="Times New Roman" w:cs="Times New Roman"/>
                <w:lang w:val="ru-RU"/>
              </w:rPr>
              <w:t>- сарадња</w:t>
            </w:r>
          </w:p>
        </w:tc>
        <w:tc>
          <w:tcPr>
            <w:tcW w:w="4188" w:type="dxa"/>
            <w:tcBorders>
              <w:top w:val="double" w:sz="4" w:space="0" w:color="auto"/>
              <w:left w:val="double" w:sz="4" w:space="0" w:color="auto"/>
              <w:bottom w:val="double" w:sz="4" w:space="0" w:color="auto"/>
              <w:right w:val="double" w:sz="4" w:space="0" w:color="auto"/>
            </w:tcBorders>
            <w:vAlign w:val="center"/>
          </w:tcPr>
          <w:p w:rsidR="008F2AC9" w:rsidRPr="00D76692" w:rsidRDefault="008F2AC9" w:rsidP="008F2AC9">
            <w:pPr>
              <w:spacing w:after="0" w:line="240" w:lineRule="auto"/>
              <w:rPr>
                <w:rFonts w:ascii="Times New Roman" w:eastAsia="Calibri" w:hAnsi="Times New Roman" w:cs="Times New Roman"/>
                <w:sz w:val="24"/>
                <w:szCs w:val="24"/>
                <w:lang w:bidi="en-US"/>
              </w:rPr>
            </w:pPr>
            <w:r w:rsidRPr="00D76692">
              <w:rPr>
                <w:rFonts w:ascii="Times New Roman" w:eastAsia="Calibri" w:hAnsi="Times New Roman" w:cs="Times New Roman"/>
                <w:sz w:val="24"/>
                <w:szCs w:val="24"/>
                <w:lang w:bidi="en-US"/>
              </w:rPr>
              <w:t>Састанци са наставницима-реализаторима, дистрибуирање материјала и образаца, планирање активности, писање извештаја о активностима и извештавање</w:t>
            </w:r>
          </w:p>
        </w:tc>
        <w:tc>
          <w:tcPr>
            <w:tcW w:w="2327" w:type="dxa"/>
            <w:tcBorders>
              <w:top w:val="double" w:sz="4" w:space="0" w:color="auto"/>
              <w:left w:val="double" w:sz="4" w:space="0" w:color="auto"/>
              <w:bottom w:val="double" w:sz="4" w:space="0" w:color="auto"/>
              <w:right w:val="double" w:sz="4" w:space="0" w:color="auto"/>
            </w:tcBorders>
            <w:vAlign w:val="center"/>
          </w:tcPr>
          <w:p w:rsidR="008F2AC9" w:rsidRPr="00D76692" w:rsidRDefault="008F2AC9" w:rsidP="008F2AC9">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Запослени из тима који ће проћи обуку Психолог</w:t>
            </w:r>
          </w:p>
          <w:p w:rsidR="008F2AC9" w:rsidRPr="00D76692" w:rsidRDefault="008F2AC9" w:rsidP="008F2AC9">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Наставници</w:t>
            </w:r>
          </w:p>
        </w:tc>
        <w:tc>
          <w:tcPr>
            <w:tcW w:w="1989" w:type="dxa"/>
            <w:tcBorders>
              <w:top w:val="double" w:sz="4" w:space="0" w:color="auto"/>
              <w:left w:val="double" w:sz="4" w:space="0" w:color="auto"/>
              <w:bottom w:val="double" w:sz="4" w:space="0" w:color="auto"/>
              <w:right w:val="double" w:sz="4" w:space="0" w:color="auto"/>
            </w:tcBorders>
            <w:vAlign w:val="center"/>
          </w:tcPr>
          <w:p w:rsidR="008F2AC9" w:rsidRPr="00D76692" w:rsidRDefault="008F2AC9" w:rsidP="008F2AC9">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Током године</w:t>
            </w:r>
          </w:p>
        </w:tc>
        <w:tc>
          <w:tcPr>
            <w:tcW w:w="1989" w:type="dxa"/>
            <w:tcBorders>
              <w:top w:val="double" w:sz="4" w:space="0" w:color="auto"/>
              <w:left w:val="double" w:sz="4" w:space="0" w:color="auto"/>
              <w:bottom w:val="double" w:sz="4" w:space="0" w:color="auto"/>
              <w:right w:val="double" w:sz="4" w:space="0" w:color="auto"/>
            </w:tcBorders>
            <w:vAlign w:val="center"/>
          </w:tcPr>
          <w:p w:rsidR="008F2AC9" w:rsidRPr="00D76692" w:rsidRDefault="008F2AC9" w:rsidP="008F2AC9">
            <w:pPr>
              <w:spacing w:after="0" w:line="240" w:lineRule="auto"/>
              <w:jc w:val="center"/>
              <w:rPr>
                <w:rFonts w:ascii="Times New Roman" w:eastAsia="Calibri" w:hAnsi="Times New Roman" w:cs="Times New Roman"/>
                <w:lang w:val="sr-Cyrl-CS"/>
              </w:rPr>
            </w:pPr>
            <w:r>
              <w:rPr>
                <w:rFonts w:ascii="Times New Roman" w:eastAsia="Calibri" w:hAnsi="Times New Roman" w:cs="Times New Roman"/>
                <w:lang w:val="sr-Cyrl-CS"/>
              </w:rPr>
              <w:t>- Није било могућности</w:t>
            </w:r>
          </w:p>
        </w:tc>
      </w:tr>
      <w:tr w:rsidR="008F2AC9" w:rsidRPr="00D76692" w:rsidTr="008F2AC9">
        <w:trPr>
          <w:trHeight w:val="1146"/>
          <w:jc w:val="center"/>
        </w:trPr>
        <w:tc>
          <w:tcPr>
            <w:tcW w:w="4685" w:type="dxa"/>
            <w:tcBorders>
              <w:top w:val="double" w:sz="4" w:space="0" w:color="auto"/>
              <w:left w:val="double" w:sz="4" w:space="0" w:color="auto"/>
              <w:bottom w:val="double" w:sz="4" w:space="0" w:color="auto"/>
              <w:right w:val="double" w:sz="4" w:space="0" w:color="auto"/>
            </w:tcBorders>
            <w:vAlign w:val="center"/>
            <w:hideMark/>
          </w:tcPr>
          <w:p w:rsidR="008F2AC9" w:rsidRPr="00D76692" w:rsidRDefault="008F2AC9" w:rsidP="008F2AC9">
            <w:pPr>
              <w:rPr>
                <w:rFonts w:ascii="Times New Roman" w:eastAsia="Calibri" w:hAnsi="Times New Roman" w:cs="Times New Roman"/>
                <w:lang w:val="ru-RU"/>
              </w:rPr>
            </w:pPr>
            <w:r w:rsidRPr="00D76692">
              <w:rPr>
                <w:rFonts w:ascii="Times New Roman" w:eastAsia="Calibri" w:hAnsi="Times New Roman" w:cs="Times New Roman"/>
                <w:lang w:val="ru-RU"/>
              </w:rPr>
              <w:t>Анализа међупредметних компетенција</w:t>
            </w:r>
          </w:p>
        </w:tc>
        <w:tc>
          <w:tcPr>
            <w:tcW w:w="4188" w:type="dxa"/>
            <w:tcBorders>
              <w:top w:val="double" w:sz="4" w:space="0" w:color="auto"/>
              <w:left w:val="double" w:sz="4" w:space="0" w:color="auto"/>
              <w:bottom w:val="double" w:sz="4" w:space="0" w:color="auto"/>
              <w:right w:val="double" w:sz="4" w:space="0" w:color="auto"/>
            </w:tcBorders>
          </w:tcPr>
          <w:p w:rsidR="008F2AC9" w:rsidRPr="00D76692" w:rsidRDefault="008F2AC9" w:rsidP="008F2AC9">
            <w:pPr>
              <w:spacing w:after="0" w:line="240" w:lineRule="auto"/>
              <w:rPr>
                <w:rFonts w:ascii="Times New Roman" w:eastAsia="Calibri" w:hAnsi="Times New Roman" w:cs="Times New Roman"/>
              </w:rPr>
            </w:pPr>
            <w:r w:rsidRPr="00D76692">
              <w:rPr>
                <w:rFonts w:ascii="Times New Roman" w:eastAsia="Calibri" w:hAnsi="Times New Roman" w:cs="Times New Roman"/>
                <w:lang w:val="ru-RU"/>
              </w:rPr>
              <w:t>Примена израђених инструмената за праћење међупредметних компетенција приликом посете часовима</w:t>
            </w:r>
          </w:p>
        </w:tc>
        <w:tc>
          <w:tcPr>
            <w:tcW w:w="2327" w:type="dxa"/>
            <w:tcBorders>
              <w:top w:val="double" w:sz="4" w:space="0" w:color="auto"/>
              <w:left w:val="double" w:sz="4" w:space="0" w:color="auto"/>
              <w:bottom w:val="double" w:sz="4" w:space="0" w:color="auto"/>
              <w:right w:val="double" w:sz="4" w:space="0" w:color="auto"/>
            </w:tcBorders>
            <w:vAlign w:val="center"/>
            <w:hideMark/>
          </w:tcPr>
          <w:p w:rsidR="008F2AC9" w:rsidRPr="00D76692" w:rsidRDefault="008F2AC9" w:rsidP="008F2AC9">
            <w:pPr>
              <w:jc w:val="center"/>
              <w:rPr>
                <w:rFonts w:ascii="Times New Roman" w:eastAsia="Calibri" w:hAnsi="Times New Roman" w:cs="Times New Roman"/>
                <w:lang w:val="sr-Cyrl-CS"/>
              </w:rPr>
            </w:pPr>
            <w:r w:rsidRPr="00D76692">
              <w:rPr>
                <w:rFonts w:ascii="Times New Roman" w:eastAsia="Calibri" w:hAnsi="Times New Roman" w:cs="Times New Roman"/>
                <w:lang w:val="sr-Cyrl-CS"/>
              </w:rPr>
              <w:t>Чланови Тима, стручни сарадници</w:t>
            </w:r>
          </w:p>
        </w:tc>
        <w:tc>
          <w:tcPr>
            <w:tcW w:w="1989" w:type="dxa"/>
            <w:tcBorders>
              <w:top w:val="double" w:sz="4" w:space="0" w:color="auto"/>
              <w:left w:val="double" w:sz="4" w:space="0" w:color="auto"/>
              <w:bottom w:val="double" w:sz="4" w:space="0" w:color="auto"/>
              <w:right w:val="double" w:sz="4" w:space="0" w:color="auto"/>
            </w:tcBorders>
            <w:vAlign w:val="center"/>
            <w:hideMark/>
          </w:tcPr>
          <w:p w:rsidR="008F2AC9" w:rsidRPr="00D76692" w:rsidRDefault="008F2AC9" w:rsidP="008F2AC9">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Током године</w:t>
            </w:r>
          </w:p>
        </w:tc>
        <w:tc>
          <w:tcPr>
            <w:tcW w:w="1989" w:type="dxa"/>
            <w:tcBorders>
              <w:top w:val="double" w:sz="4" w:space="0" w:color="auto"/>
              <w:left w:val="double" w:sz="4" w:space="0" w:color="auto"/>
              <w:bottom w:val="double" w:sz="4" w:space="0" w:color="auto"/>
              <w:right w:val="double" w:sz="4" w:space="0" w:color="auto"/>
            </w:tcBorders>
            <w:vAlign w:val="center"/>
          </w:tcPr>
          <w:p w:rsidR="008F2AC9" w:rsidRPr="00D76692" w:rsidRDefault="008F2AC9" w:rsidP="008F2AC9">
            <w:pPr>
              <w:spacing w:after="0" w:line="240" w:lineRule="auto"/>
              <w:jc w:val="center"/>
              <w:rPr>
                <w:rFonts w:ascii="Times New Roman" w:eastAsia="Calibri" w:hAnsi="Times New Roman" w:cs="Times New Roman"/>
                <w:lang w:val="sr-Cyrl-CS"/>
              </w:rPr>
            </w:pPr>
            <w:r>
              <w:rPr>
                <w:rFonts w:ascii="Times New Roman" w:eastAsia="Calibri" w:hAnsi="Times New Roman" w:cs="Times New Roman"/>
                <w:lang w:val="sr-Cyrl-CS"/>
              </w:rPr>
              <w:t>- Посећен је мали број часова због ситуације у земљи од децембра до јуна</w:t>
            </w:r>
          </w:p>
        </w:tc>
      </w:tr>
      <w:tr w:rsidR="008F2AC9" w:rsidRPr="00D76692" w:rsidTr="008F2AC9">
        <w:trPr>
          <w:trHeight w:val="1538"/>
          <w:jc w:val="center"/>
        </w:trPr>
        <w:tc>
          <w:tcPr>
            <w:tcW w:w="4685" w:type="dxa"/>
            <w:tcBorders>
              <w:top w:val="double" w:sz="4" w:space="0" w:color="auto"/>
              <w:left w:val="double" w:sz="4" w:space="0" w:color="auto"/>
              <w:bottom w:val="double" w:sz="4" w:space="0" w:color="auto"/>
              <w:right w:val="double" w:sz="4" w:space="0" w:color="auto"/>
            </w:tcBorders>
            <w:vAlign w:val="center"/>
          </w:tcPr>
          <w:p w:rsidR="008F2AC9" w:rsidRPr="00D76692" w:rsidRDefault="008F2AC9" w:rsidP="008F2AC9">
            <w:pPr>
              <w:rPr>
                <w:rFonts w:ascii="Times New Roman" w:eastAsia="Calibri" w:hAnsi="Times New Roman" w:cs="Times New Roman"/>
              </w:rPr>
            </w:pPr>
            <w:r w:rsidRPr="00D76692">
              <w:rPr>
                <w:rFonts w:ascii="Times New Roman" w:eastAsia="Calibri" w:hAnsi="Times New Roman" w:cs="Times New Roman"/>
              </w:rPr>
              <w:t>Израда базе података о примерима добре праксе</w:t>
            </w:r>
          </w:p>
        </w:tc>
        <w:tc>
          <w:tcPr>
            <w:tcW w:w="4188" w:type="dxa"/>
            <w:tcBorders>
              <w:top w:val="double" w:sz="4" w:space="0" w:color="auto"/>
              <w:left w:val="double" w:sz="4" w:space="0" w:color="auto"/>
              <w:bottom w:val="double" w:sz="4" w:space="0" w:color="auto"/>
              <w:right w:val="double" w:sz="4" w:space="0" w:color="auto"/>
            </w:tcBorders>
          </w:tcPr>
          <w:p w:rsidR="008F2AC9" w:rsidRPr="00D76692" w:rsidRDefault="008F2AC9" w:rsidP="008F2AC9">
            <w:pPr>
              <w:jc w:val="center"/>
              <w:rPr>
                <w:rFonts w:ascii="Times New Roman" w:eastAsia="Calibri" w:hAnsi="Times New Roman" w:cs="Times New Roman"/>
                <w:lang w:val="sr-Cyrl-CS"/>
              </w:rPr>
            </w:pPr>
          </w:p>
          <w:p w:rsidR="008F2AC9" w:rsidRPr="00D76692" w:rsidRDefault="008F2AC9" w:rsidP="008F2AC9">
            <w:pPr>
              <w:spacing w:after="0" w:line="240" w:lineRule="auto"/>
              <w:rPr>
                <w:rFonts w:ascii="Times New Roman" w:eastAsia="Calibri" w:hAnsi="Times New Roman" w:cs="Times New Roman"/>
                <w:lang w:val="ru-RU"/>
              </w:rPr>
            </w:pPr>
            <w:r w:rsidRPr="00D76692">
              <w:rPr>
                <w:rFonts w:ascii="Times New Roman" w:eastAsia="Calibri" w:hAnsi="Times New Roman" w:cs="Times New Roman"/>
                <w:sz w:val="24"/>
                <w:szCs w:val="24"/>
                <w:lang w:bidi="en-US"/>
              </w:rPr>
              <w:t>Ажурирање јединствене базе података са примерима добре праксе</w:t>
            </w:r>
            <w:r w:rsidRPr="00D76692">
              <w:rPr>
                <w:rFonts w:ascii="Times New Roman" w:eastAsia="Calibri" w:hAnsi="Times New Roman" w:cs="Times New Roman"/>
                <w:sz w:val="24"/>
                <w:szCs w:val="24"/>
                <w:lang w:val="sr-Cyrl-RS" w:bidi="en-US"/>
              </w:rPr>
              <w:t xml:space="preserve">  за развој </w:t>
            </w:r>
            <w:r w:rsidRPr="00D76692">
              <w:rPr>
                <w:rFonts w:ascii="Times New Roman" w:eastAsia="Calibri" w:hAnsi="Times New Roman" w:cs="Times New Roman"/>
                <w:lang w:val="ru-RU"/>
              </w:rPr>
              <w:t>међупредметних компетенција:</w:t>
            </w:r>
          </w:p>
          <w:p w:rsidR="008F2AC9" w:rsidRPr="00D76692" w:rsidRDefault="008F2AC9" w:rsidP="008F2AC9">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xml:space="preserve">- </w:t>
            </w:r>
            <w:r w:rsidRPr="00D76692">
              <w:rPr>
                <w:rFonts w:ascii="Times New Roman" w:eastAsia="Calibri" w:hAnsi="Times New Roman" w:cs="Times New Roman"/>
                <w:lang w:val="sr-Cyrl-RS"/>
              </w:rPr>
              <w:t xml:space="preserve">предузимљивост и </w:t>
            </w:r>
            <w:r w:rsidRPr="00D76692">
              <w:rPr>
                <w:rFonts w:ascii="Times New Roman" w:eastAsia="Calibri" w:hAnsi="Times New Roman" w:cs="Times New Roman"/>
                <w:lang w:val="ru-RU"/>
              </w:rPr>
              <w:t>оријентација ка предузетништву</w:t>
            </w:r>
          </w:p>
          <w:p w:rsidR="008F2AC9" w:rsidRPr="00D76692" w:rsidRDefault="008F2AC9" w:rsidP="008F2AC9">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lastRenderedPageBreak/>
              <w:t>- комуникација</w:t>
            </w:r>
          </w:p>
          <w:p w:rsidR="008F2AC9" w:rsidRPr="00D76692" w:rsidRDefault="008F2AC9" w:rsidP="008F2AC9">
            <w:pPr>
              <w:rPr>
                <w:rFonts w:ascii="Times New Roman" w:eastAsia="Calibri" w:hAnsi="Times New Roman" w:cs="Times New Roman"/>
                <w:lang w:val="sr-Cyrl-RS"/>
              </w:rPr>
            </w:pPr>
            <w:r w:rsidRPr="00D76692">
              <w:rPr>
                <w:rFonts w:ascii="Times New Roman" w:eastAsia="Calibri" w:hAnsi="Times New Roman" w:cs="Times New Roman"/>
                <w:lang w:val="ru-RU"/>
              </w:rPr>
              <w:t>- сарадња</w:t>
            </w:r>
          </w:p>
        </w:tc>
        <w:tc>
          <w:tcPr>
            <w:tcW w:w="2327" w:type="dxa"/>
            <w:tcBorders>
              <w:top w:val="double" w:sz="4" w:space="0" w:color="auto"/>
              <w:left w:val="double" w:sz="4" w:space="0" w:color="auto"/>
              <w:bottom w:val="double" w:sz="4" w:space="0" w:color="auto"/>
              <w:right w:val="double" w:sz="4" w:space="0" w:color="auto"/>
            </w:tcBorders>
            <w:vAlign w:val="center"/>
            <w:hideMark/>
          </w:tcPr>
          <w:p w:rsidR="008F2AC9" w:rsidRPr="00D76692" w:rsidRDefault="008F2AC9" w:rsidP="008F2AC9">
            <w:pPr>
              <w:jc w:val="center"/>
              <w:rPr>
                <w:rFonts w:ascii="Times New Roman" w:eastAsia="Calibri" w:hAnsi="Times New Roman" w:cs="Times New Roman"/>
                <w:lang w:val="sr-Cyrl-CS"/>
              </w:rPr>
            </w:pPr>
            <w:r w:rsidRPr="00D76692">
              <w:rPr>
                <w:rFonts w:ascii="Times New Roman" w:eastAsia="Calibri" w:hAnsi="Times New Roman" w:cs="Times New Roman"/>
                <w:lang w:val="sr-Cyrl-CS"/>
              </w:rPr>
              <w:lastRenderedPageBreak/>
              <w:t>Чланови Тима и других стручних тимова</w:t>
            </w:r>
          </w:p>
        </w:tc>
        <w:tc>
          <w:tcPr>
            <w:tcW w:w="1989" w:type="dxa"/>
            <w:tcBorders>
              <w:top w:val="double" w:sz="4" w:space="0" w:color="auto"/>
              <w:left w:val="double" w:sz="4" w:space="0" w:color="auto"/>
              <w:bottom w:val="double" w:sz="4" w:space="0" w:color="auto"/>
              <w:right w:val="double" w:sz="4" w:space="0" w:color="auto"/>
            </w:tcBorders>
            <w:vAlign w:val="center"/>
            <w:hideMark/>
          </w:tcPr>
          <w:p w:rsidR="008F2AC9" w:rsidRPr="00D76692" w:rsidRDefault="008F2AC9" w:rsidP="008F2AC9">
            <w:pPr>
              <w:jc w:val="center"/>
              <w:rPr>
                <w:rFonts w:ascii="Times New Roman" w:eastAsia="Calibri" w:hAnsi="Times New Roman" w:cs="Times New Roman"/>
              </w:rPr>
            </w:pPr>
            <w:r w:rsidRPr="00D76692">
              <w:rPr>
                <w:rFonts w:ascii="Times New Roman" w:eastAsia="Calibri" w:hAnsi="Times New Roman" w:cs="Times New Roman"/>
              </w:rPr>
              <w:t>Током године</w:t>
            </w:r>
          </w:p>
        </w:tc>
        <w:tc>
          <w:tcPr>
            <w:tcW w:w="1989" w:type="dxa"/>
            <w:tcBorders>
              <w:top w:val="double" w:sz="4" w:space="0" w:color="auto"/>
              <w:left w:val="double" w:sz="4" w:space="0" w:color="auto"/>
              <w:bottom w:val="double" w:sz="4" w:space="0" w:color="auto"/>
              <w:right w:val="double" w:sz="4" w:space="0" w:color="auto"/>
            </w:tcBorders>
            <w:vAlign w:val="center"/>
          </w:tcPr>
          <w:p w:rsidR="008F2AC9" w:rsidRPr="008F2AC9" w:rsidRDefault="008F2AC9" w:rsidP="008F2AC9">
            <w:pPr>
              <w:jc w:val="center"/>
              <w:rPr>
                <w:rFonts w:ascii="Times New Roman" w:eastAsia="Calibri" w:hAnsi="Times New Roman" w:cs="Times New Roman"/>
                <w:lang w:val="sr-Cyrl-RS"/>
              </w:rPr>
            </w:pPr>
            <w:r>
              <w:rPr>
                <w:rFonts w:ascii="Times New Roman" w:eastAsia="Calibri" w:hAnsi="Times New Roman" w:cs="Times New Roman"/>
                <w:lang w:val="sr-Cyrl-RS"/>
              </w:rPr>
              <w:t xml:space="preserve">+ База ЧОС-а је направљена </w:t>
            </w:r>
          </w:p>
        </w:tc>
      </w:tr>
      <w:tr w:rsidR="008F2AC9" w:rsidRPr="00D76692" w:rsidTr="008F2AC9">
        <w:trPr>
          <w:trHeight w:val="1813"/>
          <w:jc w:val="center"/>
        </w:trPr>
        <w:tc>
          <w:tcPr>
            <w:tcW w:w="4685" w:type="dxa"/>
            <w:tcBorders>
              <w:top w:val="double" w:sz="4" w:space="0" w:color="auto"/>
              <w:left w:val="double" w:sz="4" w:space="0" w:color="auto"/>
              <w:bottom w:val="double" w:sz="4" w:space="0" w:color="auto"/>
              <w:right w:val="double" w:sz="4" w:space="0" w:color="auto"/>
            </w:tcBorders>
            <w:vAlign w:val="center"/>
            <w:hideMark/>
          </w:tcPr>
          <w:p w:rsidR="008F2AC9" w:rsidRPr="00D76692" w:rsidRDefault="008F2AC9" w:rsidP="008F2AC9">
            <w:pPr>
              <w:rPr>
                <w:rFonts w:ascii="Times New Roman" w:eastAsia="Calibri" w:hAnsi="Times New Roman" w:cs="Times New Roman"/>
              </w:rPr>
            </w:pPr>
            <w:r w:rsidRPr="00D76692">
              <w:rPr>
                <w:rFonts w:ascii="Times New Roman" w:eastAsia="Calibri" w:hAnsi="Times New Roman" w:cs="Times New Roman"/>
              </w:rPr>
              <w:t>Праћење и вредновање резултата рада тима у школској 202</w:t>
            </w:r>
            <w:r>
              <w:rPr>
                <w:rFonts w:ascii="Times New Roman" w:eastAsia="Calibri" w:hAnsi="Times New Roman" w:cs="Times New Roman"/>
                <w:lang w:val="sr-Cyrl-RS"/>
              </w:rPr>
              <w:t>4</w:t>
            </w:r>
            <w:r w:rsidRPr="00D76692">
              <w:rPr>
                <w:rFonts w:ascii="Times New Roman" w:eastAsia="Calibri" w:hAnsi="Times New Roman" w:cs="Times New Roman"/>
              </w:rPr>
              <w:t>/202</w:t>
            </w:r>
            <w:r>
              <w:rPr>
                <w:rFonts w:ascii="Times New Roman" w:eastAsia="Calibri" w:hAnsi="Times New Roman" w:cs="Times New Roman"/>
                <w:lang w:val="sr-Cyrl-RS"/>
              </w:rPr>
              <w:t>5</w:t>
            </w:r>
            <w:r w:rsidRPr="00D76692">
              <w:rPr>
                <w:rFonts w:ascii="Times New Roman" w:eastAsia="Calibri" w:hAnsi="Times New Roman" w:cs="Times New Roman"/>
              </w:rPr>
              <w:t>.г.</w:t>
            </w:r>
          </w:p>
        </w:tc>
        <w:tc>
          <w:tcPr>
            <w:tcW w:w="4188" w:type="dxa"/>
            <w:tcBorders>
              <w:top w:val="double" w:sz="4" w:space="0" w:color="auto"/>
              <w:left w:val="double" w:sz="4" w:space="0" w:color="auto"/>
              <w:bottom w:val="double" w:sz="4" w:space="0" w:color="auto"/>
              <w:right w:val="double" w:sz="4" w:space="0" w:color="auto"/>
            </w:tcBorders>
          </w:tcPr>
          <w:p w:rsidR="008F2AC9" w:rsidRPr="00D76692" w:rsidRDefault="008F2AC9" w:rsidP="008F2AC9">
            <w:pPr>
              <w:spacing w:after="0" w:line="240" w:lineRule="auto"/>
              <w:rPr>
                <w:rFonts w:ascii="Times New Roman" w:eastAsia="Calibri" w:hAnsi="Times New Roman" w:cs="Times New Roman"/>
              </w:rPr>
            </w:pPr>
            <w:r w:rsidRPr="00D76692">
              <w:rPr>
                <w:rFonts w:ascii="Times New Roman" w:eastAsia="Calibri" w:hAnsi="Times New Roman" w:cs="Times New Roman"/>
              </w:rPr>
              <w:t>Анализа спроведених активности;</w:t>
            </w:r>
          </w:p>
          <w:p w:rsidR="008F2AC9" w:rsidRPr="00D76692" w:rsidRDefault="008F2AC9" w:rsidP="008F2AC9">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xml:space="preserve"> разговор;</w:t>
            </w:r>
          </w:p>
          <w:p w:rsidR="008F2AC9" w:rsidRPr="00D76692" w:rsidRDefault="008F2AC9" w:rsidP="008F2AC9">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размена мишљења;</w:t>
            </w:r>
          </w:p>
          <w:p w:rsidR="008F2AC9" w:rsidRPr="00D76692" w:rsidRDefault="008F2AC9" w:rsidP="008F2AC9">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израда извештаја;</w:t>
            </w:r>
          </w:p>
          <w:p w:rsidR="008F2AC9" w:rsidRPr="00D76692" w:rsidRDefault="008F2AC9" w:rsidP="008F2AC9">
            <w:pPr>
              <w:spacing w:after="0" w:line="240" w:lineRule="auto"/>
              <w:rPr>
                <w:rFonts w:ascii="Times New Roman" w:eastAsia="Calibri" w:hAnsi="Times New Roman" w:cs="Times New Roman"/>
                <w:lang w:val="sr-Cyrl-CS"/>
              </w:rPr>
            </w:pPr>
            <w:r w:rsidRPr="00D76692">
              <w:rPr>
                <w:rFonts w:ascii="Times New Roman" w:eastAsia="Calibri" w:hAnsi="Times New Roman" w:cs="Times New Roman"/>
              </w:rPr>
              <w:t>предлагање</w:t>
            </w:r>
            <w:r w:rsidRPr="00D76692">
              <w:rPr>
                <w:rFonts w:ascii="Times New Roman" w:eastAsia="Calibri" w:hAnsi="Times New Roman" w:cs="Times New Roman"/>
                <w:lang w:val="sr-Cyrl-CS"/>
              </w:rPr>
              <w:t xml:space="preserve"> мера за унапређење;</w:t>
            </w:r>
          </w:p>
          <w:p w:rsidR="008F2AC9" w:rsidRPr="00D76692" w:rsidRDefault="008F2AC9" w:rsidP="008F2AC9">
            <w:pPr>
              <w:spacing w:after="0" w:line="240" w:lineRule="auto"/>
              <w:rPr>
                <w:rFonts w:ascii="Times New Roman" w:eastAsia="Calibri" w:hAnsi="Times New Roman" w:cs="Times New Roman"/>
              </w:rPr>
            </w:pPr>
            <w:r w:rsidRPr="00D76692">
              <w:rPr>
                <w:rFonts w:ascii="Times New Roman" w:eastAsia="Calibri" w:hAnsi="Times New Roman" w:cs="Times New Roman"/>
                <w:lang w:val="sr-Cyrl-CS"/>
              </w:rPr>
              <w:t>предлагање нових идеја за наредну школску годину.</w:t>
            </w:r>
          </w:p>
        </w:tc>
        <w:tc>
          <w:tcPr>
            <w:tcW w:w="2327" w:type="dxa"/>
            <w:tcBorders>
              <w:top w:val="double" w:sz="4" w:space="0" w:color="auto"/>
              <w:left w:val="double" w:sz="4" w:space="0" w:color="auto"/>
              <w:bottom w:val="double" w:sz="4" w:space="0" w:color="auto"/>
              <w:right w:val="double" w:sz="4" w:space="0" w:color="auto"/>
            </w:tcBorders>
            <w:vAlign w:val="center"/>
            <w:hideMark/>
          </w:tcPr>
          <w:p w:rsidR="008F2AC9" w:rsidRPr="00D76692" w:rsidRDefault="008F2AC9" w:rsidP="008F2AC9">
            <w:pPr>
              <w:jc w:val="center"/>
              <w:rPr>
                <w:rFonts w:ascii="Times New Roman" w:eastAsia="Calibri" w:hAnsi="Times New Roman" w:cs="Times New Roman"/>
                <w:lang w:val="sr-Cyrl-CS"/>
              </w:rPr>
            </w:pPr>
            <w:r w:rsidRPr="00D76692">
              <w:rPr>
                <w:rFonts w:ascii="Times New Roman" w:eastAsia="Calibri" w:hAnsi="Times New Roman" w:cs="Times New Roman"/>
                <w:lang w:val="sr-Cyrl-CS"/>
              </w:rPr>
              <w:t>Чланови Тима</w:t>
            </w:r>
          </w:p>
        </w:tc>
        <w:tc>
          <w:tcPr>
            <w:tcW w:w="1989" w:type="dxa"/>
            <w:tcBorders>
              <w:top w:val="double" w:sz="4" w:space="0" w:color="auto"/>
              <w:left w:val="double" w:sz="4" w:space="0" w:color="auto"/>
              <w:bottom w:val="double" w:sz="4" w:space="0" w:color="auto"/>
              <w:right w:val="double" w:sz="4" w:space="0" w:color="auto"/>
            </w:tcBorders>
            <w:vAlign w:val="center"/>
            <w:hideMark/>
          </w:tcPr>
          <w:p w:rsidR="008F2AC9" w:rsidRPr="00D76692" w:rsidRDefault="008F2AC9" w:rsidP="008F2AC9">
            <w:pPr>
              <w:jc w:val="center"/>
              <w:rPr>
                <w:rFonts w:ascii="Times New Roman" w:eastAsia="Calibri" w:hAnsi="Times New Roman" w:cs="Times New Roman"/>
              </w:rPr>
            </w:pPr>
            <w:r w:rsidRPr="00D76692">
              <w:rPr>
                <w:rFonts w:ascii="Times New Roman" w:eastAsia="Calibri" w:hAnsi="Times New Roman" w:cs="Times New Roman"/>
              </w:rPr>
              <w:t xml:space="preserve">јануар/јун </w:t>
            </w:r>
          </w:p>
        </w:tc>
        <w:tc>
          <w:tcPr>
            <w:tcW w:w="1989" w:type="dxa"/>
            <w:tcBorders>
              <w:top w:val="double" w:sz="4" w:space="0" w:color="auto"/>
              <w:left w:val="double" w:sz="4" w:space="0" w:color="auto"/>
              <w:bottom w:val="double" w:sz="4" w:space="0" w:color="auto"/>
              <w:right w:val="double" w:sz="4" w:space="0" w:color="auto"/>
            </w:tcBorders>
            <w:vAlign w:val="center"/>
          </w:tcPr>
          <w:p w:rsidR="008F2AC9" w:rsidRPr="008F2AC9" w:rsidRDefault="008F2AC9" w:rsidP="008F2AC9">
            <w:pPr>
              <w:jc w:val="center"/>
              <w:rPr>
                <w:rFonts w:ascii="Times New Roman" w:eastAsia="Calibri" w:hAnsi="Times New Roman" w:cs="Times New Roman"/>
                <w:lang w:val="sr-Cyrl-RS"/>
              </w:rPr>
            </w:pPr>
            <w:r>
              <w:rPr>
                <w:rFonts w:ascii="Times New Roman" w:eastAsia="Calibri" w:hAnsi="Times New Roman" w:cs="Times New Roman"/>
                <w:lang w:val="sr-Cyrl-RS"/>
              </w:rPr>
              <w:t>+</w:t>
            </w:r>
          </w:p>
        </w:tc>
      </w:tr>
      <w:tr w:rsidR="008F2AC9" w:rsidRPr="00D76692" w:rsidTr="008F2AC9">
        <w:trPr>
          <w:trHeight w:val="1230"/>
          <w:jc w:val="center"/>
        </w:trPr>
        <w:tc>
          <w:tcPr>
            <w:tcW w:w="4685" w:type="dxa"/>
            <w:tcBorders>
              <w:top w:val="double" w:sz="4" w:space="0" w:color="auto"/>
              <w:left w:val="double" w:sz="4" w:space="0" w:color="auto"/>
              <w:bottom w:val="double" w:sz="4" w:space="0" w:color="auto"/>
              <w:right w:val="double" w:sz="4" w:space="0" w:color="auto"/>
            </w:tcBorders>
            <w:vAlign w:val="center"/>
          </w:tcPr>
          <w:p w:rsidR="008F2AC9" w:rsidRPr="00D76692" w:rsidRDefault="008F2AC9" w:rsidP="008F2AC9">
            <w:pPr>
              <w:jc w:val="center"/>
              <w:rPr>
                <w:rFonts w:ascii="Times New Roman" w:eastAsia="Calibri" w:hAnsi="Times New Roman" w:cs="Times New Roman"/>
              </w:rPr>
            </w:pPr>
          </w:p>
          <w:p w:rsidR="008F2AC9" w:rsidRPr="00D76692" w:rsidRDefault="008F2AC9" w:rsidP="008F2AC9">
            <w:pPr>
              <w:spacing w:after="0"/>
              <w:rPr>
                <w:rFonts w:ascii="Times New Roman" w:eastAsia="Calibri" w:hAnsi="Times New Roman" w:cs="Times New Roman"/>
              </w:rPr>
            </w:pPr>
            <w:r w:rsidRPr="00D76692">
              <w:rPr>
                <w:rFonts w:ascii="Times New Roman" w:eastAsia="Calibri" w:hAnsi="Times New Roman" w:cs="Times New Roman"/>
              </w:rPr>
              <w:t>Подношење извештаја о раду тима</w:t>
            </w:r>
            <w:r w:rsidRPr="00D76692">
              <w:rPr>
                <w:rFonts w:ascii="Times New Roman" w:eastAsia="Calibri" w:hAnsi="Times New Roman" w:cs="Times New Roman"/>
                <w:lang w:val="sr-Cyrl-RS"/>
              </w:rPr>
              <w:t xml:space="preserve"> Педагошком колегијуму и Тиму за обезбеђивање квалитета и развој установе</w:t>
            </w:r>
            <w:r w:rsidRPr="00D76692">
              <w:rPr>
                <w:rFonts w:ascii="Times New Roman" w:eastAsia="Calibri" w:hAnsi="Times New Roman" w:cs="Times New Roman"/>
              </w:rPr>
              <w:t>;</w:t>
            </w:r>
          </w:p>
          <w:p w:rsidR="008F2AC9" w:rsidRPr="00D76692" w:rsidRDefault="008F2AC9" w:rsidP="008F2AC9">
            <w:pPr>
              <w:spacing w:after="0"/>
              <w:rPr>
                <w:rFonts w:ascii="Times New Roman" w:eastAsia="Calibri" w:hAnsi="Times New Roman" w:cs="Times New Roman"/>
              </w:rPr>
            </w:pPr>
            <w:r w:rsidRPr="00D76692">
              <w:rPr>
                <w:rFonts w:ascii="Times New Roman" w:eastAsia="Calibri" w:hAnsi="Times New Roman" w:cs="Times New Roman"/>
              </w:rPr>
              <w:t>Доношење мера за квалитетнију реализацију активности у наредној школској години</w:t>
            </w:r>
          </w:p>
          <w:p w:rsidR="008F2AC9" w:rsidRPr="00D76692" w:rsidRDefault="008F2AC9" w:rsidP="008F2AC9">
            <w:pPr>
              <w:jc w:val="center"/>
              <w:rPr>
                <w:rFonts w:ascii="Times New Roman" w:eastAsia="Calibri" w:hAnsi="Times New Roman" w:cs="Times New Roman"/>
              </w:rPr>
            </w:pPr>
          </w:p>
        </w:tc>
        <w:tc>
          <w:tcPr>
            <w:tcW w:w="4188" w:type="dxa"/>
            <w:tcBorders>
              <w:top w:val="double" w:sz="4" w:space="0" w:color="auto"/>
              <w:left w:val="double" w:sz="4" w:space="0" w:color="auto"/>
              <w:bottom w:val="double" w:sz="4" w:space="0" w:color="auto"/>
              <w:right w:val="double" w:sz="4" w:space="0" w:color="auto"/>
            </w:tcBorders>
          </w:tcPr>
          <w:p w:rsidR="008F2AC9" w:rsidRPr="00D76692" w:rsidRDefault="008F2AC9" w:rsidP="008F2AC9">
            <w:pPr>
              <w:spacing w:after="0" w:line="240" w:lineRule="auto"/>
              <w:rPr>
                <w:rFonts w:ascii="Times New Roman" w:eastAsia="Calibri" w:hAnsi="Times New Roman" w:cs="Times New Roman"/>
              </w:rPr>
            </w:pPr>
          </w:p>
          <w:p w:rsidR="008F2AC9" w:rsidRPr="00D76692" w:rsidRDefault="008F2AC9" w:rsidP="008F2AC9">
            <w:pPr>
              <w:spacing w:after="0" w:line="240" w:lineRule="auto"/>
              <w:rPr>
                <w:rFonts w:ascii="Times New Roman" w:eastAsia="Calibri" w:hAnsi="Times New Roman" w:cs="Times New Roman"/>
              </w:rPr>
            </w:pPr>
          </w:p>
          <w:p w:rsidR="008F2AC9" w:rsidRPr="00D76692" w:rsidRDefault="008F2AC9" w:rsidP="008F2AC9">
            <w:pPr>
              <w:spacing w:after="0" w:line="240" w:lineRule="auto"/>
              <w:rPr>
                <w:rFonts w:ascii="Times New Roman" w:eastAsia="Calibri" w:hAnsi="Times New Roman" w:cs="Times New Roman"/>
              </w:rPr>
            </w:pPr>
            <w:r w:rsidRPr="00D76692">
              <w:rPr>
                <w:rFonts w:ascii="Times New Roman" w:eastAsia="Calibri" w:hAnsi="Times New Roman" w:cs="Times New Roman"/>
              </w:rPr>
              <w:t>Увид у записнике;</w:t>
            </w:r>
          </w:p>
          <w:p w:rsidR="008F2AC9" w:rsidRPr="00D76692" w:rsidRDefault="008F2AC9" w:rsidP="008F2AC9">
            <w:pPr>
              <w:spacing w:after="0" w:line="240" w:lineRule="auto"/>
              <w:rPr>
                <w:rFonts w:ascii="Times New Roman" w:eastAsia="Calibri" w:hAnsi="Times New Roman" w:cs="Times New Roman"/>
              </w:rPr>
            </w:pPr>
            <w:r w:rsidRPr="00D76692">
              <w:rPr>
                <w:rFonts w:ascii="Times New Roman" w:eastAsia="Calibri" w:hAnsi="Times New Roman" w:cs="Times New Roman"/>
              </w:rPr>
              <w:t>анализа</w:t>
            </w:r>
            <w:r w:rsidRPr="00D76692">
              <w:rPr>
                <w:rFonts w:ascii="Times New Roman" w:eastAsia="Calibri" w:hAnsi="Times New Roman" w:cs="Times New Roman"/>
                <w:lang w:val="sr-Cyrl-RS"/>
              </w:rPr>
              <w:t xml:space="preserve"> </w:t>
            </w:r>
            <w:r w:rsidRPr="00D76692">
              <w:rPr>
                <w:rFonts w:ascii="Times New Roman" w:eastAsia="Calibri" w:hAnsi="Times New Roman" w:cs="Times New Roman"/>
              </w:rPr>
              <w:t>реализованих</w:t>
            </w:r>
            <w:r w:rsidRPr="00D76692">
              <w:rPr>
                <w:rFonts w:ascii="Times New Roman" w:eastAsia="Calibri" w:hAnsi="Times New Roman" w:cs="Times New Roman"/>
                <w:lang w:val="sr-Cyrl-RS"/>
              </w:rPr>
              <w:t xml:space="preserve"> </w:t>
            </w:r>
            <w:r w:rsidRPr="00D76692">
              <w:rPr>
                <w:rFonts w:ascii="Times New Roman" w:eastAsia="Calibri" w:hAnsi="Times New Roman" w:cs="Times New Roman"/>
              </w:rPr>
              <w:t>активности,</w:t>
            </w:r>
          </w:p>
          <w:p w:rsidR="008F2AC9" w:rsidRPr="00D76692" w:rsidRDefault="008F2AC9" w:rsidP="008F2AC9">
            <w:pPr>
              <w:spacing w:after="0" w:line="240" w:lineRule="auto"/>
              <w:rPr>
                <w:rFonts w:ascii="Times New Roman" w:eastAsia="Calibri" w:hAnsi="Times New Roman" w:cs="Times New Roman"/>
              </w:rPr>
            </w:pPr>
            <w:r w:rsidRPr="00D76692">
              <w:rPr>
                <w:rFonts w:ascii="Times New Roman" w:eastAsia="Calibri" w:hAnsi="Times New Roman" w:cs="Times New Roman"/>
              </w:rPr>
              <w:t>дискусија</w:t>
            </w:r>
          </w:p>
        </w:tc>
        <w:tc>
          <w:tcPr>
            <w:tcW w:w="2327" w:type="dxa"/>
            <w:tcBorders>
              <w:top w:val="double" w:sz="4" w:space="0" w:color="auto"/>
              <w:left w:val="double" w:sz="4" w:space="0" w:color="auto"/>
              <w:bottom w:val="double" w:sz="4" w:space="0" w:color="auto"/>
              <w:right w:val="double" w:sz="4" w:space="0" w:color="auto"/>
            </w:tcBorders>
            <w:vAlign w:val="center"/>
          </w:tcPr>
          <w:p w:rsidR="008F2AC9" w:rsidRPr="00D76692" w:rsidRDefault="008F2AC9" w:rsidP="008F2AC9">
            <w:pPr>
              <w:jc w:val="center"/>
              <w:rPr>
                <w:rFonts w:ascii="Times New Roman" w:eastAsia="Calibri" w:hAnsi="Times New Roman" w:cs="Times New Roman"/>
                <w:lang w:val="sr-Cyrl-CS"/>
              </w:rPr>
            </w:pPr>
            <w:r w:rsidRPr="00D76692">
              <w:rPr>
                <w:rFonts w:ascii="Times New Roman" w:eastAsia="Calibri" w:hAnsi="Times New Roman" w:cs="Times New Roman"/>
                <w:lang w:val="sr-Cyrl-CS"/>
              </w:rPr>
              <w:t>Директор, чланови Тима, стручни сарадници</w:t>
            </w:r>
          </w:p>
        </w:tc>
        <w:tc>
          <w:tcPr>
            <w:tcW w:w="1989" w:type="dxa"/>
            <w:tcBorders>
              <w:top w:val="double" w:sz="4" w:space="0" w:color="auto"/>
              <w:left w:val="double" w:sz="4" w:space="0" w:color="auto"/>
              <w:bottom w:val="double" w:sz="4" w:space="0" w:color="auto"/>
              <w:right w:val="double" w:sz="4" w:space="0" w:color="auto"/>
            </w:tcBorders>
            <w:vAlign w:val="center"/>
          </w:tcPr>
          <w:p w:rsidR="008F2AC9" w:rsidRPr="00D76692" w:rsidRDefault="008F2AC9" w:rsidP="008F2AC9">
            <w:pPr>
              <w:jc w:val="center"/>
              <w:rPr>
                <w:rFonts w:ascii="Times New Roman" w:eastAsia="Calibri" w:hAnsi="Times New Roman" w:cs="Times New Roman"/>
                <w:lang w:val="sr-Cyrl-CS"/>
              </w:rPr>
            </w:pPr>
            <w:r w:rsidRPr="00D76692">
              <w:rPr>
                <w:rFonts w:ascii="Times New Roman" w:eastAsia="Calibri" w:hAnsi="Times New Roman" w:cs="Times New Roman"/>
              </w:rPr>
              <w:t>Август</w:t>
            </w:r>
            <w:r w:rsidRPr="00D76692">
              <w:rPr>
                <w:rFonts w:ascii="Times New Roman" w:eastAsia="Calibri" w:hAnsi="Times New Roman" w:cs="Times New Roman"/>
                <w:lang w:val="sr-Cyrl-CS"/>
              </w:rPr>
              <w:t xml:space="preserve"> </w:t>
            </w:r>
          </w:p>
        </w:tc>
        <w:tc>
          <w:tcPr>
            <w:tcW w:w="1989" w:type="dxa"/>
            <w:tcBorders>
              <w:top w:val="double" w:sz="4" w:space="0" w:color="auto"/>
              <w:left w:val="double" w:sz="4" w:space="0" w:color="auto"/>
              <w:bottom w:val="double" w:sz="4" w:space="0" w:color="auto"/>
              <w:right w:val="double" w:sz="4" w:space="0" w:color="auto"/>
            </w:tcBorders>
            <w:vAlign w:val="center"/>
          </w:tcPr>
          <w:p w:rsidR="008F2AC9" w:rsidRPr="008F2AC9" w:rsidRDefault="008F2AC9" w:rsidP="008F2AC9">
            <w:pPr>
              <w:jc w:val="center"/>
              <w:rPr>
                <w:rFonts w:ascii="Times New Roman" w:eastAsia="Calibri" w:hAnsi="Times New Roman" w:cs="Times New Roman"/>
                <w:lang w:val="sr-Cyrl-RS"/>
              </w:rPr>
            </w:pPr>
            <w:r>
              <w:rPr>
                <w:rFonts w:ascii="Times New Roman" w:eastAsia="Calibri" w:hAnsi="Times New Roman" w:cs="Times New Roman"/>
                <w:lang w:val="sr-Cyrl-RS"/>
              </w:rPr>
              <w:t>+</w:t>
            </w:r>
          </w:p>
        </w:tc>
      </w:tr>
    </w:tbl>
    <w:p w:rsidR="0089730C" w:rsidRPr="0089730C" w:rsidRDefault="0089730C" w:rsidP="0008479F">
      <w:pPr>
        <w:rPr>
          <w:rFonts w:ascii="Calibri" w:hAnsi="Calibri"/>
        </w:rPr>
      </w:pPr>
    </w:p>
    <w:p w:rsidR="0089730C" w:rsidRPr="0089730C" w:rsidRDefault="0075139D" w:rsidP="0075139D">
      <w:pPr>
        <w:jc w:val="both"/>
        <w:rPr>
          <w:rFonts w:ascii="Calibri" w:hAnsi="Calibri"/>
          <w:lang w:val="sr-Cyrl-RS"/>
        </w:rPr>
      </w:pPr>
      <w:r>
        <w:rPr>
          <w:rFonts w:ascii="Calibri" w:hAnsi="Calibri"/>
          <w:lang w:val="sr-Cyrl-RS"/>
        </w:rPr>
        <w:t>Истичем</w:t>
      </w:r>
      <w:r w:rsidR="0089730C" w:rsidRPr="0089730C">
        <w:rPr>
          <w:rFonts w:ascii="Calibri" w:hAnsi="Calibri"/>
          <w:lang w:val="sr-Cyrl-RS"/>
        </w:rPr>
        <w:t>о следеће</w:t>
      </w:r>
      <w:r>
        <w:rPr>
          <w:rFonts w:ascii="Calibri" w:hAnsi="Calibri"/>
          <w:lang w:val="sr-Cyrl-RS"/>
        </w:rPr>
        <w:t xml:space="preserve"> активности</w:t>
      </w:r>
      <w:r w:rsidR="0089730C" w:rsidRPr="0089730C">
        <w:rPr>
          <w:rFonts w:ascii="Calibri" w:hAnsi="Calibri"/>
          <w:lang w:val="sr-Cyrl-RS"/>
        </w:rPr>
        <w:t xml:space="preserve">: </w:t>
      </w:r>
    </w:p>
    <w:p w:rsidR="00A0399D" w:rsidRDefault="00A0399D" w:rsidP="0075139D">
      <w:pPr>
        <w:pStyle w:val="NormalWeb"/>
        <w:spacing w:before="0" w:beforeAutospacing="0" w:after="200" w:afterAutospacing="0"/>
        <w:jc w:val="both"/>
      </w:pPr>
      <w:r>
        <w:rPr>
          <w:rFonts w:ascii="Calibri" w:hAnsi="Calibri" w:cs="Calibri"/>
          <w:color w:val="000000"/>
        </w:rPr>
        <w:t>Чланови тима за развој међупредметних компетенција и предузетништво реализовали су свој план и програм рада сачињен на почетку школске године и то путем следећих активности:</w:t>
      </w:r>
    </w:p>
    <w:p w:rsidR="00A0399D" w:rsidRDefault="008F2AC9" w:rsidP="002862F6">
      <w:pPr>
        <w:pStyle w:val="NormalWeb"/>
        <w:numPr>
          <w:ilvl w:val="0"/>
          <w:numId w:val="13"/>
        </w:numPr>
        <w:spacing w:before="0" w:beforeAutospacing="0" w:after="0" w:afterAutospacing="0"/>
        <w:jc w:val="both"/>
        <w:textAlignment w:val="baseline"/>
        <w:rPr>
          <w:rFonts w:ascii="Calibri" w:hAnsi="Calibri" w:cs="Calibri"/>
          <w:color w:val="000000"/>
        </w:rPr>
      </w:pPr>
      <w:r>
        <w:rPr>
          <w:rFonts w:ascii="Calibri" w:hAnsi="Calibri" w:cs="Calibri"/>
          <w:color w:val="000000"/>
          <w:lang w:val="sr-Cyrl-RS"/>
        </w:rPr>
        <w:t xml:space="preserve">Ученице које су прошле године успешно основале своју ученичку компанију и учествовале и у другим пројектима Достигнућа младих, 3. октобра 2024. године одржале су презентацију и промоцију ових активности како би мотивисале ученике и наставнике да се прикључе овим активностима. </w:t>
      </w:r>
    </w:p>
    <w:p w:rsidR="008F2AC9" w:rsidRPr="004825C8" w:rsidRDefault="008F2AC9" w:rsidP="002862F6">
      <w:pPr>
        <w:pStyle w:val="NormalWeb"/>
        <w:numPr>
          <w:ilvl w:val="0"/>
          <w:numId w:val="13"/>
        </w:numPr>
        <w:spacing w:before="0" w:beforeAutospacing="0" w:after="0" w:afterAutospacing="0"/>
        <w:jc w:val="both"/>
        <w:textAlignment w:val="baseline"/>
        <w:rPr>
          <w:rFonts w:ascii="Calibri" w:hAnsi="Calibri" w:cs="Calibri"/>
          <w:color w:val="000000"/>
        </w:rPr>
      </w:pPr>
      <w:r>
        <w:rPr>
          <w:rFonts w:ascii="Calibri" w:hAnsi="Calibri" w:cs="Calibri"/>
          <w:color w:val="000000"/>
          <w:lang w:val="sr-Cyrl-RS"/>
        </w:rPr>
        <w:lastRenderedPageBreak/>
        <w:t xml:space="preserve">И ове школске године ученици школе учествовали су у такмичењу Пословни изазов. Ученик Василије Лазаревић 3/6 освојио је прво место са својом групом и пласирао се на републичко такмичење. </w:t>
      </w:r>
    </w:p>
    <w:p w:rsidR="004825C8" w:rsidRPr="008F2AC9" w:rsidRDefault="004825C8" w:rsidP="002862F6">
      <w:pPr>
        <w:pStyle w:val="NormalWeb"/>
        <w:numPr>
          <w:ilvl w:val="0"/>
          <w:numId w:val="13"/>
        </w:numPr>
        <w:spacing w:before="0" w:beforeAutospacing="0" w:after="0" w:afterAutospacing="0"/>
        <w:jc w:val="both"/>
        <w:textAlignment w:val="baseline"/>
        <w:rPr>
          <w:rFonts w:ascii="Calibri" w:hAnsi="Calibri" w:cs="Calibri"/>
          <w:color w:val="000000"/>
        </w:rPr>
      </w:pPr>
      <w:r>
        <w:rPr>
          <w:rFonts w:ascii="Calibri" w:hAnsi="Calibri" w:cs="Calibri"/>
          <w:color w:val="000000"/>
          <w:lang w:val="sr-Cyrl-RS"/>
        </w:rPr>
        <w:t xml:space="preserve">Група ученица учествовала је на </w:t>
      </w:r>
      <w:r>
        <w:rPr>
          <w:rFonts w:ascii="Calibri" w:hAnsi="Calibri" w:cs="Calibri"/>
          <w:color w:val="000000"/>
        </w:rPr>
        <w:t xml:space="preserve">UPSHIFT </w:t>
      </w:r>
      <w:r>
        <w:rPr>
          <w:rFonts w:ascii="Calibri" w:hAnsi="Calibri" w:cs="Calibri"/>
          <w:color w:val="000000"/>
          <w:lang w:val="sr-Cyrl-RS"/>
        </w:rPr>
        <w:t xml:space="preserve">радионицу и освојила средства за реализацију свог пројекта „Лов на благо“. Организовале су екипно такмичење у откривању историјских чињеница наше општине. </w:t>
      </w:r>
    </w:p>
    <w:p w:rsidR="008F2AC9" w:rsidRPr="008F2AC9" w:rsidRDefault="008F2AC9" w:rsidP="002862F6">
      <w:pPr>
        <w:pStyle w:val="NormalWeb"/>
        <w:numPr>
          <w:ilvl w:val="0"/>
          <w:numId w:val="13"/>
        </w:numPr>
        <w:spacing w:before="0" w:beforeAutospacing="0" w:after="0" w:afterAutospacing="0"/>
        <w:jc w:val="both"/>
        <w:textAlignment w:val="baseline"/>
        <w:rPr>
          <w:rFonts w:ascii="Calibri" w:hAnsi="Calibri" w:cs="Calibri"/>
          <w:color w:val="000000"/>
        </w:rPr>
      </w:pPr>
      <w:r>
        <w:rPr>
          <w:rFonts w:ascii="Calibri" w:hAnsi="Calibri" w:cs="Calibri"/>
          <w:color w:val="000000"/>
          <w:lang w:val="sr-Cyrl-RS"/>
        </w:rPr>
        <w:t>Н</w:t>
      </w:r>
      <w:r w:rsidR="00A0399D">
        <w:rPr>
          <w:rFonts w:ascii="Calibri" w:hAnsi="Calibri" w:cs="Calibri"/>
          <w:color w:val="000000"/>
        </w:rPr>
        <w:t>ајплодоноснија у низу активности оријентисаних ка предузетништву је учешће на такмичењима Ученичка компанија. У октобру месецу формира се тим од 5 ученица које оснивају своју к</w:t>
      </w:r>
      <w:r>
        <w:rPr>
          <w:rFonts w:ascii="Calibri" w:hAnsi="Calibri" w:cs="Calibri"/>
          <w:color w:val="000000"/>
          <w:lang w:val="sr-Cyrl-RS"/>
        </w:rPr>
        <w:t>о</w:t>
      </w:r>
      <w:r w:rsidR="00A0399D">
        <w:rPr>
          <w:rFonts w:ascii="Calibri" w:hAnsi="Calibri" w:cs="Calibri"/>
          <w:color w:val="000000"/>
        </w:rPr>
        <w:t>мпанију и почињу производњу свог производа. Ко</w:t>
      </w:r>
      <w:r>
        <w:rPr>
          <w:rFonts w:ascii="Calibri" w:hAnsi="Calibri" w:cs="Calibri"/>
          <w:color w:val="000000"/>
          <w:lang w:val="sr-Cyrl-RS"/>
        </w:rPr>
        <w:t>м</w:t>
      </w:r>
      <w:r w:rsidR="00A0399D">
        <w:rPr>
          <w:rFonts w:ascii="Calibri" w:hAnsi="Calibri" w:cs="Calibri"/>
          <w:color w:val="000000"/>
        </w:rPr>
        <w:t xml:space="preserve">панију чине </w:t>
      </w:r>
      <w:r>
        <w:rPr>
          <w:rFonts w:ascii="Calibri" w:hAnsi="Calibri" w:cs="Calibri"/>
          <w:color w:val="000000"/>
          <w:lang w:val="sr-Cyrl-RS"/>
        </w:rPr>
        <w:t>ученице</w:t>
      </w:r>
      <w:r w:rsidR="004825C8">
        <w:rPr>
          <w:rFonts w:ascii="Calibri" w:hAnsi="Calibri" w:cs="Calibri"/>
          <w:color w:val="000000"/>
          <w:lang w:val="sr-Cyrl-RS"/>
        </w:rPr>
        <w:t>Магдалена Ћирић, Јана Владић, Лена Бошковић, Анђелина Радовановић и Ива Павић</w:t>
      </w:r>
      <w:r>
        <w:rPr>
          <w:rFonts w:ascii="Calibri" w:hAnsi="Calibri" w:cs="Calibri"/>
          <w:color w:val="000000"/>
          <w:lang w:val="sr-Cyrl-RS"/>
        </w:rPr>
        <w:t xml:space="preserve"> 2/1, компанију су назвале </w:t>
      </w:r>
      <w:r>
        <w:rPr>
          <w:rFonts w:ascii="Calibri" w:hAnsi="Calibri" w:cs="Calibri"/>
          <w:color w:val="000000"/>
          <w:lang w:val="sr-Latn-RS"/>
        </w:rPr>
        <w:t>„</w:t>
      </w:r>
      <w:r>
        <w:rPr>
          <w:rFonts w:ascii="Calibri" w:hAnsi="Calibri" w:cs="Calibri"/>
          <w:color w:val="000000"/>
        </w:rPr>
        <w:t xml:space="preserve">NaturoVibe”, </w:t>
      </w:r>
      <w:r>
        <w:rPr>
          <w:rFonts w:ascii="Calibri" w:hAnsi="Calibri" w:cs="Calibri"/>
          <w:color w:val="000000"/>
          <w:lang w:val="sr-Cyrl-RS"/>
        </w:rPr>
        <w:t>а креирале су производ „</w:t>
      </w:r>
      <w:r>
        <w:rPr>
          <w:rFonts w:ascii="Calibri" w:hAnsi="Calibri" w:cs="Calibri"/>
          <w:color w:val="000000"/>
        </w:rPr>
        <w:t>Zen It</w:t>
      </w:r>
      <w:r>
        <w:rPr>
          <w:rFonts w:ascii="Calibri" w:hAnsi="Calibri" w:cs="Calibri"/>
          <w:color w:val="000000"/>
          <w:lang w:val="sr-Latn-RS"/>
        </w:rPr>
        <w:t xml:space="preserve">“. </w:t>
      </w:r>
      <w:r>
        <w:rPr>
          <w:rFonts w:ascii="Calibri" w:hAnsi="Calibri" w:cs="Calibri"/>
          <w:color w:val="000000"/>
          <w:lang w:val="sr-Cyrl-RS"/>
        </w:rPr>
        <w:t xml:space="preserve">Освојиле су прво место на окружном такмичењу у Крагујевцу, а на републичком такмичењу имале су запажено учешће. Једна ученица добила је награду „Млади лидер“ (само 5 од 100 учесника освојило је ову награду). </w:t>
      </w:r>
    </w:p>
    <w:p w:rsidR="00A0399D" w:rsidRPr="004825C8" w:rsidRDefault="008F2AC9" w:rsidP="002862F6">
      <w:pPr>
        <w:pStyle w:val="NormalWeb"/>
        <w:numPr>
          <w:ilvl w:val="0"/>
          <w:numId w:val="13"/>
        </w:numPr>
        <w:spacing w:before="0" w:beforeAutospacing="0" w:after="0" w:afterAutospacing="0"/>
        <w:jc w:val="both"/>
        <w:textAlignment w:val="baseline"/>
      </w:pPr>
      <w:r>
        <w:rPr>
          <w:rFonts w:ascii="Calibri" w:hAnsi="Calibri" w:cs="Calibri"/>
          <w:color w:val="000000"/>
          <w:lang w:val="sr-Cyrl-RS"/>
        </w:rPr>
        <w:t>Ученице (матуранткиње) које су се претходне и ове школске године истакле у предузетничтву, добиле су посебну захвалницу од школе и пригодну књигу за своје ангажовање</w:t>
      </w:r>
    </w:p>
    <w:p w:rsidR="004825C8" w:rsidRDefault="004825C8" w:rsidP="002862F6">
      <w:pPr>
        <w:pStyle w:val="NormalWeb"/>
        <w:numPr>
          <w:ilvl w:val="0"/>
          <w:numId w:val="13"/>
        </w:numPr>
        <w:spacing w:before="0" w:beforeAutospacing="0" w:after="0" w:afterAutospacing="0"/>
        <w:jc w:val="both"/>
        <w:textAlignment w:val="baseline"/>
      </w:pPr>
      <w:r>
        <w:rPr>
          <w:rFonts w:ascii="Calibri" w:hAnsi="Calibri" w:cs="Calibri"/>
          <w:color w:val="000000"/>
          <w:lang w:val="sr-Cyrl-RS"/>
        </w:rPr>
        <w:t xml:space="preserve">У свим набројаним активностима ментор и подршка је ученицима била професорка Сања Ђаковић. </w:t>
      </w:r>
    </w:p>
    <w:p w:rsidR="0089730C" w:rsidRDefault="0089730C" w:rsidP="0008479F"/>
    <w:p w:rsidR="0089730C" w:rsidRPr="0089730C" w:rsidRDefault="0089730C" w:rsidP="0008479F">
      <w:pPr>
        <w:sectPr w:rsidR="0089730C" w:rsidRPr="0089730C" w:rsidSect="0089730C">
          <w:pgSz w:w="16838" w:h="11906" w:orient="landscape" w:code="9"/>
          <w:pgMar w:top="1440" w:right="1080" w:bottom="1440" w:left="1080" w:header="720" w:footer="720" w:gutter="0"/>
          <w:cols w:space="720"/>
          <w:titlePg/>
          <w:docGrid w:linePitch="360"/>
        </w:sectPr>
      </w:pPr>
    </w:p>
    <w:p w:rsidR="00F538F9" w:rsidRDefault="002B19A3" w:rsidP="007D4B7E">
      <w:pPr>
        <w:pStyle w:val="Heading1"/>
      </w:pPr>
      <w:bookmarkStart w:id="56" w:name="_Toc208785973"/>
      <w:r>
        <w:lastRenderedPageBreak/>
        <w:t xml:space="preserve">ИЗВЕШТАЈ О РАДУ </w:t>
      </w:r>
      <w:hyperlink w:anchor="_Toc147249686" w:history="1">
        <w:r w:rsidR="00F538F9" w:rsidRPr="00F538F9">
          <w:t>ТИМА ЗА ИНКЛУЗИВНО ОБРАЗОВАЊЕ</w:t>
        </w:r>
        <w:bookmarkEnd w:id="56"/>
      </w:hyperlink>
    </w:p>
    <w:p w:rsidR="007D4B7E" w:rsidRPr="007D4B7E" w:rsidRDefault="007D4B7E" w:rsidP="007D4B7E">
      <w:pPr>
        <w:rPr>
          <w:lang w:val="sr-Cyrl-RS"/>
        </w:rPr>
      </w:pPr>
    </w:p>
    <w:tbl>
      <w:tblPr>
        <w:tblW w:w="13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1"/>
        <w:gridCol w:w="3330"/>
        <w:gridCol w:w="2340"/>
        <w:gridCol w:w="2340"/>
        <w:gridCol w:w="1758"/>
        <w:gridCol w:w="630"/>
        <w:gridCol w:w="1601"/>
      </w:tblGrid>
      <w:tr w:rsidR="00921025" w:rsidRPr="00180FE3" w:rsidTr="00A01092">
        <w:trPr>
          <w:trHeight w:val="182"/>
          <w:jc w:val="center"/>
        </w:trPr>
        <w:tc>
          <w:tcPr>
            <w:tcW w:w="1641" w:type="dxa"/>
            <w:vMerge w:val="restart"/>
          </w:tcPr>
          <w:p w:rsidR="00921025" w:rsidRPr="00180FE3" w:rsidRDefault="00921025" w:rsidP="00570F80">
            <w:pPr>
              <w:spacing w:after="0" w:line="240" w:lineRule="auto"/>
              <w:jc w:val="center"/>
              <w:rPr>
                <w:rFonts w:ascii="Times New Roman" w:hAnsi="Times New Roman"/>
                <w:b/>
                <w:lang w:val="sr-Cyrl-CS"/>
              </w:rPr>
            </w:pPr>
            <w:r w:rsidRPr="00180FE3">
              <w:rPr>
                <w:rFonts w:ascii="Times New Roman" w:hAnsi="Times New Roman"/>
                <w:b/>
                <w:lang w:val="sr-Cyrl-CS"/>
              </w:rPr>
              <w:t>Задаци</w:t>
            </w:r>
          </w:p>
          <w:p w:rsidR="00921025" w:rsidRPr="00180FE3" w:rsidRDefault="00921025" w:rsidP="00570F80">
            <w:pPr>
              <w:spacing w:after="0" w:line="240" w:lineRule="auto"/>
              <w:jc w:val="center"/>
              <w:rPr>
                <w:rFonts w:ascii="Times New Roman" w:hAnsi="Times New Roman"/>
                <w:b/>
                <w:lang w:val="sr-Cyrl-CS"/>
              </w:rPr>
            </w:pPr>
          </w:p>
        </w:tc>
        <w:tc>
          <w:tcPr>
            <w:tcW w:w="3330" w:type="dxa"/>
            <w:vMerge w:val="restart"/>
          </w:tcPr>
          <w:p w:rsidR="00921025" w:rsidRPr="00180FE3" w:rsidRDefault="00921025" w:rsidP="00570F80">
            <w:pPr>
              <w:spacing w:after="0" w:line="240" w:lineRule="auto"/>
              <w:jc w:val="center"/>
              <w:rPr>
                <w:rFonts w:ascii="Times New Roman" w:hAnsi="Times New Roman"/>
                <w:b/>
                <w:lang w:val="sr-Cyrl-CS"/>
              </w:rPr>
            </w:pPr>
            <w:r w:rsidRPr="00180FE3">
              <w:rPr>
                <w:rFonts w:ascii="Times New Roman" w:hAnsi="Times New Roman"/>
                <w:b/>
                <w:lang w:val="sr-Cyrl-CS"/>
              </w:rPr>
              <w:t>Активности</w:t>
            </w:r>
          </w:p>
        </w:tc>
        <w:tc>
          <w:tcPr>
            <w:tcW w:w="2340" w:type="dxa"/>
            <w:vMerge w:val="restart"/>
          </w:tcPr>
          <w:p w:rsidR="00921025" w:rsidRPr="00180FE3" w:rsidRDefault="00921025" w:rsidP="00570F80">
            <w:pPr>
              <w:spacing w:after="0" w:line="240" w:lineRule="auto"/>
              <w:rPr>
                <w:rFonts w:ascii="Times New Roman" w:hAnsi="Times New Roman"/>
                <w:b/>
                <w:lang w:val="sr-Cyrl-CS"/>
              </w:rPr>
            </w:pPr>
            <w:r w:rsidRPr="00180FE3">
              <w:rPr>
                <w:rFonts w:ascii="Times New Roman" w:hAnsi="Times New Roman"/>
                <w:b/>
                <w:lang w:val="sr-Cyrl-CS"/>
              </w:rPr>
              <w:t>Носиоци</w:t>
            </w:r>
          </w:p>
        </w:tc>
        <w:tc>
          <w:tcPr>
            <w:tcW w:w="2340" w:type="dxa"/>
            <w:vMerge w:val="restart"/>
          </w:tcPr>
          <w:p w:rsidR="00921025" w:rsidRPr="00180FE3" w:rsidRDefault="00921025" w:rsidP="00570F80">
            <w:pPr>
              <w:spacing w:after="0" w:line="240" w:lineRule="auto"/>
              <w:jc w:val="center"/>
              <w:rPr>
                <w:rFonts w:ascii="Times New Roman" w:hAnsi="Times New Roman"/>
                <w:b/>
                <w:lang w:val="sr-Cyrl-CS"/>
              </w:rPr>
            </w:pPr>
            <w:r w:rsidRPr="00180FE3">
              <w:rPr>
                <w:rFonts w:ascii="Times New Roman" w:hAnsi="Times New Roman"/>
                <w:b/>
                <w:lang w:val="sr-Cyrl-CS"/>
              </w:rPr>
              <w:t>Начин</w:t>
            </w:r>
          </w:p>
        </w:tc>
        <w:tc>
          <w:tcPr>
            <w:tcW w:w="2388" w:type="dxa"/>
            <w:gridSpan w:val="2"/>
          </w:tcPr>
          <w:p w:rsidR="00921025" w:rsidRPr="00180FE3" w:rsidRDefault="00921025" w:rsidP="00570F80">
            <w:pPr>
              <w:spacing w:after="0" w:line="240" w:lineRule="auto"/>
              <w:jc w:val="center"/>
              <w:rPr>
                <w:rFonts w:ascii="Times New Roman" w:hAnsi="Times New Roman"/>
                <w:b/>
                <w:lang w:val="sr-Cyrl-CS"/>
              </w:rPr>
            </w:pPr>
            <w:r w:rsidRPr="00180FE3">
              <w:rPr>
                <w:rFonts w:ascii="Times New Roman" w:hAnsi="Times New Roman"/>
                <w:b/>
                <w:lang w:val="sr-Cyrl-CS"/>
              </w:rPr>
              <w:t>Праћење</w:t>
            </w:r>
          </w:p>
        </w:tc>
        <w:tc>
          <w:tcPr>
            <w:tcW w:w="1601" w:type="dxa"/>
            <w:vMerge w:val="restart"/>
          </w:tcPr>
          <w:p w:rsidR="00921025" w:rsidRPr="00180FE3" w:rsidRDefault="00921025" w:rsidP="00570F80">
            <w:pPr>
              <w:spacing w:after="0" w:line="240" w:lineRule="auto"/>
              <w:jc w:val="center"/>
              <w:rPr>
                <w:rFonts w:ascii="Times New Roman" w:hAnsi="Times New Roman"/>
                <w:b/>
                <w:lang w:val="sr-Cyrl-CS"/>
              </w:rPr>
            </w:pPr>
            <w:r w:rsidRPr="00180FE3">
              <w:rPr>
                <w:rFonts w:ascii="Times New Roman" w:hAnsi="Times New Roman"/>
                <w:b/>
                <w:lang w:val="sr-Cyrl-CS"/>
              </w:rPr>
              <w:t>Време</w:t>
            </w:r>
          </w:p>
        </w:tc>
      </w:tr>
      <w:tr w:rsidR="00921025" w:rsidRPr="00180FE3" w:rsidTr="00A01092">
        <w:trPr>
          <w:trHeight w:val="145"/>
          <w:jc w:val="center"/>
        </w:trPr>
        <w:tc>
          <w:tcPr>
            <w:tcW w:w="1641" w:type="dxa"/>
            <w:vMerge/>
          </w:tcPr>
          <w:p w:rsidR="00921025" w:rsidRPr="00180FE3" w:rsidRDefault="00921025" w:rsidP="00570F80">
            <w:pPr>
              <w:spacing w:after="0" w:line="240" w:lineRule="auto"/>
              <w:rPr>
                <w:rFonts w:ascii="Times New Roman" w:hAnsi="Times New Roman"/>
                <w:b/>
                <w:lang w:val="sr-Cyrl-CS"/>
              </w:rPr>
            </w:pPr>
          </w:p>
        </w:tc>
        <w:tc>
          <w:tcPr>
            <w:tcW w:w="3330" w:type="dxa"/>
            <w:vMerge/>
          </w:tcPr>
          <w:p w:rsidR="00921025" w:rsidRPr="00180FE3" w:rsidRDefault="00921025" w:rsidP="00570F80">
            <w:pPr>
              <w:spacing w:after="0" w:line="240" w:lineRule="auto"/>
              <w:rPr>
                <w:rFonts w:ascii="Times New Roman" w:hAnsi="Times New Roman"/>
                <w:b/>
                <w:lang w:val="sr-Cyrl-CS"/>
              </w:rPr>
            </w:pPr>
          </w:p>
        </w:tc>
        <w:tc>
          <w:tcPr>
            <w:tcW w:w="2340" w:type="dxa"/>
            <w:vMerge/>
          </w:tcPr>
          <w:p w:rsidR="00921025" w:rsidRPr="00180FE3" w:rsidRDefault="00921025" w:rsidP="00570F80">
            <w:pPr>
              <w:spacing w:after="0" w:line="240" w:lineRule="auto"/>
              <w:rPr>
                <w:rFonts w:ascii="Times New Roman" w:hAnsi="Times New Roman"/>
                <w:b/>
                <w:lang w:val="sr-Cyrl-CS"/>
              </w:rPr>
            </w:pPr>
          </w:p>
        </w:tc>
        <w:tc>
          <w:tcPr>
            <w:tcW w:w="2340" w:type="dxa"/>
            <w:vMerge/>
          </w:tcPr>
          <w:p w:rsidR="00921025" w:rsidRPr="00180FE3" w:rsidRDefault="00921025" w:rsidP="00570F80">
            <w:pPr>
              <w:spacing w:after="0" w:line="240" w:lineRule="auto"/>
              <w:rPr>
                <w:rFonts w:ascii="Times New Roman" w:hAnsi="Times New Roman"/>
                <w:b/>
                <w:lang w:val="sr-Cyrl-CS"/>
              </w:rPr>
            </w:pPr>
          </w:p>
        </w:tc>
        <w:tc>
          <w:tcPr>
            <w:tcW w:w="1758" w:type="dxa"/>
          </w:tcPr>
          <w:p w:rsidR="00921025" w:rsidRPr="00180FE3" w:rsidRDefault="00921025" w:rsidP="00570F80">
            <w:pPr>
              <w:spacing w:after="0" w:line="240" w:lineRule="auto"/>
              <w:jc w:val="center"/>
              <w:rPr>
                <w:rFonts w:ascii="Times New Roman" w:hAnsi="Times New Roman"/>
                <w:b/>
              </w:rPr>
            </w:pPr>
            <w:r w:rsidRPr="00180FE3">
              <w:rPr>
                <w:rFonts w:ascii="Times New Roman" w:hAnsi="Times New Roman"/>
                <w:b/>
              </w:rPr>
              <w:t>+</w:t>
            </w:r>
          </w:p>
        </w:tc>
        <w:tc>
          <w:tcPr>
            <w:tcW w:w="630" w:type="dxa"/>
          </w:tcPr>
          <w:p w:rsidR="00921025" w:rsidRPr="00180FE3" w:rsidRDefault="00921025" w:rsidP="00570F80">
            <w:pPr>
              <w:spacing w:after="0" w:line="240" w:lineRule="auto"/>
              <w:jc w:val="center"/>
              <w:rPr>
                <w:rFonts w:ascii="Times New Roman" w:hAnsi="Times New Roman"/>
                <w:b/>
              </w:rPr>
            </w:pPr>
            <w:r w:rsidRPr="00180FE3">
              <w:rPr>
                <w:rFonts w:ascii="Times New Roman" w:hAnsi="Times New Roman"/>
                <w:b/>
              </w:rPr>
              <w:t>-</w:t>
            </w:r>
          </w:p>
        </w:tc>
        <w:tc>
          <w:tcPr>
            <w:tcW w:w="1601" w:type="dxa"/>
            <w:vMerge/>
          </w:tcPr>
          <w:p w:rsidR="00921025" w:rsidRPr="00180FE3" w:rsidRDefault="00921025" w:rsidP="00570F80">
            <w:pPr>
              <w:spacing w:after="0" w:line="240" w:lineRule="auto"/>
              <w:jc w:val="center"/>
              <w:rPr>
                <w:rFonts w:ascii="Times New Roman" w:hAnsi="Times New Roman"/>
                <w:b/>
              </w:rPr>
            </w:pPr>
          </w:p>
        </w:tc>
      </w:tr>
      <w:tr w:rsidR="00921025" w:rsidRPr="00180FE3" w:rsidTr="00A01092">
        <w:trPr>
          <w:trHeight w:val="378"/>
          <w:jc w:val="center"/>
        </w:trPr>
        <w:tc>
          <w:tcPr>
            <w:tcW w:w="1641" w:type="dxa"/>
            <w:vMerge w:val="restart"/>
            <w:vAlign w:val="center"/>
          </w:tcPr>
          <w:p w:rsidR="00921025" w:rsidRPr="00921025" w:rsidRDefault="00921025" w:rsidP="00921025">
            <w:pPr>
              <w:spacing w:after="0" w:line="240" w:lineRule="auto"/>
              <w:jc w:val="center"/>
              <w:rPr>
                <w:rFonts w:ascii="Times New Roman" w:hAnsi="Times New Roman"/>
                <w:b/>
                <w:color w:val="000000" w:themeColor="text1"/>
              </w:rPr>
            </w:pPr>
            <w:r w:rsidRPr="00921025">
              <w:rPr>
                <w:rFonts w:ascii="Times New Roman" w:hAnsi="Times New Roman"/>
                <w:b/>
                <w:color w:val="000000" w:themeColor="text1"/>
              </w:rPr>
              <w:t>Планирање и организација ра</w:t>
            </w:r>
            <w:r w:rsidRPr="00921025">
              <w:rPr>
                <w:rFonts w:ascii="Times New Roman" w:hAnsi="Times New Roman"/>
                <w:b/>
                <w:color w:val="000000" w:themeColor="text1"/>
                <w:lang w:val="sr-Cyrl-CS"/>
              </w:rPr>
              <w:t>да Тима</w:t>
            </w:r>
          </w:p>
        </w:tc>
        <w:tc>
          <w:tcPr>
            <w:tcW w:w="333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Израда плана рада Tима за наредну школску годину</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Координатор Тима Директор школе</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Усаглашавање плана са законским изменама, планирање на основу анализе стања</w:t>
            </w:r>
          </w:p>
        </w:tc>
        <w:tc>
          <w:tcPr>
            <w:tcW w:w="1758" w:type="dxa"/>
            <w:vAlign w:val="center"/>
          </w:tcPr>
          <w:p w:rsidR="00921025" w:rsidRPr="00921025" w:rsidRDefault="00921025"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Септембар</w:t>
            </w:r>
          </w:p>
        </w:tc>
      </w:tr>
      <w:tr w:rsidR="00921025" w:rsidRPr="00180FE3" w:rsidTr="00A01092">
        <w:trPr>
          <w:trHeight w:val="689"/>
          <w:jc w:val="center"/>
        </w:trPr>
        <w:tc>
          <w:tcPr>
            <w:tcW w:w="1641" w:type="dxa"/>
            <w:vMerge/>
            <w:vAlign w:val="center"/>
          </w:tcPr>
          <w:p w:rsidR="00921025" w:rsidRPr="00921025" w:rsidRDefault="00921025" w:rsidP="00921025">
            <w:pPr>
              <w:spacing w:after="0" w:line="240" w:lineRule="auto"/>
              <w:jc w:val="center"/>
              <w:rPr>
                <w:rFonts w:ascii="Times New Roman" w:hAnsi="Times New Roman"/>
                <w:b/>
                <w:color w:val="000000" w:themeColor="text1"/>
              </w:rPr>
            </w:pPr>
          </w:p>
        </w:tc>
        <w:tc>
          <w:tcPr>
            <w:tcW w:w="333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 xml:space="preserve">Упознавање Н.В, Савета родитеља и </w:t>
            </w:r>
            <w:r w:rsidRPr="00921025">
              <w:rPr>
                <w:rFonts w:ascii="Times New Roman" w:hAnsi="Times New Roman"/>
                <w:color w:val="000000" w:themeColor="text1"/>
              </w:rPr>
              <w:t xml:space="preserve">Ученичког </w:t>
            </w:r>
            <w:r w:rsidRPr="00921025">
              <w:rPr>
                <w:rFonts w:ascii="Times New Roman" w:hAnsi="Times New Roman"/>
                <w:color w:val="000000" w:themeColor="text1"/>
                <w:lang w:val="sr-Cyrl-CS"/>
              </w:rPr>
              <w:t>парламента са Планом рада за предстојећу школску годину</w:t>
            </w:r>
          </w:p>
        </w:tc>
        <w:tc>
          <w:tcPr>
            <w:tcW w:w="2340" w:type="dxa"/>
            <w:vAlign w:val="center"/>
          </w:tcPr>
          <w:p w:rsidR="00921025" w:rsidRPr="00921025" w:rsidRDefault="00921025" w:rsidP="00921025">
            <w:pPr>
              <w:tabs>
                <w:tab w:val="left" w:pos="735"/>
              </w:tabs>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Координатор Тима , чланови,</w:t>
            </w:r>
          </w:p>
          <w:p w:rsidR="00921025" w:rsidRPr="00921025" w:rsidRDefault="00921025" w:rsidP="00921025">
            <w:pPr>
              <w:tabs>
                <w:tab w:val="left" w:pos="735"/>
              </w:tabs>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Директор школе</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Презентовање материјала</w:t>
            </w: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Септембар</w:t>
            </w:r>
          </w:p>
        </w:tc>
      </w:tr>
      <w:tr w:rsidR="00921025" w:rsidRPr="00180FE3" w:rsidTr="00A01092">
        <w:trPr>
          <w:trHeight w:val="1171"/>
          <w:jc w:val="center"/>
        </w:trPr>
        <w:tc>
          <w:tcPr>
            <w:tcW w:w="1641" w:type="dxa"/>
            <w:vMerge w:val="restart"/>
            <w:vAlign w:val="center"/>
          </w:tcPr>
          <w:p w:rsidR="00921025" w:rsidRPr="00921025" w:rsidRDefault="00921025" w:rsidP="00921025">
            <w:pPr>
              <w:spacing w:after="0" w:line="240" w:lineRule="auto"/>
              <w:jc w:val="center"/>
              <w:rPr>
                <w:rFonts w:ascii="Times New Roman" w:hAnsi="Times New Roman"/>
                <w:b/>
                <w:color w:val="000000" w:themeColor="text1"/>
                <w:lang w:val="sr-Cyrl-CS"/>
              </w:rPr>
            </w:pPr>
            <w:r w:rsidRPr="00921025">
              <w:rPr>
                <w:rFonts w:ascii="Times New Roman" w:hAnsi="Times New Roman"/>
                <w:b/>
                <w:color w:val="000000" w:themeColor="text1"/>
                <w:lang w:val="sr-Cyrl-CS"/>
              </w:rPr>
              <w:t>Одабир ученика</w:t>
            </w:r>
          </w:p>
        </w:tc>
        <w:tc>
          <w:tcPr>
            <w:tcW w:w="333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Анализа актуелне школске ситуације на почетку школске године:</w:t>
            </w:r>
          </w:p>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-број ученика којима је потребна додатна подршка и врста додатне подршке</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rPr>
            </w:pPr>
          </w:p>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rPr>
              <w:t>Предметни наставници,</w:t>
            </w:r>
          </w:p>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rPr>
              <w:t>психолог,чланови тима</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ru-RU"/>
              </w:rPr>
              <w:t>Различитим</w:t>
            </w:r>
            <w:r w:rsidRPr="00921025">
              <w:rPr>
                <w:rFonts w:ascii="Times New Roman" w:hAnsi="Times New Roman"/>
                <w:color w:val="000000" w:themeColor="text1"/>
              </w:rPr>
              <w:t xml:space="preserve"> </w:t>
            </w:r>
            <w:r w:rsidRPr="00921025">
              <w:rPr>
                <w:rFonts w:ascii="Times New Roman" w:hAnsi="Times New Roman"/>
                <w:color w:val="000000" w:themeColor="text1"/>
                <w:lang w:val="ru-RU"/>
              </w:rPr>
              <w:t>техникама:</w:t>
            </w:r>
            <w:r w:rsidRPr="00921025">
              <w:rPr>
                <w:rFonts w:ascii="Times New Roman" w:hAnsi="Times New Roman"/>
                <w:color w:val="000000" w:themeColor="text1"/>
              </w:rPr>
              <w:t xml:space="preserve"> </w:t>
            </w:r>
            <w:r w:rsidRPr="00921025">
              <w:rPr>
                <w:rFonts w:ascii="Times New Roman" w:hAnsi="Times New Roman"/>
                <w:color w:val="000000" w:themeColor="text1"/>
                <w:lang w:val="ru-RU"/>
              </w:rPr>
              <w:t>посматрање,</w:t>
            </w:r>
            <w:r w:rsidRPr="00921025">
              <w:rPr>
                <w:rFonts w:ascii="Times New Roman" w:hAnsi="Times New Roman"/>
                <w:color w:val="000000" w:themeColor="text1"/>
              </w:rPr>
              <w:t xml:space="preserve"> </w:t>
            </w:r>
            <w:r w:rsidRPr="00921025">
              <w:rPr>
                <w:rFonts w:ascii="Times New Roman" w:hAnsi="Times New Roman"/>
                <w:color w:val="000000" w:themeColor="text1"/>
                <w:lang w:val="ru-RU"/>
              </w:rPr>
              <w:t>интервјисање,</w:t>
            </w:r>
            <w:r w:rsidRPr="00921025">
              <w:rPr>
                <w:rFonts w:ascii="Times New Roman" w:hAnsi="Times New Roman"/>
                <w:color w:val="000000" w:themeColor="text1"/>
              </w:rPr>
              <w:t xml:space="preserve"> </w:t>
            </w:r>
            <w:r w:rsidRPr="00921025">
              <w:rPr>
                <w:rFonts w:ascii="Times New Roman" w:hAnsi="Times New Roman"/>
                <w:color w:val="000000" w:themeColor="text1"/>
                <w:lang w:val="ru-RU"/>
              </w:rPr>
              <w:t>тестирање,</w:t>
            </w:r>
            <w:r w:rsidRPr="00921025">
              <w:rPr>
                <w:rFonts w:ascii="Times New Roman" w:hAnsi="Times New Roman"/>
                <w:color w:val="000000" w:themeColor="text1"/>
              </w:rPr>
              <w:t xml:space="preserve"> </w:t>
            </w:r>
            <w:r w:rsidRPr="00921025">
              <w:rPr>
                <w:rFonts w:ascii="Times New Roman" w:hAnsi="Times New Roman"/>
                <w:color w:val="000000" w:themeColor="text1"/>
                <w:lang w:val="ru-RU"/>
              </w:rPr>
              <w:t>упитник,</w:t>
            </w:r>
            <w:r w:rsidRPr="00921025">
              <w:rPr>
                <w:rFonts w:ascii="Times New Roman" w:hAnsi="Times New Roman"/>
                <w:color w:val="000000" w:themeColor="text1"/>
              </w:rPr>
              <w:t xml:space="preserve"> </w:t>
            </w:r>
            <w:r w:rsidRPr="00921025">
              <w:rPr>
                <w:rFonts w:ascii="Times New Roman" w:hAnsi="Times New Roman"/>
                <w:color w:val="000000" w:themeColor="text1"/>
                <w:lang w:val="ru-RU"/>
              </w:rPr>
              <w:t>медицински налази</w:t>
            </w: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Током првог полугодишта</w:t>
            </w:r>
          </w:p>
        </w:tc>
      </w:tr>
      <w:tr w:rsidR="00921025" w:rsidRPr="00180FE3" w:rsidTr="00A01092">
        <w:trPr>
          <w:trHeight w:val="1189"/>
          <w:jc w:val="center"/>
        </w:trPr>
        <w:tc>
          <w:tcPr>
            <w:tcW w:w="1641" w:type="dxa"/>
            <w:vMerge/>
            <w:vAlign w:val="center"/>
          </w:tcPr>
          <w:p w:rsidR="00921025" w:rsidRPr="00921025" w:rsidRDefault="00921025" w:rsidP="00921025">
            <w:pPr>
              <w:spacing w:after="0" w:line="240" w:lineRule="auto"/>
              <w:jc w:val="center"/>
              <w:rPr>
                <w:rFonts w:ascii="Times New Roman" w:hAnsi="Times New Roman"/>
                <w:b/>
                <w:color w:val="000000" w:themeColor="text1"/>
                <w:lang w:val="sr-Cyrl-CS"/>
              </w:rPr>
            </w:pPr>
          </w:p>
        </w:tc>
        <w:tc>
          <w:tcPr>
            <w:tcW w:w="3330" w:type="dxa"/>
            <w:vAlign w:val="center"/>
          </w:tcPr>
          <w:p w:rsidR="00921025" w:rsidRPr="00921025" w:rsidRDefault="00921025" w:rsidP="00921025">
            <w:pPr>
              <w:spacing w:after="0" w:line="240" w:lineRule="auto"/>
              <w:jc w:val="center"/>
              <w:rPr>
                <w:rFonts w:ascii="Times New Roman" w:hAnsi="Times New Roman"/>
                <w:b/>
                <w:i/>
                <w:color w:val="000000" w:themeColor="text1"/>
                <w:lang w:val="sr-Cyrl-CS"/>
              </w:rPr>
            </w:pPr>
            <w:r w:rsidRPr="00921025">
              <w:rPr>
                <w:rFonts w:ascii="Times New Roman" w:hAnsi="Times New Roman"/>
                <w:b/>
                <w:i/>
                <w:color w:val="000000" w:themeColor="text1"/>
                <w:lang w:val="sr-Cyrl-CS"/>
              </w:rPr>
              <w:t>Анализа стања :</w:t>
            </w:r>
          </w:p>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-број надарених ученика,ученика који понављају разред, долазе из друге средине, маргинализоване, запуштене, злостављане деце</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Чланови тима, предметни наставници, психолог</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ru-RU"/>
              </w:rPr>
              <w:t>Различитим техникама:</w:t>
            </w:r>
            <w:r w:rsidRPr="00921025">
              <w:rPr>
                <w:rFonts w:ascii="Times New Roman" w:hAnsi="Times New Roman"/>
                <w:color w:val="000000" w:themeColor="text1"/>
              </w:rPr>
              <w:t xml:space="preserve"> </w:t>
            </w:r>
            <w:r w:rsidRPr="00921025">
              <w:rPr>
                <w:rFonts w:ascii="Times New Roman" w:hAnsi="Times New Roman"/>
                <w:color w:val="000000" w:themeColor="text1"/>
                <w:lang w:val="ru-RU"/>
              </w:rPr>
              <w:t>посматрање,интервјисање,тестирање,упитник,медицински налази</w:t>
            </w:r>
          </w:p>
          <w:p w:rsidR="00921025" w:rsidRPr="00921025" w:rsidRDefault="00921025" w:rsidP="00921025">
            <w:pPr>
              <w:spacing w:after="0" w:line="240" w:lineRule="auto"/>
              <w:jc w:val="center"/>
              <w:rPr>
                <w:rFonts w:ascii="Times New Roman" w:hAnsi="Times New Roman"/>
                <w:color w:val="000000" w:themeColor="text1"/>
                <w:lang w:val="sr-Cyrl-CS"/>
              </w:rPr>
            </w:pP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Током првог полугодишта</w:t>
            </w:r>
          </w:p>
        </w:tc>
      </w:tr>
      <w:tr w:rsidR="00921025" w:rsidRPr="00180FE3" w:rsidTr="00A01092">
        <w:trPr>
          <w:trHeight w:val="145"/>
          <w:jc w:val="center"/>
        </w:trPr>
        <w:tc>
          <w:tcPr>
            <w:tcW w:w="1641" w:type="dxa"/>
            <w:vMerge/>
            <w:vAlign w:val="center"/>
          </w:tcPr>
          <w:p w:rsidR="00921025" w:rsidRPr="00921025" w:rsidRDefault="00921025" w:rsidP="00921025">
            <w:pPr>
              <w:spacing w:after="0" w:line="240" w:lineRule="auto"/>
              <w:jc w:val="center"/>
              <w:rPr>
                <w:rFonts w:ascii="Times New Roman" w:hAnsi="Times New Roman"/>
                <w:b/>
                <w:color w:val="000000" w:themeColor="text1"/>
                <w:lang w:val="sr-Cyrl-CS"/>
              </w:rPr>
            </w:pPr>
          </w:p>
        </w:tc>
        <w:tc>
          <w:tcPr>
            <w:tcW w:w="3330" w:type="dxa"/>
            <w:vAlign w:val="center"/>
          </w:tcPr>
          <w:p w:rsidR="00921025" w:rsidRPr="00921025" w:rsidRDefault="00921025" w:rsidP="00921025">
            <w:pPr>
              <w:spacing w:after="0" w:line="240" w:lineRule="auto"/>
              <w:jc w:val="center"/>
              <w:rPr>
                <w:rFonts w:ascii="Times New Roman" w:hAnsi="Times New Roman"/>
                <w:b/>
                <w:i/>
                <w:color w:val="000000" w:themeColor="text1"/>
                <w:lang w:val="sr-Cyrl-CS"/>
              </w:rPr>
            </w:pPr>
            <w:r w:rsidRPr="00921025">
              <w:rPr>
                <w:rFonts w:ascii="Times New Roman" w:hAnsi="Times New Roman"/>
                <w:b/>
                <w:i/>
                <w:color w:val="000000" w:themeColor="text1"/>
                <w:lang w:val="sr-Cyrl-CS"/>
              </w:rPr>
              <w:t>Формирање базе податаке:</w:t>
            </w:r>
          </w:p>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-број деце са сметњама у развоју</w:t>
            </w:r>
          </w:p>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-број надарене деце</w:t>
            </w:r>
          </w:p>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-број маргинализоване деце</w:t>
            </w:r>
          </w:p>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-Редовно ажурирање базе</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Чланови тима, психолог</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Евиденција броја ученика у записник Тима</w:t>
            </w: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Током године</w:t>
            </w:r>
          </w:p>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Током првог полугодишта</w:t>
            </w:r>
          </w:p>
        </w:tc>
      </w:tr>
      <w:tr w:rsidR="00921025" w:rsidRPr="00180FE3" w:rsidTr="00A01092">
        <w:trPr>
          <w:trHeight w:val="545"/>
          <w:jc w:val="center"/>
        </w:trPr>
        <w:tc>
          <w:tcPr>
            <w:tcW w:w="1641" w:type="dxa"/>
            <w:vMerge w:val="restart"/>
            <w:vAlign w:val="center"/>
          </w:tcPr>
          <w:p w:rsidR="00921025" w:rsidRPr="00921025" w:rsidRDefault="00921025" w:rsidP="00921025">
            <w:pPr>
              <w:spacing w:after="0" w:line="240" w:lineRule="auto"/>
              <w:jc w:val="center"/>
              <w:rPr>
                <w:rFonts w:ascii="Times New Roman" w:hAnsi="Times New Roman"/>
                <w:b/>
                <w:color w:val="000000" w:themeColor="text1"/>
                <w:lang w:val="sr-Cyrl-CS"/>
              </w:rPr>
            </w:pPr>
            <w:r w:rsidRPr="00921025">
              <w:rPr>
                <w:rFonts w:ascii="Times New Roman" w:hAnsi="Times New Roman"/>
                <w:b/>
                <w:color w:val="000000" w:themeColor="text1"/>
                <w:lang w:val="sr-Cyrl-CS"/>
              </w:rPr>
              <w:t>Израда ИОПа</w:t>
            </w:r>
          </w:p>
        </w:tc>
        <w:tc>
          <w:tcPr>
            <w:tcW w:w="333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Давање сагласности родитеља (за нове ученике)</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Чланови тима,психолог,предметни наставник</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Писмена сагласност родитеља</w:t>
            </w: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Нисмо имали.</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Током године по потреби</w:t>
            </w:r>
          </w:p>
        </w:tc>
      </w:tr>
      <w:tr w:rsidR="00921025" w:rsidRPr="00180FE3" w:rsidTr="00A01092">
        <w:trPr>
          <w:trHeight w:val="145"/>
          <w:jc w:val="center"/>
        </w:trPr>
        <w:tc>
          <w:tcPr>
            <w:tcW w:w="1641" w:type="dxa"/>
            <w:vMerge/>
            <w:vAlign w:val="center"/>
          </w:tcPr>
          <w:p w:rsidR="00921025" w:rsidRPr="00921025" w:rsidRDefault="00921025" w:rsidP="00921025">
            <w:pPr>
              <w:spacing w:after="0" w:line="240" w:lineRule="auto"/>
              <w:jc w:val="center"/>
              <w:rPr>
                <w:rFonts w:ascii="Times New Roman" w:hAnsi="Times New Roman"/>
                <w:b/>
                <w:color w:val="000000" w:themeColor="text1"/>
                <w:lang w:val="sr-Cyrl-CS"/>
              </w:rPr>
            </w:pPr>
          </w:p>
        </w:tc>
        <w:tc>
          <w:tcPr>
            <w:tcW w:w="333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Усвајање ИОПа</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Предметни наставници,психолог,чланови тима</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Тим за ИО шаље Педагошком колегијуму на усвајање</w:t>
            </w: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Током године по потреби</w:t>
            </w:r>
          </w:p>
        </w:tc>
      </w:tr>
      <w:tr w:rsidR="00921025" w:rsidRPr="00180FE3" w:rsidTr="00A01092">
        <w:trPr>
          <w:trHeight w:val="145"/>
          <w:jc w:val="center"/>
        </w:trPr>
        <w:tc>
          <w:tcPr>
            <w:tcW w:w="1641" w:type="dxa"/>
            <w:vMerge/>
            <w:vAlign w:val="center"/>
          </w:tcPr>
          <w:p w:rsidR="00921025" w:rsidRPr="00921025" w:rsidRDefault="00921025" w:rsidP="00921025">
            <w:pPr>
              <w:spacing w:after="0" w:line="240" w:lineRule="auto"/>
              <w:jc w:val="center"/>
              <w:rPr>
                <w:rFonts w:ascii="Times New Roman" w:hAnsi="Times New Roman"/>
                <w:b/>
                <w:color w:val="000000" w:themeColor="text1"/>
                <w:lang w:val="sr-Cyrl-CS"/>
              </w:rPr>
            </w:pPr>
          </w:p>
        </w:tc>
        <w:tc>
          <w:tcPr>
            <w:tcW w:w="333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Укључивање Интерресорне комисије(по потреби)</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Предметни наставници,психолог,чланови тима</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Писање захтева комисији за процену додатне образовне,</w:t>
            </w:r>
            <w:r w:rsidRPr="00921025">
              <w:rPr>
                <w:rFonts w:ascii="Times New Roman" w:hAnsi="Times New Roman"/>
                <w:color w:val="000000" w:themeColor="text1"/>
              </w:rPr>
              <w:t xml:space="preserve"> </w:t>
            </w:r>
            <w:r w:rsidRPr="00921025">
              <w:rPr>
                <w:rFonts w:ascii="Times New Roman" w:hAnsi="Times New Roman"/>
                <w:color w:val="000000" w:themeColor="text1"/>
                <w:lang w:val="sr-Cyrl-CS"/>
              </w:rPr>
              <w:t>здравствене и социјалне помоћи детету/ученику за покретање поступка процене</w:t>
            </w: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Нисмо имали</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Током године по потреби</w:t>
            </w:r>
          </w:p>
        </w:tc>
      </w:tr>
      <w:tr w:rsidR="00921025" w:rsidRPr="00180FE3" w:rsidTr="00A01092">
        <w:trPr>
          <w:trHeight w:val="545"/>
          <w:jc w:val="center"/>
        </w:trPr>
        <w:tc>
          <w:tcPr>
            <w:tcW w:w="1641" w:type="dxa"/>
            <w:vMerge w:val="restart"/>
            <w:vAlign w:val="center"/>
          </w:tcPr>
          <w:p w:rsidR="00921025" w:rsidRPr="00921025" w:rsidRDefault="00921025" w:rsidP="00921025">
            <w:pPr>
              <w:spacing w:after="0" w:line="240" w:lineRule="auto"/>
              <w:jc w:val="center"/>
              <w:rPr>
                <w:rFonts w:ascii="Times New Roman" w:hAnsi="Times New Roman"/>
                <w:b/>
                <w:color w:val="000000" w:themeColor="text1"/>
                <w:lang w:val="sr-Cyrl-CS"/>
              </w:rPr>
            </w:pPr>
            <w:r w:rsidRPr="00921025">
              <w:rPr>
                <w:rFonts w:ascii="Times New Roman" w:hAnsi="Times New Roman"/>
                <w:b/>
                <w:color w:val="000000" w:themeColor="text1"/>
                <w:lang w:val="sr-Cyrl-CS"/>
              </w:rPr>
              <w:t>Вредновање ИОПа</w:t>
            </w:r>
          </w:p>
        </w:tc>
        <w:tc>
          <w:tcPr>
            <w:tcW w:w="3330" w:type="dxa"/>
            <w:vAlign w:val="center"/>
          </w:tcPr>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Самовредновање тима за ДП</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Чланови тима, психолог</w:t>
            </w:r>
          </w:p>
          <w:p w:rsidR="00921025" w:rsidRPr="00921025" w:rsidRDefault="00921025" w:rsidP="00921025">
            <w:pPr>
              <w:spacing w:after="0" w:line="240" w:lineRule="auto"/>
              <w:jc w:val="center"/>
              <w:rPr>
                <w:rFonts w:ascii="Times New Roman" w:hAnsi="Times New Roman"/>
                <w:color w:val="000000" w:themeColor="text1"/>
              </w:rPr>
            </w:pP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Ивештај о самовредновању тима за ДП</w:t>
            </w: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Током године по потреби</w:t>
            </w:r>
          </w:p>
        </w:tc>
      </w:tr>
      <w:tr w:rsidR="00921025" w:rsidRPr="00180FE3" w:rsidTr="00A01092">
        <w:trPr>
          <w:trHeight w:val="145"/>
          <w:jc w:val="center"/>
        </w:trPr>
        <w:tc>
          <w:tcPr>
            <w:tcW w:w="1641" w:type="dxa"/>
            <w:vMerge/>
            <w:vAlign w:val="center"/>
          </w:tcPr>
          <w:p w:rsidR="00921025" w:rsidRPr="00921025" w:rsidRDefault="00921025" w:rsidP="00921025">
            <w:pPr>
              <w:spacing w:after="0" w:line="240" w:lineRule="auto"/>
              <w:jc w:val="center"/>
              <w:rPr>
                <w:rFonts w:ascii="Times New Roman" w:hAnsi="Times New Roman"/>
                <w:b/>
                <w:color w:val="000000" w:themeColor="text1"/>
                <w:lang w:val="sr-Cyrl-CS"/>
              </w:rPr>
            </w:pPr>
          </w:p>
        </w:tc>
        <w:tc>
          <w:tcPr>
            <w:tcW w:w="3330" w:type="dxa"/>
            <w:vAlign w:val="center"/>
          </w:tcPr>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bCs/>
                <w:color w:val="000000" w:themeColor="text1"/>
                <w:lang w:val="sr-Cyrl-CS"/>
              </w:rPr>
              <w:t>Самовредновање</w:t>
            </w:r>
          </w:p>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bCs/>
                <w:color w:val="000000" w:themeColor="text1"/>
                <w:lang w:val="sr-Cyrl-CS"/>
              </w:rPr>
              <w:t>тима за ИО</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rPr>
              <w:t>Чланови тима,</w:t>
            </w:r>
            <w:r w:rsidRPr="00921025">
              <w:rPr>
                <w:rFonts w:ascii="Times New Roman" w:hAnsi="Times New Roman"/>
                <w:color w:val="000000" w:themeColor="text1"/>
                <w:lang w:val="sr-Cyrl-RS"/>
              </w:rPr>
              <w:t xml:space="preserve"> </w:t>
            </w:r>
            <w:r w:rsidRPr="00921025">
              <w:rPr>
                <w:rFonts w:ascii="Times New Roman" w:hAnsi="Times New Roman"/>
                <w:color w:val="000000" w:themeColor="text1"/>
              </w:rPr>
              <w:t>психолог</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Извештај о самовредновању тима за ИО</w:t>
            </w: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Током године по потреби</w:t>
            </w:r>
          </w:p>
        </w:tc>
      </w:tr>
      <w:tr w:rsidR="00921025" w:rsidRPr="00180FE3" w:rsidTr="00A01092">
        <w:trPr>
          <w:trHeight w:val="580"/>
          <w:jc w:val="center"/>
        </w:trPr>
        <w:tc>
          <w:tcPr>
            <w:tcW w:w="1641" w:type="dxa"/>
            <w:vMerge/>
            <w:vAlign w:val="center"/>
          </w:tcPr>
          <w:p w:rsidR="00921025" w:rsidRPr="00921025" w:rsidRDefault="00921025" w:rsidP="00921025">
            <w:pPr>
              <w:spacing w:after="0" w:line="240" w:lineRule="auto"/>
              <w:jc w:val="center"/>
              <w:rPr>
                <w:rFonts w:ascii="Times New Roman" w:hAnsi="Times New Roman"/>
                <w:b/>
                <w:color w:val="000000" w:themeColor="text1"/>
                <w:lang w:val="sr-Cyrl-CS"/>
              </w:rPr>
            </w:pPr>
          </w:p>
        </w:tc>
        <w:tc>
          <w:tcPr>
            <w:tcW w:w="3330" w:type="dxa"/>
            <w:vAlign w:val="center"/>
          </w:tcPr>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bCs/>
                <w:color w:val="000000" w:themeColor="text1"/>
                <w:lang w:val="sr-Cyrl-CS"/>
              </w:rPr>
              <w:t>Спољашње</w:t>
            </w:r>
          </w:p>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bCs/>
                <w:color w:val="000000" w:themeColor="text1"/>
                <w:lang w:val="sr-Cyrl-CS"/>
              </w:rPr>
              <w:t>вредновање</w:t>
            </w:r>
          </w:p>
          <w:p w:rsidR="00921025" w:rsidRPr="00921025" w:rsidRDefault="00921025" w:rsidP="00921025">
            <w:pPr>
              <w:spacing w:after="0" w:line="240" w:lineRule="auto"/>
              <w:jc w:val="center"/>
              <w:rPr>
                <w:rFonts w:ascii="Times New Roman" w:hAnsi="Times New Roman"/>
                <w:bCs/>
                <w:color w:val="000000" w:themeColor="text1"/>
              </w:rPr>
            </w:pPr>
            <w:r w:rsidRPr="00921025">
              <w:rPr>
                <w:rFonts w:ascii="Times New Roman" w:hAnsi="Times New Roman"/>
                <w:bCs/>
                <w:color w:val="000000" w:themeColor="text1"/>
                <w:lang w:val="sr-Cyrl-CS"/>
              </w:rPr>
              <w:t>просветни саветник</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Чланови тима,психолог</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Ивештај просветног саветника</w:t>
            </w: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Нисмо имали</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Током године</w:t>
            </w:r>
          </w:p>
        </w:tc>
      </w:tr>
      <w:tr w:rsidR="00921025" w:rsidRPr="00180FE3" w:rsidTr="00A01092">
        <w:trPr>
          <w:trHeight w:val="671"/>
          <w:jc w:val="center"/>
        </w:trPr>
        <w:tc>
          <w:tcPr>
            <w:tcW w:w="1641" w:type="dxa"/>
            <w:vMerge w:val="restart"/>
            <w:vAlign w:val="center"/>
          </w:tcPr>
          <w:p w:rsidR="00921025" w:rsidRPr="00921025" w:rsidRDefault="00921025" w:rsidP="00921025">
            <w:pPr>
              <w:spacing w:after="0" w:line="240" w:lineRule="auto"/>
              <w:jc w:val="center"/>
              <w:rPr>
                <w:rFonts w:ascii="Times New Roman" w:hAnsi="Times New Roman"/>
                <w:b/>
                <w:color w:val="000000" w:themeColor="text1"/>
                <w:lang w:val="sr-Cyrl-CS"/>
              </w:rPr>
            </w:pPr>
            <w:r w:rsidRPr="00921025">
              <w:rPr>
                <w:rFonts w:ascii="Times New Roman" w:hAnsi="Times New Roman"/>
                <w:b/>
                <w:color w:val="000000" w:themeColor="text1"/>
                <w:lang w:val="sr-Cyrl-CS"/>
              </w:rPr>
              <w:t>Даља примена ИОПа</w:t>
            </w:r>
          </w:p>
          <w:p w:rsidR="00921025" w:rsidRPr="00921025" w:rsidRDefault="00921025" w:rsidP="00921025">
            <w:pPr>
              <w:spacing w:after="0" w:line="240" w:lineRule="auto"/>
              <w:jc w:val="center"/>
              <w:rPr>
                <w:rFonts w:ascii="Times New Roman" w:hAnsi="Times New Roman"/>
                <w:b/>
                <w:color w:val="000000" w:themeColor="text1"/>
                <w:lang w:val="sr-Cyrl-CS"/>
              </w:rPr>
            </w:pPr>
          </w:p>
        </w:tc>
        <w:tc>
          <w:tcPr>
            <w:tcW w:w="3330" w:type="dxa"/>
            <w:vAlign w:val="center"/>
          </w:tcPr>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Вредновање резултата добијених од тимова за</w:t>
            </w:r>
            <w:r w:rsidRPr="00921025">
              <w:rPr>
                <w:rFonts w:ascii="Times New Roman" w:hAnsi="Times New Roman"/>
                <w:color w:val="000000" w:themeColor="text1"/>
              </w:rPr>
              <w:t xml:space="preserve"> </w:t>
            </w:r>
            <w:r w:rsidRPr="00921025">
              <w:rPr>
                <w:rFonts w:ascii="Times New Roman" w:hAnsi="Times New Roman"/>
                <w:color w:val="000000" w:themeColor="text1"/>
                <w:lang w:val="sr-Cyrl-CS"/>
              </w:rPr>
              <w:t>ДП и просветних саветника</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Педагошки колегијум</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Анализа добијених података и доношење одлуке за даљу примену ИОПа</w:t>
            </w: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Током године по потреби</w:t>
            </w:r>
          </w:p>
        </w:tc>
      </w:tr>
      <w:tr w:rsidR="00921025" w:rsidRPr="00180FE3" w:rsidTr="00A01092">
        <w:trPr>
          <w:trHeight w:val="535"/>
          <w:jc w:val="center"/>
        </w:trPr>
        <w:tc>
          <w:tcPr>
            <w:tcW w:w="1641" w:type="dxa"/>
            <w:vMerge/>
            <w:vAlign w:val="center"/>
          </w:tcPr>
          <w:p w:rsidR="00921025" w:rsidRPr="00921025" w:rsidRDefault="00921025" w:rsidP="00921025">
            <w:pPr>
              <w:spacing w:after="0" w:line="240" w:lineRule="auto"/>
              <w:jc w:val="center"/>
              <w:rPr>
                <w:rFonts w:ascii="Times New Roman" w:hAnsi="Times New Roman"/>
                <w:b/>
                <w:color w:val="000000" w:themeColor="text1"/>
                <w:lang w:val="sr-Cyrl-CS"/>
              </w:rPr>
            </w:pPr>
          </w:p>
        </w:tc>
        <w:tc>
          <w:tcPr>
            <w:tcW w:w="3330" w:type="dxa"/>
            <w:vAlign w:val="center"/>
          </w:tcPr>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ИОП по</w:t>
            </w:r>
          </w:p>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bCs/>
                <w:color w:val="000000" w:themeColor="text1"/>
                <w:lang w:val="sr-Cyrl-CS"/>
              </w:rPr>
              <w:t>прилагођеном</w:t>
            </w:r>
            <w:r w:rsidRPr="00921025">
              <w:rPr>
                <w:rFonts w:ascii="Times New Roman" w:hAnsi="Times New Roman"/>
                <w:color w:val="000000" w:themeColor="text1"/>
                <w:lang w:val="sr-Cyrl-CS"/>
              </w:rPr>
              <w:t xml:space="preserve"> програму</w:t>
            </w:r>
          </w:p>
          <w:p w:rsidR="00921025" w:rsidRPr="00921025" w:rsidRDefault="00921025" w:rsidP="00921025">
            <w:pPr>
              <w:spacing w:after="0" w:line="240" w:lineRule="auto"/>
              <w:jc w:val="center"/>
              <w:rPr>
                <w:rFonts w:ascii="Times New Roman" w:hAnsi="Times New Roman"/>
                <w:color w:val="000000" w:themeColor="text1"/>
              </w:rPr>
            </w:pPr>
          </w:p>
          <w:p w:rsidR="00921025" w:rsidRPr="00921025" w:rsidRDefault="00921025" w:rsidP="00921025">
            <w:pPr>
              <w:spacing w:after="0" w:line="240" w:lineRule="auto"/>
              <w:jc w:val="center"/>
              <w:rPr>
                <w:rFonts w:ascii="Times New Roman" w:hAnsi="Times New Roman"/>
                <w:color w:val="000000" w:themeColor="text1"/>
              </w:rPr>
            </w:pP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p>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Педагошки колегијум</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 xml:space="preserve">На основу аналзе добијених података који указју да је ученику потребан прилагођен простор,метод рада,наставна средства,уџбеници,распоред и активност,лица која </w:t>
            </w:r>
            <w:r w:rsidRPr="00921025">
              <w:rPr>
                <w:rFonts w:ascii="Times New Roman" w:hAnsi="Times New Roman"/>
                <w:color w:val="000000" w:themeColor="text1"/>
                <w:lang w:val="sr-Cyrl-CS"/>
              </w:rPr>
              <w:lastRenderedPageBreak/>
              <w:t>пружају подршку.</w:t>
            </w: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lastRenderedPageBreak/>
              <w:t>Нисмо имали</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p>
          <w:p w:rsidR="00921025" w:rsidRPr="00921025" w:rsidRDefault="00921025" w:rsidP="00921025">
            <w:pPr>
              <w:spacing w:after="0" w:line="240" w:lineRule="auto"/>
              <w:jc w:val="center"/>
              <w:rPr>
                <w:rFonts w:ascii="Times New Roman" w:hAnsi="Times New Roman"/>
                <w:color w:val="000000" w:themeColor="text1"/>
                <w:lang w:val="sr-Cyrl-CS"/>
              </w:rPr>
            </w:pPr>
          </w:p>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Током године по потреби</w:t>
            </w:r>
          </w:p>
        </w:tc>
      </w:tr>
      <w:tr w:rsidR="00921025" w:rsidRPr="00180FE3" w:rsidTr="00A01092">
        <w:trPr>
          <w:trHeight w:val="817"/>
          <w:jc w:val="center"/>
        </w:trPr>
        <w:tc>
          <w:tcPr>
            <w:tcW w:w="1641" w:type="dxa"/>
            <w:vMerge/>
            <w:vAlign w:val="center"/>
          </w:tcPr>
          <w:p w:rsidR="00921025" w:rsidRPr="00921025" w:rsidRDefault="00921025" w:rsidP="00921025">
            <w:pPr>
              <w:spacing w:after="0" w:line="240" w:lineRule="auto"/>
              <w:jc w:val="center"/>
              <w:rPr>
                <w:rFonts w:ascii="Times New Roman" w:hAnsi="Times New Roman"/>
                <w:b/>
                <w:color w:val="000000" w:themeColor="text1"/>
                <w:lang w:val="sr-Cyrl-CS"/>
              </w:rPr>
            </w:pPr>
          </w:p>
        </w:tc>
        <w:tc>
          <w:tcPr>
            <w:tcW w:w="3330" w:type="dxa"/>
            <w:vAlign w:val="center"/>
          </w:tcPr>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ИОП по</w:t>
            </w:r>
          </w:p>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b/>
                <w:bCs/>
                <w:color w:val="000000" w:themeColor="text1"/>
                <w:lang w:val="sr-Cyrl-CS"/>
              </w:rPr>
              <w:t>измењеном</w:t>
            </w:r>
            <w:r w:rsidRPr="00921025">
              <w:rPr>
                <w:rFonts w:ascii="Times New Roman" w:hAnsi="Times New Roman"/>
                <w:color w:val="000000" w:themeColor="text1"/>
                <w:lang w:val="sr-Cyrl-CS"/>
              </w:rPr>
              <w:t xml:space="preserve"> програму</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p>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Педагошки колегијум</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Уколико прилагођени програм не даје резултате,на основу мишљења ИРК</w:t>
            </w: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Током године по потреби</w:t>
            </w:r>
          </w:p>
        </w:tc>
      </w:tr>
      <w:tr w:rsidR="00921025" w:rsidRPr="00180FE3" w:rsidTr="00A01092">
        <w:trPr>
          <w:trHeight w:val="212"/>
          <w:jc w:val="center"/>
        </w:trPr>
        <w:tc>
          <w:tcPr>
            <w:tcW w:w="1641" w:type="dxa"/>
            <w:vMerge/>
            <w:vAlign w:val="center"/>
          </w:tcPr>
          <w:p w:rsidR="00921025" w:rsidRPr="00921025" w:rsidRDefault="00921025" w:rsidP="00921025">
            <w:pPr>
              <w:spacing w:after="0" w:line="240" w:lineRule="auto"/>
              <w:jc w:val="center"/>
              <w:rPr>
                <w:rFonts w:ascii="Times New Roman" w:hAnsi="Times New Roman"/>
                <w:b/>
                <w:color w:val="000000" w:themeColor="text1"/>
                <w:lang w:val="sr-Cyrl-CS"/>
              </w:rPr>
            </w:pPr>
          </w:p>
        </w:tc>
        <w:tc>
          <w:tcPr>
            <w:tcW w:w="3330" w:type="dxa"/>
            <w:vAlign w:val="center"/>
          </w:tcPr>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ru-RU"/>
              </w:rPr>
              <w:t>ИОП</w:t>
            </w:r>
          </w:p>
          <w:p w:rsidR="00921025" w:rsidRPr="00921025" w:rsidRDefault="00921025" w:rsidP="00921025">
            <w:pPr>
              <w:spacing w:after="0" w:line="240" w:lineRule="auto"/>
              <w:jc w:val="center"/>
              <w:rPr>
                <w:rFonts w:ascii="Times New Roman" w:hAnsi="Times New Roman"/>
                <w:color w:val="000000" w:themeColor="text1"/>
                <w:lang w:val="sr-Cyrl-RS"/>
              </w:rPr>
            </w:pPr>
            <w:r w:rsidRPr="00921025">
              <w:rPr>
                <w:rFonts w:ascii="Times New Roman" w:hAnsi="Times New Roman"/>
                <w:color w:val="000000" w:themeColor="text1"/>
                <w:lang w:val="ru-RU"/>
              </w:rPr>
              <w:t xml:space="preserve">обогаћен и </w:t>
            </w:r>
            <w:r w:rsidRPr="00921025">
              <w:rPr>
                <w:rFonts w:ascii="Times New Roman" w:hAnsi="Times New Roman"/>
                <w:b/>
                <w:bCs/>
                <w:color w:val="000000" w:themeColor="text1"/>
                <w:lang w:val="ru-RU"/>
              </w:rPr>
              <w:t>проширен</w:t>
            </w:r>
            <w:r w:rsidRPr="00921025">
              <w:rPr>
                <w:rFonts w:ascii="Times New Roman" w:hAnsi="Times New Roman"/>
                <w:color w:val="000000" w:themeColor="text1"/>
                <w:lang w:val="ru-RU"/>
              </w:rPr>
              <w:t xml:space="preserve"> програм</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Педагошки колегијум</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На основу анализе добијених података вредновања,а уз сагласност родитеља</w:t>
            </w: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Током године по потреби</w:t>
            </w:r>
          </w:p>
        </w:tc>
      </w:tr>
      <w:tr w:rsidR="00921025" w:rsidRPr="00180FE3" w:rsidTr="00A01092">
        <w:trPr>
          <w:trHeight w:val="212"/>
          <w:jc w:val="center"/>
        </w:trPr>
        <w:tc>
          <w:tcPr>
            <w:tcW w:w="1641" w:type="dxa"/>
            <w:vMerge w:val="restart"/>
            <w:vAlign w:val="center"/>
          </w:tcPr>
          <w:p w:rsidR="00921025" w:rsidRPr="00921025" w:rsidRDefault="00921025" w:rsidP="00921025">
            <w:pPr>
              <w:spacing w:after="0" w:line="240" w:lineRule="auto"/>
              <w:jc w:val="center"/>
              <w:rPr>
                <w:rFonts w:ascii="Times New Roman" w:hAnsi="Times New Roman"/>
                <w:b/>
                <w:color w:val="000000" w:themeColor="text1"/>
                <w:lang w:val="sr-Cyrl-CS"/>
              </w:rPr>
            </w:pPr>
            <w:r w:rsidRPr="00921025">
              <w:rPr>
                <w:rFonts w:ascii="Times New Roman" w:hAnsi="Times New Roman"/>
                <w:b/>
                <w:color w:val="000000" w:themeColor="text1"/>
                <w:lang w:val="sr-Cyrl-CS"/>
              </w:rPr>
              <w:t>Промовисање инклузивне културе</w:t>
            </w:r>
          </w:p>
        </w:tc>
        <w:tc>
          <w:tcPr>
            <w:tcW w:w="3330" w:type="dxa"/>
            <w:vAlign w:val="center"/>
          </w:tcPr>
          <w:p w:rsidR="00921025" w:rsidRPr="00921025" w:rsidRDefault="00921025" w:rsidP="00921025">
            <w:pPr>
              <w:spacing w:after="0" w:line="240" w:lineRule="auto"/>
              <w:jc w:val="center"/>
              <w:rPr>
                <w:rFonts w:ascii="Times New Roman" w:hAnsi="Times New Roman"/>
                <w:color w:val="000000" w:themeColor="text1"/>
                <w:lang w:val="ru-RU"/>
              </w:rPr>
            </w:pPr>
            <w:r w:rsidRPr="00921025">
              <w:rPr>
                <w:rFonts w:ascii="Times New Roman" w:hAnsi="Times New Roman"/>
                <w:color w:val="000000" w:themeColor="text1"/>
                <w:lang w:val="ru-RU"/>
              </w:rPr>
              <w:t>Израда паноа са мотивационим порукама или бивших ученика или Аранђеловчана са инвалидитетом који се боре да остваре своја права</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Чланови тима</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Осмишљавање и израда</w:t>
            </w: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Октобар</w:t>
            </w:r>
          </w:p>
        </w:tc>
      </w:tr>
      <w:tr w:rsidR="00921025" w:rsidRPr="00180FE3" w:rsidTr="00A01092">
        <w:trPr>
          <w:trHeight w:val="212"/>
          <w:jc w:val="center"/>
        </w:trPr>
        <w:tc>
          <w:tcPr>
            <w:tcW w:w="1641" w:type="dxa"/>
            <w:vMerge/>
            <w:vAlign w:val="center"/>
          </w:tcPr>
          <w:p w:rsidR="00921025" w:rsidRPr="00921025" w:rsidRDefault="00921025" w:rsidP="00921025">
            <w:pPr>
              <w:spacing w:after="0" w:line="240" w:lineRule="auto"/>
              <w:jc w:val="center"/>
              <w:rPr>
                <w:rFonts w:ascii="Times New Roman" w:hAnsi="Times New Roman"/>
                <w:b/>
                <w:color w:val="000000" w:themeColor="text1"/>
                <w:lang w:val="sr-Cyrl-CS"/>
              </w:rPr>
            </w:pPr>
          </w:p>
        </w:tc>
        <w:tc>
          <w:tcPr>
            <w:tcW w:w="3330" w:type="dxa"/>
            <w:vAlign w:val="center"/>
          </w:tcPr>
          <w:p w:rsidR="00921025" w:rsidRPr="00921025" w:rsidRDefault="00921025" w:rsidP="00921025">
            <w:pPr>
              <w:spacing w:after="0" w:line="240" w:lineRule="auto"/>
              <w:jc w:val="center"/>
              <w:rPr>
                <w:rFonts w:ascii="Times New Roman" w:hAnsi="Times New Roman"/>
                <w:color w:val="000000" w:themeColor="text1"/>
                <w:lang w:val="ru-RU"/>
              </w:rPr>
            </w:pPr>
            <w:r w:rsidRPr="00921025">
              <w:rPr>
                <w:rFonts w:ascii="Times New Roman" w:hAnsi="Times New Roman"/>
                <w:color w:val="000000" w:themeColor="text1"/>
                <w:lang w:val="ru-RU"/>
              </w:rPr>
              <w:t>Радионице на теме инклузије и интеркултуралности</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Ученички парламент, чланови тима</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Координирање волонтера и спољашњих стручњака, сарадња са основним школама у организацији радионице са децом са посебним потребама</w:t>
            </w: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Учешће у представи о особама са мултипла-склерозом, у шетњи за подршку особама са инвалидитетом, организовање активности „Интеркултуре“</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Септембар</w:t>
            </w:r>
          </w:p>
        </w:tc>
      </w:tr>
      <w:tr w:rsidR="00921025" w:rsidRPr="00180FE3" w:rsidTr="00A01092">
        <w:trPr>
          <w:trHeight w:val="1080"/>
          <w:jc w:val="center"/>
        </w:trPr>
        <w:tc>
          <w:tcPr>
            <w:tcW w:w="1641" w:type="dxa"/>
            <w:vMerge w:val="restart"/>
            <w:vAlign w:val="center"/>
          </w:tcPr>
          <w:p w:rsidR="00921025" w:rsidRPr="00921025" w:rsidRDefault="00921025" w:rsidP="00921025">
            <w:pPr>
              <w:spacing w:after="0" w:line="240" w:lineRule="auto"/>
              <w:jc w:val="center"/>
              <w:rPr>
                <w:rFonts w:ascii="Times New Roman" w:hAnsi="Times New Roman"/>
                <w:b/>
                <w:color w:val="000000" w:themeColor="text1"/>
              </w:rPr>
            </w:pPr>
            <w:r w:rsidRPr="00921025">
              <w:rPr>
                <w:rFonts w:ascii="Times New Roman" w:hAnsi="Times New Roman"/>
                <w:color w:val="000000" w:themeColor="text1"/>
                <w:lang w:val="sr-Cyrl-CS"/>
              </w:rPr>
              <w:t xml:space="preserve">Евалуација програма и предлог за израду </w:t>
            </w:r>
            <w:r w:rsidRPr="00921025">
              <w:rPr>
                <w:rFonts w:ascii="Times New Roman" w:hAnsi="Times New Roman"/>
                <w:color w:val="000000" w:themeColor="text1"/>
                <w:lang w:val="sr-Cyrl-CS"/>
              </w:rPr>
              <w:lastRenderedPageBreak/>
              <w:t>програма за наредну школску годину</w:t>
            </w:r>
          </w:p>
        </w:tc>
        <w:tc>
          <w:tcPr>
            <w:tcW w:w="333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lastRenderedPageBreak/>
              <w:t>Анализа рада Тима и реализације програма, вредновање резултата рада</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Чланови тима ИО,</w:t>
            </w:r>
            <w:r w:rsidR="00A01092">
              <w:rPr>
                <w:rFonts w:ascii="Times New Roman" w:hAnsi="Times New Roman"/>
                <w:color w:val="000000" w:themeColor="text1"/>
                <w:lang w:val="sr-Cyrl-CS"/>
              </w:rPr>
              <w:t xml:space="preserve"> </w:t>
            </w:r>
            <w:r w:rsidRPr="00921025">
              <w:rPr>
                <w:rFonts w:ascii="Times New Roman" w:hAnsi="Times New Roman"/>
                <w:color w:val="000000" w:themeColor="text1"/>
                <w:lang w:val="sr-Cyrl-CS"/>
              </w:rPr>
              <w:t>ДП,</w:t>
            </w:r>
            <w:r w:rsidR="00A01092">
              <w:rPr>
                <w:rFonts w:ascii="Times New Roman" w:hAnsi="Times New Roman"/>
                <w:color w:val="000000" w:themeColor="text1"/>
                <w:lang w:val="sr-Cyrl-CS"/>
              </w:rPr>
              <w:t xml:space="preserve"> </w:t>
            </w:r>
            <w:r w:rsidRPr="00921025">
              <w:rPr>
                <w:rFonts w:ascii="Times New Roman" w:hAnsi="Times New Roman"/>
                <w:color w:val="000000" w:themeColor="text1"/>
                <w:lang w:val="sr-Cyrl-CS"/>
              </w:rPr>
              <w:t>предметни наставници,</w:t>
            </w:r>
            <w:r w:rsidR="00A01092">
              <w:rPr>
                <w:rFonts w:ascii="Times New Roman" w:hAnsi="Times New Roman"/>
                <w:color w:val="000000" w:themeColor="text1"/>
                <w:lang w:val="sr-Cyrl-CS"/>
              </w:rPr>
              <w:t xml:space="preserve"> </w:t>
            </w:r>
            <w:r w:rsidRPr="00921025">
              <w:rPr>
                <w:rFonts w:ascii="Times New Roman" w:hAnsi="Times New Roman"/>
                <w:color w:val="000000" w:themeColor="text1"/>
                <w:lang w:val="sr-Cyrl-CS"/>
              </w:rPr>
              <w:t>психолог</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На основу извештаја</w:t>
            </w: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Током године по потреби</w:t>
            </w:r>
          </w:p>
        </w:tc>
      </w:tr>
      <w:tr w:rsidR="00921025" w:rsidRPr="00180FE3" w:rsidTr="00A01092">
        <w:trPr>
          <w:trHeight w:val="1352"/>
          <w:jc w:val="center"/>
        </w:trPr>
        <w:tc>
          <w:tcPr>
            <w:tcW w:w="1641" w:type="dxa"/>
            <w:vMerge/>
            <w:vAlign w:val="center"/>
          </w:tcPr>
          <w:p w:rsidR="00921025" w:rsidRPr="00921025" w:rsidRDefault="00921025" w:rsidP="00921025">
            <w:pPr>
              <w:spacing w:after="0" w:line="240" w:lineRule="auto"/>
              <w:jc w:val="center"/>
              <w:rPr>
                <w:rFonts w:ascii="Times New Roman" w:hAnsi="Times New Roman"/>
                <w:b/>
                <w:color w:val="000000" w:themeColor="text1"/>
                <w:lang w:val="sr-Cyrl-CS"/>
              </w:rPr>
            </w:pPr>
          </w:p>
        </w:tc>
        <w:tc>
          <w:tcPr>
            <w:tcW w:w="3330" w:type="dxa"/>
            <w:vAlign w:val="center"/>
          </w:tcPr>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 xml:space="preserve">Упознавање Н.В, Савета родитеља и </w:t>
            </w:r>
            <w:r w:rsidRPr="00921025">
              <w:rPr>
                <w:rFonts w:ascii="Times New Roman" w:hAnsi="Times New Roman"/>
                <w:color w:val="000000" w:themeColor="text1"/>
              </w:rPr>
              <w:t xml:space="preserve">Ученичког </w:t>
            </w:r>
            <w:r w:rsidRPr="00921025">
              <w:rPr>
                <w:rFonts w:ascii="Times New Roman" w:hAnsi="Times New Roman"/>
                <w:color w:val="000000" w:themeColor="text1"/>
                <w:lang w:val="sr-Cyrl-CS"/>
              </w:rPr>
              <w:t>парламента о резултатима рада тима за инклузију и предлозима мера за школску 20</w:t>
            </w:r>
            <w:r w:rsidRPr="00921025">
              <w:rPr>
                <w:rFonts w:ascii="Times New Roman" w:hAnsi="Times New Roman"/>
                <w:color w:val="000000" w:themeColor="text1"/>
              </w:rPr>
              <w:t>25</w:t>
            </w:r>
            <w:r w:rsidRPr="00921025">
              <w:rPr>
                <w:rFonts w:ascii="Times New Roman" w:hAnsi="Times New Roman"/>
                <w:color w:val="000000" w:themeColor="text1"/>
                <w:lang w:val="sr-Cyrl-CS"/>
              </w:rPr>
              <w:t>/</w:t>
            </w:r>
            <w:r w:rsidRPr="00921025">
              <w:rPr>
                <w:rFonts w:ascii="Times New Roman" w:hAnsi="Times New Roman"/>
                <w:color w:val="000000" w:themeColor="text1"/>
              </w:rPr>
              <w:t>26</w:t>
            </w:r>
            <w:r w:rsidRPr="00921025">
              <w:rPr>
                <w:rFonts w:ascii="Times New Roman" w:hAnsi="Times New Roman"/>
                <w:color w:val="000000" w:themeColor="text1"/>
                <w:lang w:val="sr-Cyrl-CS"/>
              </w:rPr>
              <w:t>.</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Координатор тима</w:t>
            </w:r>
          </w:p>
        </w:tc>
        <w:tc>
          <w:tcPr>
            <w:tcW w:w="2340" w:type="dxa"/>
            <w:vAlign w:val="center"/>
          </w:tcPr>
          <w:p w:rsidR="00921025" w:rsidRPr="00921025" w:rsidRDefault="00A01092" w:rsidP="00A01092">
            <w:pPr>
              <w:spacing w:after="0" w:line="240" w:lineRule="auto"/>
              <w:rPr>
                <w:rFonts w:ascii="Times New Roman" w:hAnsi="Times New Roman"/>
                <w:color w:val="000000" w:themeColor="text1"/>
                <w:lang w:val="sr-Cyrl-CS"/>
              </w:rPr>
            </w:pPr>
            <w:r>
              <w:rPr>
                <w:rFonts w:ascii="Times New Roman" w:hAnsi="Times New Roman"/>
                <w:color w:val="000000" w:themeColor="text1"/>
                <w:lang w:val="sr-Cyrl-CS"/>
              </w:rPr>
              <w:t>На основу извештаја</w:t>
            </w: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rPr>
            </w:pPr>
            <w:r w:rsidRPr="00921025">
              <w:rPr>
                <w:rFonts w:ascii="Times New Roman" w:hAnsi="Times New Roman"/>
                <w:color w:val="000000" w:themeColor="text1"/>
                <w:lang w:val="sr-Cyrl-CS"/>
              </w:rPr>
              <w:t>Током године по потреби</w:t>
            </w:r>
          </w:p>
        </w:tc>
      </w:tr>
      <w:tr w:rsidR="00921025" w:rsidRPr="00180FE3" w:rsidTr="00A01092">
        <w:trPr>
          <w:trHeight w:val="1352"/>
          <w:jc w:val="center"/>
        </w:trPr>
        <w:tc>
          <w:tcPr>
            <w:tcW w:w="1641"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Консултације са ресусрсним центром око асистивне технологије</w:t>
            </w:r>
          </w:p>
        </w:tc>
        <w:tc>
          <w:tcPr>
            <w:tcW w:w="333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Процена потреба и асортимана асистивне технологије и доношење одлуке</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Тим</w:t>
            </w:r>
          </w:p>
        </w:tc>
        <w:tc>
          <w:tcPr>
            <w:tcW w:w="2340"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Процена, договор</w:t>
            </w:r>
          </w:p>
        </w:tc>
        <w:tc>
          <w:tcPr>
            <w:tcW w:w="1758" w:type="dxa"/>
            <w:vAlign w:val="center"/>
          </w:tcPr>
          <w:p w:rsidR="00921025" w:rsidRPr="00A01092" w:rsidRDefault="00A01092" w:rsidP="00921025">
            <w:pPr>
              <w:spacing w:after="0" w:line="240" w:lineRule="auto"/>
              <w:jc w:val="center"/>
              <w:rPr>
                <w:rFonts w:ascii="Times New Roman" w:hAnsi="Times New Roman"/>
                <w:color w:val="000000" w:themeColor="text1"/>
                <w:lang w:val="sr-Cyrl-RS"/>
              </w:rPr>
            </w:pPr>
            <w:r>
              <w:rPr>
                <w:rFonts w:ascii="Times New Roman" w:hAnsi="Times New Roman"/>
                <w:color w:val="000000" w:themeColor="text1"/>
                <w:lang w:val="sr-Cyrl-RS"/>
              </w:rPr>
              <w:t xml:space="preserve">Није било потребе. </w:t>
            </w:r>
          </w:p>
        </w:tc>
        <w:tc>
          <w:tcPr>
            <w:tcW w:w="630" w:type="dxa"/>
            <w:vAlign w:val="center"/>
          </w:tcPr>
          <w:p w:rsidR="00921025" w:rsidRPr="00921025" w:rsidRDefault="00921025" w:rsidP="00921025">
            <w:pPr>
              <w:spacing w:after="0" w:line="240" w:lineRule="auto"/>
              <w:jc w:val="center"/>
              <w:rPr>
                <w:rFonts w:ascii="Times New Roman" w:hAnsi="Times New Roman"/>
                <w:color w:val="000000" w:themeColor="text1"/>
              </w:rPr>
            </w:pPr>
          </w:p>
        </w:tc>
        <w:tc>
          <w:tcPr>
            <w:tcW w:w="1601" w:type="dxa"/>
            <w:vAlign w:val="center"/>
          </w:tcPr>
          <w:p w:rsidR="00921025" w:rsidRPr="00921025" w:rsidRDefault="00921025" w:rsidP="00921025">
            <w:pPr>
              <w:spacing w:after="0" w:line="240" w:lineRule="auto"/>
              <w:jc w:val="center"/>
              <w:rPr>
                <w:rFonts w:ascii="Times New Roman" w:hAnsi="Times New Roman"/>
                <w:color w:val="000000" w:themeColor="text1"/>
                <w:lang w:val="sr-Cyrl-CS"/>
              </w:rPr>
            </w:pPr>
            <w:r w:rsidRPr="00921025">
              <w:rPr>
                <w:rFonts w:ascii="Times New Roman" w:hAnsi="Times New Roman"/>
                <w:color w:val="000000" w:themeColor="text1"/>
                <w:lang w:val="sr-Cyrl-CS"/>
              </w:rPr>
              <w:t>У септембру и током године, по потреби</w:t>
            </w:r>
          </w:p>
        </w:tc>
      </w:tr>
    </w:tbl>
    <w:p w:rsidR="0037530B" w:rsidRPr="00180FE3" w:rsidRDefault="0037530B" w:rsidP="0008479F">
      <w:pPr>
        <w:rPr>
          <w:rFonts w:ascii="Arial" w:hAnsi="Arial" w:cs="Arial"/>
        </w:rPr>
      </w:pPr>
    </w:p>
    <w:p w:rsidR="00B14CB7" w:rsidRDefault="0037530B" w:rsidP="00881808">
      <w:pPr>
        <w:jc w:val="both"/>
        <w:rPr>
          <w:lang w:val="sr-Cyrl-RS"/>
        </w:rPr>
      </w:pPr>
      <w:r>
        <w:rPr>
          <w:lang w:val="sr-Cyrl-RS"/>
        </w:rPr>
        <w:t xml:space="preserve">Додатно, школа је учествовала у шетњи подршке особама са инвалидитетом „Окрени се, покрени се“, </w:t>
      </w:r>
      <w:r w:rsidR="00B14CB7">
        <w:rPr>
          <w:lang w:val="sr-Cyrl-RS"/>
        </w:rPr>
        <w:t xml:space="preserve">на паноу у холу школе били су приказани садржаји којима се промовише инклузија и постигнућа неких особа са инвалидитетом. </w:t>
      </w:r>
    </w:p>
    <w:p w:rsidR="0037530B" w:rsidRDefault="0037530B" w:rsidP="00881808">
      <w:pPr>
        <w:jc w:val="both"/>
        <w:rPr>
          <w:lang w:val="sr-Cyrl-RS"/>
        </w:rPr>
      </w:pPr>
      <w:r>
        <w:rPr>
          <w:lang w:val="sr-Cyrl-RS"/>
        </w:rPr>
        <w:t xml:space="preserve">Потребна је боља организација око писања ИОП-а, као и више сарадње са родитељима ученика који похађају </w:t>
      </w:r>
      <w:r w:rsidR="002A45B6">
        <w:rPr>
          <w:lang w:val="sr-Cyrl-RS"/>
        </w:rPr>
        <w:t>школу по ИОП-у 2.</w:t>
      </w:r>
    </w:p>
    <w:p w:rsidR="00A01092" w:rsidRDefault="002A45B6" w:rsidP="00881808">
      <w:pPr>
        <w:jc w:val="both"/>
        <w:rPr>
          <w:lang w:val="sr-Cyrl-RS"/>
        </w:rPr>
      </w:pPr>
      <w:r>
        <w:rPr>
          <w:lang w:val="sr-Cyrl-RS"/>
        </w:rPr>
        <w:t xml:space="preserve">Ове школске године је </w:t>
      </w:r>
      <w:r w:rsidR="00A01092">
        <w:rPr>
          <w:lang w:val="sr-Cyrl-RS"/>
        </w:rPr>
        <w:t>један</w:t>
      </w:r>
      <w:r>
        <w:rPr>
          <w:lang w:val="sr-Cyrl-RS"/>
        </w:rPr>
        <w:t xml:space="preserve"> ученик</w:t>
      </w:r>
      <w:r w:rsidR="00A01092">
        <w:rPr>
          <w:lang w:val="sr-Cyrl-RS"/>
        </w:rPr>
        <w:t xml:space="preserve"> </w:t>
      </w:r>
      <w:r>
        <w:rPr>
          <w:lang w:val="sr-Cyrl-RS"/>
        </w:rPr>
        <w:t>похађа</w:t>
      </w:r>
      <w:r w:rsidR="00A01092">
        <w:rPr>
          <w:lang w:val="sr-Cyrl-RS"/>
        </w:rPr>
        <w:t>о</w:t>
      </w:r>
      <w:r>
        <w:rPr>
          <w:lang w:val="sr-Cyrl-RS"/>
        </w:rPr>
        <w:t xml:space="preserve"> школу по </w:t>
      </w:r>
      <w:r w:rsidR="003F513B">
        <w:rPr>
          <w:lang w:val="sr-Cyrl-RS"/>
        </w:rPr>
        <w:t xml:space="preserve">ИОП-у 2: </w:t>
      </w:r>
      <w:r w:rsidR="00A01092">
        <w:rPr>
          <w:lang w:val="sr-Cyrl-RS"/>
        </w:rPr>
        <w:t xml:space="preserve">један ученик </w:t>
      </w:r>
      <w:r w:rsidR="003F513B">
        <w:rPr>
          <w:lang w:val="sr-Cyrl-RS"/>
        </w:rPr>
        <w:t xml:space="preserve">одељења </w:t>
      </w:r>
      <w:r w:rsidR="00833BC5">
        <w:rPr>
          <w:lang w:val="sr-Cyrl-RS"/>
        </w:rPr>
        <w:t>3</w:t>
      </w:r>
      <w:r w:rsidR="003F513B">
        <w:rPr>
          <w:lang w:val="sr-Cyrl-RS"/>
        </w:rPr>
        <w:t>/5</w:t>
      </w:r>
      <w:r w:rsidR="00B14CB7">
        <w:rPr>
          <w:lang w:val="sr-Cyrl-RS"/>
        </w:rPr>
        <w:t xml:space="preserve">, који има и личног пратиоца. </w:t>
      </w:r>
    </w:p>
    <w:p w:rsidR="002A45B6" w:rsidRPr="0037530B" w:rsidRDefault="002A45B6" w:rsidP="00B14CB7">
      <w:pPr>
        <w:jc w:val="both"/>
        <w:rPr>
          <w:lang w:val="sr-Cyrl-RS"/>
        </w:rPr>
      </w:pPr>
      <w:r>
        <w:rPr>
          <w:lang w:val="sr-Cyrl-RS"/>
        </w:rPr>
        <w:t xml:space="preserve">За </w:t>
      </w:r>
      <w:r w:rsidR="00B14CB7">
        <w:rPr>
          <w:lang w:val="sr-Cyrl-RS"/>
        </w:rPr>
        <w:t>7</w:t>
      </w:r>
      <w:r>
        <w:rPr>
          <w:lang w:val="sr-Cyrl-RS"/>
        </w:rPr>
        <w:t xml:space="preserve"> ученика примењивале су се мере индивидуализације: за </w:t>
      </w:r>
      <w:r w:rsidR="00B14CB7">
        <w:rPr>
          <w:lang w:val="sr-Cyrl-RS"/>
        </w:rPr>
        <w:t>четири</w:t>
      </w:r>
      <w:r>
        <w:rPr>
          <w:lang w:val="sr-Cyrl-RS"/>
        </w:rPr>
        <w:t xml:space="preserve"> ученика због недовољног познавања српског језика </w:t>
      </w:r>
      <w:r w:rsidR="00B14CB7">
        <w:rPr>
          <w:lang w:val="sr-Cyrl-RS"/>
        </w:rPr>
        <w:t xml:space="preserve">(трома од њих српски језик је матерњи, али га не знају добро јер су дуго живели у иностранству, док једном ученику српски није матерњи језик) </w:t>
      </w:r>
      <w:r>
        <w:rPr>
          <w:lang w:val="sr-Cyrl-RS"/>
        </w:rPr>
        <w:t xml:space="preserve">и за </w:t>
      </w:r>
      <w:r w:rsidR="00B14CB7">
        <w:rPr>
          <w:lang w:val="sr-Cyrl-RS"/>
        </w:rPr>
        <w:t>2</w:t>
      </w:r>
      <w:r>
        <w:rPr>
          <w:lang w:val="sr-Cyrl-RS"/>
        </w:rPr>
        <w:t xml:space="preserve"> ученика због емоционалних и социјалних проблема</w:t>
      </w:r>
      <w:r w:rsidR="00B14CB7">
        <w:rPr>
          <w:lang w:val="sr-Cyrl-RS"/>
        </w:rPr>
        <w:t xml:space="preserve">, а за једну ученицу због специфичних проблема у рачунању. </w:t>
      </w:r>
    </w:p>
    <w:p w:rsidR="003F513B" w:rsidRPr="0037530B" w:rsidRDefault="003F513B" w:rsidP="003F513B">
      <w:pPr>
        <w:jc w:val="both"/>
      </w:pPr>
    </w:p>
    <w:p w:rsidR="0037530B" w:rsidRDefault="0037530B" w:rsidP="0008479F">
      <w:pPr>
        <w:sectPr w:rsidR="0037530B" w:rsidSect="0037530B">
          <w:pgSz w:w="16838" w:h="11906" w:orient="landscape" w:code="9"/>
          <w:pgMar w:top="1440" w:right="1080" w:bottom="1440" w:left="1080" w:header="720" w:footer="720" w:gutter="0"/>
          <w:cols w:space="720"/>
          <w:titlePg/>
          <w:docGrid w:linePitch="360"/>
        </w:sectPr>
      </w:pPr>
    </w:p>
    <w:p w:rsidR="00F538F9" w:rsidRDefault="009138E5" w:rsidP="007D4B7E">
      <w:pPr>
        <w:pStyle w:val="Heading1"/>
      </w:pPr>
      <w:bookmarkStart w:id="57" w:name="_Toc208785974"/>
      <w:r>
        <w:lastRenderedPageBreak/>
        <w:t xml:space="preserve">ИЗВЕШТАЈ </w:t>
      </w:r>
      <w:hyperlink w:anchor="_Toc147249687" w:history="1">
        <w:r>
          <w:t>СТРУЧНОГ</w:t>
        </w:r>
        <w:r w:rsidR="00F538F9" w:rsidRPr="00F538F9">
          <w:t xml:space="preserve"> АКТИВ</w:t>
        </w:r>
        <w:r>
          <w:t>А</w:t>
        </w:r>
        <w:r w:rsidR="00F538F9" w:rsidRPr="00F538F9">
          <w:t xml:space="preserve"> ЗА РАЗВОЈНО ПЛАНИРАЊЕ</w:t>
        </w:r>
        <w:bookmarkEnd w:id="57"/>
      </w:hyperlink>
    </w:p>
    <w:p w:rsidR="007D4B7E" w:rsidRDefault="007D4B7E" w:rsidP="007D4B7E">
      <w:pPr>
        <w:rPr>
          <w:lang w:val="sr-Cyrl-RS"/>
        </w:rPr>
      </w:pPr>
    </w:p>
    <w:tbl>
      <w:tblPr>
        <w:tblStyle w:val="TableGrid1"/>
        <w:tblW w:w="13142" w:type="dxa"/>
        <w:tblLook w:val="04A0" w:firstRow="1" w:lastRow="0" w:firstColumn="1" w:lastColumn="0" w:noHBand="0" w:noVBand="1"/>
      </w:tblPr>
      <w:tblGrid>
        <w:gridCol w:w="1899"/>
        <w:gridCol w:w="2474"/>
        <w:gridCol w:w="3257"/>
        <w:gridCol w:w="1927"/>
        <w:gridCol w:w="1605"/>
        <w:gridCol w:w="1980"/>
      </w:tblGrid>
      <w:tr w:rsidR="0002488B" w:rsidTr="00570F80">
        <w:trPr>
          <w:trHeight w:val="568"/>
        </w:trPr>
        <w:tc>
          <w:tcPr>
            <w:tcW w:w="1899" w:type="dxa"/>
          </w:tcPr>
          <w:p w:rsidR="0002488B" w:rsidRPr="00666C01" w:rsidRDefault="0002488B" w:rsidP="00570F80">
            <w:pPr>
              <w:rPr>
                <w:b/>
              </w:rPr>
            </w:pPr>
            <w:r>
              <w:rPr>
                <w:b/>
              </w:rPr>
              <w:t xml:space="preserve">Задаци </w:t>
            </w:r>
          </w:p>
        </w:tc>
        <w:tc>
          <w:tcPr>
            <w:tcW w:w="2558" w:type="dxa"/>
          </w:tcPr>
          <w:p w:rsidR="0002488B" w:rsidRPr="00666C01" w:rsidRDefault="0002488B" w:rsidP="00570F80">
            <w:pPr>
              <w:rPr>
                <w:b/>
              </w:rPr>
            </w:pPr>
            <w:r>
              <w:rPr>
                <w:b/>
              </w:rPr>
              <w:t>Активности</w:t>
            </w:r>
          </w:p>
        </w:tc>
        <w:tc>
          <w:tcPr>
            <w:tcW w:w="3533" w:type="dxa"/>
          </w:tcPr>
          <w:p w:rsidR="0002488B" w:rsidRPr="00666C01" w:rsidRDefault="0002488B" w:rsidP="00570F80">
            <w:pPr>
              <w:rPr>
                <w:b/>
              </w:rPr>
            </w:pPr>
            <w:r>
              <w:rPr>
                <w:b/>
              </w:rPr>
              <w:t xml:space="preserve">Носиоци </w:t>
            </w:r>
          </w:p>
        </w:tc>
        <w:tc>
          <w:tcPr>
            <w:tcW w:w="1933" w:type="dxa"/>
          </w:tcPr>
          <w:p w:rsidR="0002488B" w:rsidRPr="00666C01" w:rsidRDefault="0002488B" w:rsidP="00570F80">
            <w:pPr>
              <w:rPr>
                <w:b/>
              </w:rPr>
            </w:pPr>
            <w:r>
              <w:rPr>
                <w:b/>
              </w:rPr>
              <w:t xml:space="preserve">Начин </w:t>
            </w:r>
          </w:p>
        </w:tc>
        <w:tc>
          <w:tcPr>
            <w:tcW w:w="1626" w:type="dxa"/>
          </w:tcPr>
          <w:p w:rsidR="0002488B" w:rsidRPr="00666C01" w:rsidRDefault="0002488B" w:rsidP="00570F80">
            <w:pPr>
              <w:rPr>
                <w:b/>
              </w:rPr>
            </w:pPr>
            <w:r>
              <w:rPr>
                <w:b/>
              </w:rPr>
              <w:t>Време</w:t>
            </w:r>
          </w:p>
        </w:tc>
        <w:tc>
          <w:tcPr>
            <w:tcW w:w="1593" w:type="dxa"/>
          </w:tcPr>
          <w:p w:rsidR="0002488B" w:rsidRPr="00666C01" w:rsidRDefault="0002488B" w:rsidP="00570F80">
            <w:pPr>
              <w:rPr>
                <w:b/>
              </w:rPr>
            </w:pPr>
            <w:r>
              <w:rPr>
                <w:b/>
              </w:rPr>
              <w:t>Праћење</w:t>
            </w:r>
          </w:p>
        </w:tc>
      </w:tr>
      <w:tr w:rsidR="0002488B" w:rsidTr="00570F80">
        <w:trPr>
          <w:trHeight w:val="998"/>
        </w:trPr>
        <w:tc>
          <w:tcPr>
            <w:tcW w:w="1899" w:type="dxa"/>
          </w:tcPr>
          <w:p w:rsidR="0002488B" w:rsidRPr="00666C01" w:rsidRDefault="0002488B" w:rsidP="00570F80">
            <w:pPr>
              <w:rPr>
                <w:b/>
              </w:rPr>
            </w:pPr>
            <w:r>
              <w:rPr>
                <w:b/>
              </w:rPr>
              <w:t xml:space="preserve">Формирање актива и подела задужења </w:t>
            </w:r>
          </w:p>
        </w:tc>
        <w:tc>
          <w:tcPr>
            <w:tcW w:w="2558" w:type="dxa"/>
          </w:tcPr>
          <w:p w:rsidR="0002488B" w:rsidRPr="00666C01" w:rsidRDefault="0002488B" w:rsidP="00570F80">
            <w:pPr>
              <w:rPr>
                <w:b/>
              </w:rPr>
            </w:pPr>
            <w:r>
              <w:rPr>
                <w:b/>
              </w:rPr>
              <w:t>Именовање чланова тима, састанак</w:t>
            </w:r>
          </w:p>
        </w:tc>
        <w:tc>
          <w:tcPr>
            <w:tcW w:w="3533" w:type="dxa"/>
          </w:tcPr>
          <w:p w:rsidR="0002488B" w:rsidRDefault="0002488B" w:rsidP="00570F80">
            <w:pPr>
              <w:rPr>
                <w:b/>
              </w:rPr>
            </w:pPr>
            <w:r>
              <w:rPr>
                <w:b/>
              </w:rPr>
              <w:t xml:space="preserve">Директор </w:t>
            </w:r>
          </w:p>
          <w:p w:rsidR="0002488B" w:rsidRDefault="0002488B" w:rsidP="00570F80">
            <w:pPr>
              <w:rPr>
                <w:b/>
              </w:rPr>
            </w:pPr>
            <w:r>
              <w:rPr>
                <w:b/>
              </w:rPr>
              <w:t>Стручни сарадник</w:t>
            </w:r>
          </w:p>
          <w:p w:rsidR="0002488B" w:rsidRPr="00666C01" w:rsidRDefault="0002488B" w:rsidP="00570F80">
            <w:pPr>
              <w:rPr>
                <w:b/>
              </w:rPr>
            </w:pPr>
            <w:r>
              <w:rPr>
                <w:b/>
              </w:rPr>
              <w:t>Чланови актива</w:t>
            </w:r>
          </w:p>
        </w:tc>
        <w:tc>
          <w:tcPr>
            <w:tcW w:w="1933" w:type="dxa"/>
          </w:tcPr>
          <w:p w:rsidR="0002488B" w:rsidRPr="00666C01" w:rsidRDefault="0002488B" w:rsidP="00570F80">
            <w:pPr>
              <w:rPr>
                <w:b/>
              </w:rPr>
            </w:pPr>
            <w:r>
              <w:rPr>
                <w:b/>
              </w:rPr>
              <w:t>Препознавање афинитета и планирање задужења на основу њих</w:t>
            </w:r>
          </w:p>
        </w:tc>
        <w:tc>
          <w:tcPr>
            <w:tcW w:w="1626" w:type="dxa"/>
          </w:tcPr>
          <w:p w:rsidR="0002488B" w:rsidRDefault="0002488B" w:rsidP="00570F80">
            <w:pPr>
              <w:rPr>
                <w:b/>
              </w:rPr>
            </w:pPr>
            <w:r>
              <w:rPr>
                <w:b/>
              </w:rPr>
              <w:t>Септембар/</w:t>
            </w:r>
          </w:p>
          <w:p w:rsidR="0002488B" w:rsidRPr="00666C01" w:rsidRDefault="0002488B" w:rsidP="00570F80">
            <w:pPr>
              <w:rPr>
                <w:b/>
              </w:rPr>
            </w:pPr>
            <w:r>
              <w:rPr>
                <w:b/>
              </w:rPr>
              <w:t>октобар</w:t>
            </w:r>
          </w:p>
        </w:tc>
        <w:tc>
          <w:tcPr>
            <w:tcW w:w="1593" w:type="dxa"/>
          </w:tcPr>
          <w:p w:rsidR="0002488B" w:rsidRDefault="0002488B" w:rsidP="00570F80">
            <w:pPr>
              <w:rPr>
                <w:b/>
              </w:rPr>
            </w:pPr>
            <w:r>
              <w:rPr>
                <w:b/>
              </w:rPr>
              <w:t>+</w:t>
            </w:r>
          </w:p>
        </w:tc>
      </w:tr>
      <w:tr w:rsidR="0002488B" w:rsidTr="00570F80">
        <w:trPr>
          <w:trHeight w:val="998"/>
        </w:trPr>
        <w:tc>
          <w:tcPr>
            <w:tcW w:w="1899" w:type="dxa"/>
          </w:tcPr>
          <w:p w:rsidR="0002488B" w:rsidRDefault="0002488B" w:rsidP="00570F80">
            <w:pPr>
              <w:rPr>
                <w:b/>
              </w:rPr>
            </w:pPr>
            <w:r>
              <w:rPr>
                <w:b/>
              </w:rPr>
              <w:t>Сарадња са Тимом за обезбеђивање квалитета и развој установе</w:t>
            </w:r>
          </w:p>
        </w:tc>
        <w:tc>
          <w:tcPr>
            <w:tcW w:w="2558" w:type="dxa"/>
          </w:tcPr>
          <w:p w:rsidR="0002488B" w:rsidRDefault="0002488B" w:rsidP="00570F80">
            <w:pPr>
              <w:rPr>
                <w:b/>
              </w:rPr>
            </w:pPr>
            <w:r>
              <w:rPr>
                <w:b/>
              </w:rPr>
              <w:t xml:space="preserve">Заједнички састанци ради планирања </w:t>
            </w:r>
            <w:r>
              <w:rPr>
                <w:b/>
                <w:lang w:val="sr-Cyrl-RS"/>
              </w:rPr>
              <w:t>евентуалног</w:t>
            </w:r>
            <w:r>
              <w:rPr>
                <w:b/>
              </w:rPr>
              <w:t xml:space="preserve">израде </w:t>
            </w:r>
            <w:r>
              <w:rPr>
                <w:b/>
                <w:lang w:val="sr-Cyrl-RS"/>
              </w:rPr>
              <w:t>Анекса р</w:t>
            </w:r>
            <w:r>
              <w:rPr>
                <w:b/>
              </w:rPr>
              <w:t>азвојног плана установе</w:t>
            </w:r>
          </w:p>
        </w:tc>
        <w:tc>
          <w:tcPr>
            <w:tcW w:w="3533" w:type="dxa"/>
          </w:tcPr>
          <w:p w:rsidR="0002488B" w:rsidRDefault="0002488B" w:rsidP="00570F80">
            <w:pPr>
              <w:rPr>
                <w:b/>
              </w:rPr>
            </w:pPr>
            <w:r>
              <w:rPr>
                <w:b/>
              </w:rPr>
              <w:t>Чланови Стручног актива за развојно планирање, чланови Тима за обезбеђивање квалитета и развој установе</w:t>
            </w:r>
          </w:p>
        </w:tc>
        <w:tc>
          <w:tcPr>
            <w:tcW w:w="1933" w:type="dxa"/>
          </w:tcPr>
          <w:p w:rsidR="0002488B" w:rsidRDefault="0002488B" w:rsidP="00570F80">
            <w:pPr>
              <w:rPr>
                <w:b/>
              </w:rPr>
            </w:pPr>
            <w:r>
              <w:rPr>
                <w:b/>
              </w:rPr>
              <w:t xml:space="preserve">Размена информација и усаглашавање мишљења о </w:t>
            </w:r>
            <w:r>
              <w:rPr>
                <w:b/>
                <w:lang w:val="sr-Cyrl-RS"/>
              </w:rPr>
              <w:t>приоритемима</w:t>
            </w:r>
            <w:r>
              <w:rPr>
                <w:b/>
              </w:rPr>
              <w:t xml:space="preserve"> и методологији израде Развојног плана установе</w:t>
            </w:r>
          </w:p>
        </w:tc>
        <w:tc>
          <w:tcPr>
            <w:tcW w:w="1626" w:type="dxa"/>
          </w:tcPr>
          <w:p w:rsidR="0002488B" w:rsidRPr="00DE2BDF" w:rsidRDefault="0002488B" w:rsidP="00570F80">
            <w:pPr>
              <w:rPr>
                <w:b/>
                <w:lang w:val="sr-Cyrl-RS"/>
              </w:rPr>
            </w:pPr>
            <w:r>
              <w:rPr>
                <w:b/>
                <w:lang w:val="sr-Cyrl-RS"/>
              </w:rPr>
              <w:t>Децембар</w:t>
            </w:r>
          </w:p>
        </w:tc>
        <w:tc>
          <w:tcPr>
            <w:tcW w:w="1593" w:type="dxa"/>
          </w:tcPr>
          <w:p w:rsidR="0002488B" w:rsidRPr="0002488B" w:rsidRDefault="0002488B" w:rsidP="00570F80">
            <w:pPr>
              <w:rPr>
                <w:b/>
                <w:lang w:val="sr-Cyrl-RS"/>
              </w:rPr>
            </w:pPr>
            <w:r>
              <w:rPr>
                <w:b/>
                <w:lang w:val="sr-Cyrl-RS"/>
              </w:rPr>
              <w:t>Није било потребе за анексом РПШ</w:t>
            </w:r>
          </w:p>
        </w:tc>
      </w:tr>
      <w:tr w:rsidR="0002488B" w:rsidTr="00570F80">
        <w:trPr>
          <w:trHeight w:val="998"/>
        </w:trPr>
        <w:tc>
          <w:tcPr>
            <w:tcW w:w="1899" w:type="dxa"/>
          </w:tcPr>
          <w:p w:rsidR="0002488B" w:rsidRDefault="0002488B" w:rsidP="00570F80">
            <w:pPr>
              <w:rPr>
                <w:b/>
              </w:rPr>
            </w:pPr>
            <w:r>
              <w:rPr>
                <w:b/>
              </w:rPr>
              <w:t xml:space="preserve">Сарадња са Тимом за самовредновање </w:t>
            </w:r>
          </w:p>
        </w:tc>
        <w:tc>
          <w:tcPr>
            <w:tcW w:w="2558" w:type="dxa"/>
          </w:tcPr>
          <w:p w:rsidR="0002488B" w:rsidRDefault="0002488B" w:rsidP="00570F80">
            <w:pPr>
              <w:rPr>
                <w:b/>
              </w:rPr>
            </w:pPr>
            <w:r>
              <w:rPr>
                <w:b/>
              </w:rPr>
              <w:t xml:space="preserve">Заједнички састанци ради размене информација ради планирања </w:t>
            </w:r>
            <w:r>
              <w:rPr>
                <w:b/>
                <w:lang w:val="sr-Cyrl-RS"/>
              </w:rPr>
              <w:t>евентуалног анекса</w:t>
            </w:r>
            <w:r>
              <w:rPr>
                <w:b/>
              </w:rPr>
              <w:t xml:space="preserve"> Развојног плана установе</w:t>
            </w:r>
          </w:p>
        </w:tc>
        <w:tc>
          <w:tcPr>
            <w:tcW w:w="3533" w:type="dxa"/>
          </w:tcPr>
          <w:p w:rsidR="0002488B" w:rsidRDefault="0002488B" w:rsidP="00570F80">
            <w:pPr>
              <w:rPr>
                <w:b/>
              </w:rPr>
            </w:pPr>
            <w:r>
              <w:rPr>
                <w:b/>
              </w:rPr>
              <w:t>Чланови Стручног актива за развојно планирање, чланови Тима за самовредновање</w:t>
            </w:r>
          </w:p>
        </w:tc>
        <w:tc>
          <w:tcPr>
            <w:tcW w:w="1933" w:type="dxa"/>
          </w:tcPr>
          <w:p w:rsidR="0002488B" w:rsidRDefault="0002488B" w:rsidP="00570F80">
            <w:pPr>
              <w:rPr>
                <w:b/>
              </w:rPr>
            </w:pPr>
            <w:r>
              <w:rPr>
                <w:b/>
              </w:rPr>
              <w:t>Чланови Тима за самовредновање упознају чланове актива са резултатима самовредновања</w:t>
            </w:r>
          </w:p>
        </w:tc>
        <w:tc>
          <w:tcPr>
            <w:tcW w:w="1626" w:type="dxa"/>
          </w:tcPr>
          <w:p w:rsidR="0002488B" w:rsidRPr="00DE2BDF" w:rsidRDefault="0002488B" w:rsidP="00570F80">
            <w:pPr>
              <w:rPr>
                <w:b/>
                <w:lang w:val="sr-Cyrl-RS"/>
              </w:rPr>
            </w:pPr>
            <w:r>
              <w:rPr>
                <w:b/>
                <w:lang w:val="sr-Cyrl-RS"/>
              </w:rPr>
              <w:t>Најкасније до марта</w:t>
            </w:r>
          </w:p>
        </w:tc>
        <w:tc>
          <w:tcPr>
            <w:tcW w:w="1593" w:type="dxa"/>
          </w:tcPr>
          <w:p w:rsidR="0002488B" w:rsidRDefault="0002488B" w:rsidP="00570F80">
            <w:pPr>
              <w:rPr>
                <w:b/>
              </w:rPr>
            </w:pPr>
            <w:r>
              <w:rPr>
                <w:b/>
                <w:lang w:val="sr-Cyrl-RS"/>
              </w:rPr>
              <w:t>Није било потребе за анексом РПШ</w:t>
            </w:r>
          </w:p>
        </w:tc>
      </w:tr>
      <w:tr w:rsidR="0002488B" w:rsidTr="00570F80">
        <w:trPr>
          <w:trHeight w:val="1587"/>
        </w:trPr>
        <w:tc>
          <w:tcPr>
            <w:tcW w:w="1899" w:type="dxa"/>
          </w:tcPr>
          <w:p w:rsidR="0002488B" w:rsidRPr="008B002D" w:rsidRDefault="0002488B" w:rsidP="00570F80">
            <w:pPr>
              <w:rPr>
                <w:b/>
              </w:rPr>
            </w:pPr>
            <w:r>
              <w:rPr>
                <w:b/>
                <w:lang w:val="sr-Cyrl-RS"/>
              </w:rPr>
              <w:t>Евентуална и</w:t>
            </w:r>
            <w:r>
              <w:rPr>
                <w:b/>
              </w:rPr>
              <w:t xml:space="preserve">зрада </w:t>
            </w:r>
            <w:r>
              <w:rPr>
                <w:b/>
                <w:lang w:val="sr-Cyrl-RS"/>
              </w:rPr>
              <w:t>Анекса р</w:t>
            </w:r>
            <w:r>
              <w:rPr>
                <w:b/>
              </w:rPr>
              <w:t>азвојног плана установе</w:t>
            </w:r>
          </w:p>
        </w:tc>
        <w:tc>
          <w:tcPr>
            <w:tcW w:w="2558" w:type="dxa"/>
          </w:tcPr>
          <w:p w:rsidR="0002488B" w:rsidRPr="008B002D" w:rsidRDefault="0002488B" w:rsidP="00570F80">
            <w:pPr>
              <w:rPr>
                <w:b/>
              </w:rPr>
            </w:pPr>
            <w:r>
              <w:rPr>
                <w:b/>
              </w:rPr>
              <w:t>Подела задужења и писање плана</w:t>
            </w:r>
          </w:p>
        </w:tc>
        <w:tc>
          <w:tcPr>
            <w:tcW w:w="3533" w:type="dxa"/>
          </w:tcPr>
          <w:p w:rsidR="0002488B" w:rsidRPr="008B002D" w:rsidRDefault="0002488B" w:rsidP="00570F80">
            <w:pPr>
              <w:rPr>
                <w:b/>
              </w:rPr>
            </w:pPr>
            <w:r>
              <w:rPr>
                <w:b/>
              </w:rPr>
              <w:t>Чланови актива</w:t>
            </w:r>
          </w:p>
        </w:tc>
        <w:tc>
          <w:tcPr>
            <w:tcW w:w="1933" w:type="dxa"/>
          </w:tcPr>
          <w:p w:rsidR="0002488B" w:rsidRPr="008B002D" w:rsidRDefault="0002488B" w:rsidP="00570F80">
            <w:pPr>
              <w:rPr>
                <w:b/>
              </w:rPr>
            </w:pPr>
            <w:r>
              <w:rPr>
                <w:b/>
              </w:rPr>
              <w:t>На основу свих претходних договора и података израњује се план</w:t>
            </w:r>
          </w:p>
        </w:tc>
        <w:tc>
          <w:tcPr>
            <w:tcW w:w="1626" w:type="dxa"/>
          </w:tcPr>
          <w:p w:rsidR="0002488B" w:rsidRPr="00DE2BDF" w:rsidRDefault="0002488B" w:rsidP="00570F80">
            <w:pPr>
              <w:rPr>
                <w:b/>
                <w:lang w:val="sr-Cyrl-RS"/>
              </w:rPr>
            </w:pPr>
            <w:r>
              <w:rPr>
                <w:b/>
              </w:rPr>
              <w:t xml:space="preserve">Током године, а најкасније </w:t>
            </w:r>
            <w:r>
              <w:rPr>
                <w:b/>
                <w:lang w:val="sr-Cyrl-RS"/>
              </w:rPr>
              <w:t xml:space="preserve">до почетка јуна 2025. </w:t>
            </w:r>
          </w:p>
        </w:tc>
        <w:tc>
          <w:tcPr>
            <w:tcW w:w="1593" w:type="dxa"/>
          </w:tcPr>
          <w:p w:rsidR="0002488B" w:rsidRDefault="0002488B" w:rsidP="00570F80">
            <w:pPr>
              <w:rPr>
                <w:b/>
              </w:rPr>
            </w:pPr>
            <w:r>
              <w:rPr>
                <w:b/>
                <w:lang w:val="sr-Cyrl-RS"/>
              </w:rPr>
              <w:t>Није било потребе за анексом РПШ</w:t>
            </w:r>
          </w:p>
        </w:tc>
      </w:tr>
      <w:tr w:rsidR="0002488B" w:rsidTr="00570F80">
        <w:trPr>
          <w:trHeight w:val="1587"/>
        </w:trPr>
        <w:tc>
          <w:tcPr>
            <w:tcW w:w="1899" w:type="dxa"/>
          </w:tcPr>
          <w:p w:rsidR="0002488B" w:rsidRDefault="0002488B" w:rsidP="00570F80">
            <w:pPr>
              <w:rPr>
                <w:b/>
              </w:rPr>
            </w:pPr>
            <w:r>
              <w:rPr>
                <w:b/>
                <w:lang w:val="sr-Cyrl-RS"/>
              </w:rPr>
              <w:lastRenderedPageBreak/>
              <w:t xml:space="preserve">Евентуално </w:t>
            </w:r>
            <w:r>
              <w:rPr>
                <w:b/>
              </w:rPr>
              <w:t xml:space="preserve">Усвајање </w:t>
            </w:r>
            <w:r>
              <w:rPr>
                <w:b/>
                <w:lang w:val="sr-Cyrl-RS"/>
              </w:rPr>
              <w:t xml:space="preserve">анекса </w:t>
            </w:r>
            <w:r>
              <w:rPr>
                <w:b/>
              </w:rPr>
              <w:t>Развојног плана установе</w:t>
            </w:r>
          </w:p>
        </w:tc>
        <w:tc>
          <w:tcPr>
            <w:tcW w:w="2558" w:type="dxa"/>
          </w:tcPr>
          <w:p w:rsidR="0002488B" w:rsidRDefault="0002488B" w:rsidP="00570F80">
            <w:pPr>
              <w:rPr>
                <w:b/>
              </w:rPr>
            </w:pPr>
            <w:r>
              <w:rPr>
                <w:b/>
              </w:rPr>
              <w:t>Усвајање  РПУ на седници НВ и ШО, представљање Савету родитеља и Ученичком парламенту</w:t>
            </w:r>
          </w:p>
        </w:tc>
        <w:tc>
          <w:tcPr>
            <w:tcW w:w="3533" w:type="dxa"/>
          </w:tcPr>
          <w:p w:rsidR="0002488B" w:rsidRDefault="0002488B" w:rsidP="00570F80">
            <w:pPr>
              <w:rPr>
                <w:b/>
              </w:rPr>
            </w:pPr>
            <w:r>
              <w:rPr>
                <w:b/>
              </w:rPr>
              <w:t>Чланови актива, НВ, ШО, СО и УП</w:t>
            </w:r>
          </w:p>
        </w:tc>
        <w:tc>
          <w:tcPr>
            <w:tcW w:w="1933" w:type="dxa"/>
          </w:tcPr>
          <w:p w:rsidR="0002488B" w:rsidRDefault="0002488B" w:rsidP="00570F80">
            <w:pPr>
              <w:rPr>
                <w:b/>
              </w:rPr>
            </w:pPr>
            <w:r>
              <w:rPr>
                <w:b/>
              </w:rPr>
              <w:t>Директор даје на усвајање НВ и ШО</w:t>
            </w:r>
          </w:p>
        </w:tc>
        <w:tc>
          <w:tcPr>
            <w:tcW w:w="1626" w:type="dxa"/>
          </w:tcPr>
          <w:p w:rsidR="0002488B" w:rsidRPr="00DE2BDF" w:rsidRDefault="0002488B" w:rsidP="00570F80">
            <w:pPr>
              <w:rPr>
                <w:b/>
                <w:lang w:val="sr-Cyrl-RS"/>
              </w:rPr>
            </w:pPr>
            <w:r>
              <w:rPr>
                <w:b/>
                <w:lang w:val="sr-Cyrl-RS"/>
              </w:rPr>
              <w:t xml:space="preserve">Јун 2025. </w:t>
            </w:r>
          </w:p>
        </w:tc>
        <w:tc>
          <w:tcPr>
            <w:tcW w:w="1593" w:type="dxa"/>
          </w:tcPr>
          <w:p w:rsidR="0002488B" w:rsidRDefault="0002488B" w:rsidP="00570F80">
            <w:pPr>
              <w:rPr>
                <w:b/>
              </w:rPr>
            </w:pPr>
            <w:r>
              <w:rPr>
                <w:b/>
                <w:lang w:val="sr-Cyrl-RS"/>
              </w:rPr>
              <w:t>Није било потребе за анексом РПШ</w:t>
            </w:r>
          </w:p>
        </w:tc>
      </w:tr>
      <w:tr w:rsidR="0002488B" w:rsidTr="00570F80">
        <w:trPr>
          <w:trHeight w:val="1937"/>
        </w:trPr>
        <w:tc>
          <w:tcPr>
            <w:tcW w:w="1899" w:type="dxa"/>
          </w:tcPr>
          <w:p w:rsidR="0002488B" w:rsidRPr="00DE2BDF" w:rsidRDefault="0002488B" w:rsidP="00570F80">
            <w:pPr>
              <w:rPr>
                <w:b/>
                <w:lang w:val="sr-Cyrl-RS"/>
              </w:rPr>
            </w:pPr>
            <w:r>
              <w:rPr>
                <w:b/>
              </w:rPr>
              <w:t xml:space="preserve">Примена и праћење </w:t>
            </w:r>
            <w:r>
              <w:rPr>
                <w:b/>
                <w:lang w:val="sr-Cyrl-RS"/>
              </w:rPr>
              <w:t>Развојног плана установе, а касније и евентуалног анекса</w:t>
            </w:r>
          </w:p>
        </w:tc>
        <w:tc>
          <w:tcPr>
            <w:tcW w:w="2558" w:type="dxa"/>
          </w:tcPr>
          <w:p w:rsidR="0002488B" w:rsidRPr="008B002D" w:rsidRDefault="0002488B" w:rsidP="00570F80">
            <w:pPr>
              <w:rPr>
                <w:b/>
              </w:rPr>
            </w:pPr>
            <w:r>
              <w:rPr>
                <w:b/>
              </w:rPr>
              <w:t>Самовредновање и естерно вредновање РПУ</w:t>
            </w:r>
          </w:p>
        </w:tc>
        <w:tc>
          <w:tcPr>
            <w:tcW w:w="3533" w:type="dxa"/>
          </w:tcPr>
          <w:p w:rsidR="0002488B" w:rsidRPr="008B002D" w:rsidRDefault="0002488B" w:rsidP="00570F80">
            <w:pPr>
              <w:rPr>
                <w:b/>
              </w:rPr>
            </w:pPr>
            <w:r>
              <w:rPr>
                <w:b/>
              </w:rPr>
              <w:t>Директор,стручни сарадници,</w:t>
            </w:r>
            <w:r>
              <w:rPr>
                <w:b/>
                <w:lang w:val="sr-Cyrl-RS"/>
              </w:rPr>
              <w:t xml:space="preserve"> </w:t>
            </w:r>
            <w:r>
              <w:rPr>
                <w:b/>
              </w:rPr>
              <w:t xml:space="preserve">педагошки саветници </w:t>
            </w:r>
          </w:p>
        </w:tc>
        <w:tc>
          <w:tcPr>
            <w:tcW w:w="1933" w:type="dxa"/>
          </w:tcPr>
          <w:p w:rsidR="0002488B" w:rsidRPr="008B002D" w:rsidRDefault="0002488B" w:rsidP="00570F80">
            <w:pPr>
              <w:rPr>
                <w:b/>
              </w:rPr>
            </w:pPr>
            <w:r>
              <w:rPr>
                <w:b/>
              </w:rPr>
              <w:t>Извештаји праћења</w:t>
            </w:r>
          </w:p>
        </w:tc>
        <w:tc>
          <w:tcPr>
            <w:tcW w:w="1626" w:type="dxa"/>
          </w:tcPr>
          <w:p w:rsidR="0002488B" w:rsidRDefault="0002488B" w:rsidP="00570F80">
            <w:pPr>
              <w:rPr>
                <w:b/>
                <w:lang w:val="sr-Cyrl-RS"/>
              </w:rPr>
            </w:pPr>
            <w:r>
              <w:rPr>
                <w:b/>
                <w:lang w:val="sr-Cyrl-RS"/>
              </w:rPr>
              <w:t>Полугодиште</w:t>
            </w:r>
          </w:p>
          <w:p w:rsidR="0002488B" w:rsidRPr="00DE2BDF" w:rsidRDefault="0002488B" w:rsidP="00570F80">
            <w:pPr>
              <w:rPr>
                <w:b/>
                <w:lang w:val="sr-Cyrl-RS"/>
              </w:rPr>
            </w:pPr>
            <w:r>
              <w:rPr>
                <w:b/>
                <w:lang w:val="sr-Cyrl-RS"/>
              </w:rPr>
              <w:t>и крај школске године</w:t>
            </w:r>
          </w:p>
        </w:tc>
        <w:tc>
          <w:tcPr>
            <w:tcW w:w="1593" w:type="dxa"/>
          </w:tcPr>
          <w:p w:rsidR="0002488B" w:rsidRDefault="0002488B" w:rsidP="00570F80">
            <w:pPr>
              <w:rPr>
                <w:b/>
                <w:lang w:val="sr-Cyrl-RS"/>
              </w:rPr>
            </w:pPr>
            <w:r>
              <w:rPr>
                <w:b/>
                <w:lang w:val="sr-Cyrl-RS"/>
              </w:rPr>
              <w:t>+</w:t>
            </w:r>
          </w:p>
          <w:p w:rsidR="0002488B" w:rsidRPr="0002488B" w:rsidRDefault="0002488B" w:rsidP="00570F80">
            <w:pPr>
              <w:rPr>
                <w:b/>
                <w:lang w:val="sr-Cyrl-RS"/>
              </w:rPr>
            </w:pPr>
            <w:r>
              <w:rPr>
                <w:b/>
                <w:lang w:val="sr-Cyrl-RS"/>
              </w:rPr>
              <w:t>Самовредновање, без екстерног вредновања.</w:t>
            </w:r>
          </w:p>
        </w:tc>
      </w:tr>
      <w:tr w:rsidR="0002488B" w:rsidTr="00570F80">
        <w:trPr>
          <w:trHeight w:val="1937"/>
        </w:trPr>
        <w:tc>
          <w:tcPr>
            <w:tcW w:w="1899" w:type="dxa"/>
          </w:tcPr>
          <w:p w:rsidR="0002488B" w:rsidRPr="00DE2BDF" w:rsidRDefault="0002488B" w:rsidP="00570F80">
            <w:pPr>
              <w:rPr>
                <w:b/>
                <w:lang w:val="sr-Cyrl-RS"/>
              </w:rPr>
            </w:pPr>
            <w:r>
              <w:rPr>
                <w:b/>
                <w:lang w:val="sr-Cyrl-RS"/>
              </w:rPr>
              <w:t>Извештавање о остварености Развојног плана и анекса</w:t>
            </w:r>
          </w:p>
        </w:tc>
        <w:tc>
          <w:tcPr>
            <w:tcW w:w="2558" w:type="dxa"/>
          </w:tcPr>
          <w:p w:rsidR="0002488B" w:rsidRPr="00DE2BDF" w:rsidRDefault="0002488B" w:rsidP="00570F80">
            <w:pPr>
              <w:rPr>
                <w:b/>
                <w:lang w:val="sr-Cyrl-RS"/>
              </w:rPr>
            </w:pPr>
            <w:r>
              <w:rPr>
                <w:b/>
                <w:lang w:val="sr-Cyrl-RS"/>
              </w:rPr>
              <w:t>Писање извештаја и слање Педагошком колегијуму, Тиму за обезбеђивање квалитета , Ученичком парламенту, Савету родитеља, Школском одбору</w:t>
            </w:r>
          </w:p>
        </w:tc>
        <w:tc>
          <w:tcPr>
            <w:tcW w:w="3533" w:type="dxa"/>
          </w:tcPr>
          <w:p w:rsidR="0002488B" w:rsidRPr="00DE2BDF" w:rsidRDefault="0002488B" w:rsidP="00570F80">
            <w:pPr>
              <w:rPr>
                <w:b/>
                <w:lang w:val="sr-Cyrl-RS"/>
              </w:rPr>
            </w:pPr>
            <w:r>
              <w:rPr>
                <w:b/>
                <w:lang w:val="sr-Cyrl-RS"/>
              </w:rPr>
              <w:t>Чланови актива</w:t>
            </w:r>
          </w:p>
        </w:tc>
        <w:tc>
          <w:tcPr>
            <w:tcW w:w="1933" w:type="dxa"/>
          </w:tcPr>
          <w:p w:rsidR="0002488B" w:rsidRPr="00DE2BDF" w:rsidRDefault="0002488B" w:rsidP="00570F80">
            <w:pPr>
              <w:rPr>
                <w:b/>
                <w:lang w:val="sr-Cyrl-RS"/>
              </w:rPr>
            </w:pPr>
            <w:r>
              <w:rPr>
                <w:b/>
                <w:lang w:val="sr-Cyrl-RS"/>
              </w:rPr>
              <w:t>Извештај се усваја на седницама поменутих органа</w:t>
            </w:r>
          </w:p>
        </w:tc>
        <w:tc>
          <w:tcPr>
            <w:tcW w:w="1626" w:type="dxa"/>
          </w:tcPr>
          <w:p w:rsidR="0002488B" w:rsidRDefault="0002488B" w:rsidP="00570F80">
            <w:pPr>
              <w:rPr>
                <w:b/>
                <w:lang w:val="sr-Cyrl-RS"/>
              </w:rPr>
            </w:pPr>
            <w:r>
              <w:rPr>
                <w:b/>
                <w:lang w:val="sr-Cyrl-RS"/>
              </w:rPr>
              <w:t>Полугодиште и крај школске године</w:t>
            </w:r>
          </w:p>
        </w:tc>
        <w:tc>
          <w:tcPr>
            <w:tcW w:w="1593" w:type="dxa"/>
          </w:tcPr>
          <w:p w:rsidR="0002488B" w:rsidRPr="0002488B" w:rsidRDefault="0002488B" w:rsidP="00570F80">
            <w:pPr>
              <w:rPr>
                <w:b/>
                <w:lang w:val="sr-Cyrl-RS"/>
              </w:rPr>
            </w:pPr>
            <w:r>
              <w:rPr>
                <w:b/>
                <w:lang w:val="sr-Cyrl-RS"/>
              </w:rPr>
              <w:t>+</w:t>
            </w:r>
          </w:p>
        </w:tc>
      </w:tr>
    </w:tbl>
    <w:p w:rsidR="0002488B" w:rsidRPr="007D4B7E" w:rsidRDefault="0002488B" w:rsidP="007D4B7E">
      <w:pPr>
        <w:rPr>
          <w:lang w:val="sr-Cyrl-RS"/>
        </w:rPr>
      </w:pPr>
    </w:p>
    <w:p w:rsidR="002A45B6" w:rsidRDefault="002A45B6" w:rsidP="0008479F"/>
    <w:p w:rsidR="00BB7120" w:rsidRDefault="00BB7120" w:rsidP="0008479F">
      <w:pPr>
        <w:sectPr w:rsidR="00BB7120" w:rsidSect="002A45B6">
          <w:pgSz w:w="16838" w:h="11906" w:orient="landscape" w:code="9"/>
          <w:pgMar w:top="1080" w:right="1440" w:bottom="1080" w:left="1440" w:header="720" w:footer="720" w:gutter="0"/>
          <w:cols w:space="720"/>
          <w:titlePg/>
          <w:docGrid w:linePitch="360"/>
        </w:sectPr>
      </w:pPr>
    </w:p>
    <w:p w:rsidR="00F538F9" w:rsidRDefault="008F2AC9" w:rsidP="007D4B7E">
      <w:pPr>
        <w:pStyle w:val="Heading1"/>
      </w:pPr>
      <w:hyperlink w:anchor="_Toc147249688" w:history="1">
        <w:bookmarkStart w:id="58" w:name="_Toc208785975"/>
        <w:r w:rsidR="00BE2DCC">
          <w:t>ИЗВЕШТАЈ О</w:t>
        </w:r>
        <w:r w:rsidR="00F538F9" w:rsidRPr="00F538F9">
          <w:t xml:space="preserve"> РАД</w:t>
        </w:r>
        <w:r w:rsidR="00BE2DCC">
          <w:t>У</w:t>
        </w:r>
        <w:r w:rsidR="00F538F9" w:rsidRPr="00F538F9">
          <w:t xml:space="preserve"> СТРУЧНОГ  АКТИВА ЗА РАЗВОЈ ШКОЛСКОГ ПРОГРАМА</w:t>
        </w:r>
        <w:bookmarkEnd w:id="58"/>
      </w:hyperlink>
    </w:p>
    <w:p w:rsidR="007D4B7E" w:rsidRPr="007D4B7E" w:rsidRDefault="007D4B7E" w:rsidP="007D4B7E">
      <w:pPr>
        <w:rPr>
          <w:lang w:val="sr-Cyrl-RS"/>
        </w:rPr>
      </w:pPr>
    </w:p>
    <w:tbl>
      <w:tblPr>
        <w:tblStyle w:val="TableGrid"/>
        <w:tblW w:w="13142" w:type="dxa"/>
        <w:jc w:val="center"/>
        <w:tblLook w:val="04A0" w:firstRow="1" w:lastRow="0" w:firstColumn="1" w:lastColumn="0" w:noHBand="0" w:noVBand="1"/>
      </w:tblPr>
      <w:tblGrid>
        <w:gridCol w:w="1871"/>
        <w:gridCol w:w="2564"/>
        <w:gridCol w:w="3549"/>
        <w:gridCol w:w="1933"/>
        <w:gridCol w:w="1627"/>
        <w:gridCol w:w="1598"/>
      </w:tblGrid>
      <w:tr w:rsidR="000D05CB" w:rsidTr="008F2AC9">
        <w:trPr>
          <w:trHeight w:val="568"/>
          <w:jc w:val="center"/>
        </w:trPr>
        <w:tc>
          <w:tcPr>
            <w:tcW w:w="1871" w:type="dxa"/>
            <w:shd w:val="clear" w:color="auto" w:fill="D9D9D9" w:themeFill="background1" w:themeFillShade="D9"/>
          </w:tcPr>
          <w:p w:rsidR="000D05CB" w:rsidRPr="00666C01" w:rsidRDefault="000D05CB" w:rsidP="008F2AC9">
            <w:pPr>
              <w:rPr>
                <w:b/>
              </w:rPr>
            </w:pPr>
            <w:r>
              <w:rPr>
                <w:b/>
              </w:rPr>
              <w:t xml:space="preserve">Задаци </w:t>
            </w:r>
          </w:p>
        </w:tc>
        <w:tc>
          <w:tcPr>
            <w:tcW w:w="2564" w:type="dxa"/>
            <w:shd w:val="clear" w:color="auto" w:fill="D9D9D9" w:themeFill="background1" w:themeFillShade="D9"/>
          </w:tcPr>
          <w:p w:rsidR="000D05CB" w:rsidRPr="00666C01" w:rsidRDefault="000D05CB" w:rsidP="008F2AC9">
            <w:pPr>
              <w:rPr>
                <w:b/>
              </w:rPr>
            </w:pPr>
            <w:r>
              <w:rPr>
                <w:b/>
              </w:rPr>
              <w:t>Активности</w:t>
            </w:r>
          </w:p>
        </w:tc>
        <w:tc>
          <w:tcPr>
            <w:tcW w:w="3549" w:type="dxa"/>
            <w:shd w:val="clear" w:color="auto" w:fill="D9D9D9" w:themeFill="background1" w:themeFillShade="D9"/>
          </w:tcPr>
          <w:p w:rsidR="000D05CB" w:rsidRPr="00666C01" w:rsidRDefault="000D05CB" w:rsidP="008F2AC9">
            <w:pPr>
              <w:rPr>
                <w:b/>
              </w:rPr>
            </w:pPr>
            <w:r>
              <w:rPr>
                <w:b/>
              </w:rPr>
              <w:t xml:space="preserve">Носиоци </w:t>
            </w:r>
          </w:p>
        </w:tc>
        <w:tc>
          <w:tcPr>
            <w:tcW w:w="1933" w:type="dxa"/>
            <w:shd w:val="clear" w:color="auto" w:fill="D9D9D9" w:themeFill="background1" w:themeFillShade="D9"/>
          </w:tcPr>
          <w:p w:rsidR="000D05CB" w:rsidRPr="00666C01" w:rsidRDefault="000D05CB" w:rsidP="008F2AC9">
            <w:pPr>
              <w:rPr>
                <w:b/>
              </w:rPr>
            </w:pPr>
            <w:r>
              <w:rPr>
                <w:b/>
              </w:rPr>
              <w:t xml:space="preserve">Начин </w:t>
            </w:r>
          </w:p>
        </w:tc>
        <w:tc>
          <w:tcPr>
            <w:tcW w:w="1627" w:type="dxa"/>
            <w:shd w:val="clear" w:color="auto" w:fill="D9D9D9" w:themeFill="background1" w:themeFillShade="D9"/>
          </w:tcPr>
          <w:p w:rsidR="000D05CB" w:rsidRPr="00666C01" w:rsidRDefault="000D05CB" w:rsidP="008F2AC9">
            <w:pPr>
              <w:rPr>
                <w:b/>
              </w:rPr>
            </w:pPr>
            <w:r>
              <w:rPr>
                <w:b/>
              </w:rPr>
              <w:t>Време</w:t>
            </w:r>
          </w:p>
        </w:tc>
        <w:tc>
          <w:tcPr>
            <w:tcW w:w="1598" w:type="dxa"/>
            <w:shd w:val="clear" w:color="auto" w:fill="D9D9D9" w:themeFill="background1" w:themeFillShade="D9"/>
          </w:tcPr>
          <w:p w:rsidR="000D05CB" w:rsidRPr="00666C01" w:rsidRDefault="000D05CB" w:rsidP="008F2AC9">
            <w:pPr>
              <w:rPr>
                <w:b/>
              </w:rPr>
            </w:pPr>
            <w:r>
              <w:rPr>
                <w:b/>
              </w:rPr>
              <w:t>Праћење</w:t>
            </w:r>
          </w:p>
        </w:tc>
      </w:tr>
      <w:tr w:rsidR="000D05CB" w:rsidTr="008F2AC9">
        <w:trPr>
          <w:trHeight w:val="2155"/>
          <w:jc w:val="center"/>
        </w:trPr>
        <w:tc>
          <w:tcPr>
            <w:tcW w:w="1871" w:type="dxa"/>
          </w:tcPr>
          <w:p w:rsidR="000D05CB" w:rsidRPr="00666C01" w:rsidRDefault="000D05CB" w:rsidP="008F2AC9">
            <w:pPr>
              <w:rPr>
                <w:b/>
              </w:rPr>
            </w:pPr>
            <w:r>
              <w:rPr>
                <w:b/>
              </w:rPr>
              <w:t xml:space="preserve">Формирање тима и подела задужења </w:t>
            </w:r>
          </w:p>
        </w:tc>
        <w:tc>
          <w:tcPr>
            <w:tcW w:w="2564" w:type="dxa"/>
          </w:tcPr>
          <w:p w:rsidR="000D05CB" w:rsidRPr="00666C01" w:rsidRDefault="000D05CB" w:rsidP="008F2AC9">
            <w:pPr>
              <w:rPr>
                <w:b/>
              </w:rPr>
            </w:pPr>
            <w:r>
              <w:rPr>
                <w:b/>
              </w:rPr>
              <w:t xml:space="preserve">Именовање чланова тима унутар стручних већа </w:t>
            </w:r>
          </w:p>
        </w:tc>
        <w:tc>
          <w:tcPr>
            <w:tcW w:w="3549" w:type="dxa"/>
          </w:tcPr>
          <w:p w:rsidR="000D05CB" w:rsidRDefault="000D05CB" w:rsidP="008F2AC9">
            <w:pPr>
              <w:rPr>
                <w:b/>
              </w:rPr>
            </w:pPr>
            <w:r>
              <w:rPr>
                <w:b/>
              </w:rPr>
              <w:t>Директор Стручни сарадник</w:t>
            </w:r>
          </w:p>
          <w:p w:rsidR="000D05CB" w:rsidRPr="00666C01" w:rsidRDefault="000D05CB" w:rsidP="008F2AC9">
            <w:pPr>
              <w:rPr>
                <w:b/>
              </w:rPr>
            </w:pPr>
            <w:r>
              <w:rPr>
                <w:b/>
              </w:rPr>
              <w:t>Представници стручних већа и предметни наставници</w:t>
            </w:r>
          </w:p>
        </w:tc>
        <w:tc>
          <w:tcPr>
            <w:tcW w:w="1933" w:type="dxa"/>
          </w:tcPr>
          <w:p w:rsidR="000D05CB" w:rsidRPr="004B3393" w:rsidRDefault="000D05CB" w:rsidP="008F2AC9">
            <w:pPr>
              <w:rPr>
                <w:b/>
                <w:lang w:val="sr-Cyrl-RS"/>
              </w:rPr>
            </w:pPr>
            <w:r>
              <w:rPr>
                <w:b/>
                <w:lang w:val="sr-Cyrl-RS"/>
              </w:rPr>
              <w:t>Договор</w:t>
            </w:r>
          </w:p>
        </w:tc>
        <w:tc>
          <w:tcPr>
            <w:tcW w:w="1627" w:type="dxa"/>
          </w:tcPr>
          <w:p w:rsidR="000D05CB" w:rsidRPr="00BA698B" w:rsidRDefault="000D05CB" w:rsidP="008F2AC9">
            <w:pPr>
              <w:rPr>
                <w:b/>
                <w:lang w:val="sr-Latn-RS"/>
              </w:rPr>
            </w:pPr>
            <w:r>
              <w:rPr>
                <w:b/>
                <w:lang w:val="sr-Cyrl-RS"/>
              </w:rPr>
              <w:t xml:space="preserve">август </w:t>
            </w:r>
          </w:p>
        </w:tc>
        <w:tc>
          <w:tcPr>
            <w:tcW w:w="1598" w:type="dxa"/>
          </w:tcPr>
          <w:p w:rsidR="000D05CB" w:rsidRDefault="000D05CB" w:rsidP="008F2AC9">
            <w:pPr>
              <w:rPr>
                <w:b/>
              </w:rPr>
            </w:pPr>
            <w:r>
              <w:rPr>
                <w:b/>
              </w:rPr>
              <w:t>+</w:t>
            </w:r>
          </w:p>
        </w:tc>
      </w:tr>
      <w:tr w:rsidR="000D05CB" w:rsidTr="008F2AC9">
        <w:trPr>
          <w:trHeight w:val="2155"/>
          <w:jc w:val="center"/>
        </w:trPr>
        <w:tc>
          <w:tcPr>
            <w:tcW w:w="1871" w:type="dxa"/>
          </w:tcPr>
          <w:p w:rsidR="000D05CB" w:rsidRPr="004B3393" w:rsidRDefault="000D05CB" w:rsidP="008F2AC9">
            <w:pPr>
              <w:rPr>
                <w:b/>
                <w:lang w:val="sr-Cyrl-RS"/>
              </w:rPr>
            </w:pPr>
            <w:r>
              <w:rPr>
                <w:b/>
                <w:lang w:val="sr-Cyrl-RS"/>
              </w:rPr>
              <w:t xml:space="preserve">Израда евентуалног анекса школског програма </w:t>
            </w:r>
          </w:p>
        </w:tc>
        <w:tc>
          <w:tcPr>
            <w:tcW w:w="2564" w:type="dxa"/>
          </w:tcPr>
          <w:p w:rsidR="000D05CB" w:rsidRPr="004B3393" w:rsidRDefault="000D05CB" w:rsidP="008F2AC9">
            <w:pPr>
              <w:rPr>
                <w:b/>
                <w:lang w:val="sr-Cyrl-RS"/>
              </w:rPr>
            </w:pPr>
            <w:r>
              <w:rPr>
                <w:b/>
                <w:lang w:val="sr-Cyrl-RS"/>
              </w:rPr>
              <w:t>Проверавање програма, паковање у документе, припрема за усвајање</w:t>
            </w:r>
          </w:p>
        </w:tc>
        <w:tc>
          <w:tcPr>
            <w:tcW w:w="3549" w:type="dxa"/>
          </w:tcPr>
          <w:p w:rsidR="000D05CB" w:rsidRPr="004B3393" w:rsidRDefault="000D05CB" w:rsidP="008F2AC9">
            <w:pPr>
              <w:rPr>
                <w:b/>
                <w:lang w:val="sr-Cyrl-RS"/>
              </w:rPr>
            </w:pPr>
            <w:r>
              <w:rPr>
                <w:b/>
                <w:lang w:val="sr-Cyrl-RS"/>
              </w:rPr>
              <w:t>Предметни наставници, стручна већа, чланови актива</w:t>
            </w:r>
          </w:p>
        </w:tc>
        <w:tc>
          <w:tcPr>
            <w:tcW w:w="1933" w:type="dxa"/>
          </w:tcPr>
          <w:p w:rsidR="000D05CB" w:rsidRDefault="000D05CB" w:rsidP="008F2AC9">
            <w:pPr>
              <w:rPr>
                <w:b/>
                <w:lang w:val="sr-Cyrl-RS"/>
              </w:rPr>
            </w:pPr>
            <w:r>
              <w:rPr>
                <w:b/>
                <w:lang w:val="sr-Cyrl-RS"/>
              </w:rPr>
              <w:t>Анализирање и паковање</w:t>
            </w:r>
          </w:p>
        </w:tc>
        <w:tc>
          <w:tcPr>
            <w:tcW w:w="1627" w:type="dxa"/>
          </w:tcPr>
          <w:p w:rsidR="000D05CB" w:rsidRDefault="000D05CB" w:rsidP="008F2AC9">
            <w:pPr>
              <w:rPr>
                <w:b/>
                <w:lang w:val="sr-Cyrl-RS"/>
              </w:rPr>
            </w:pPr>
            <w:r>
              <w:rPr>
                <w:b/>
                <w:lang w:val="sr-Cyrl-RS"/>
              </w:rPr>
              <w:t xml:space="preserve">ако се укаже потреба, </w:t>
            </w:r>
          </w:p>
          <w:p w:rsidR="000D05CB" w:rsidRPr="004B3393" w:rsidRDefault="000D05CB" w:rsidP="008F2AC9">
            <w:pPr>
              <w:rPr>
                <w:b/>
                <w:lang w:val="sr-Cyrl-RS"/>
              </w:rPr>
            </w:pPr>
            <w:r>
              <w:rPr>
                <w:b/>
                <w:lang w:val="sr-Cyrl-RS"/>
              </w:rPr>
              <w:t xml:space="preserve">указала се у августу 2025. </w:t>
            </w:r>
          </w:p>
        </w:tc>
        <w:tc>
          <w:tcPr>
            <w:tcW w:w="1598" w:type="dxa"/>
          </w:tcPr>
          <w:p w:rsidR="000D05CB" w:rsidRDefault="000D05CB" w:rsidP="008F2AC9">
            <w:pPr>
              <w:rPr>
                <w:b/>
                <w:lang w:val="sr-Cyrl-RS"/>
              </w:rPr>
            </w:pPr>
            <w:r>
              <w:rPr>
                <w:b/>
                <w:lang w:val="sr-Cyrl-RS"/>
              </w:rPr>
              <w:t xml:space="preserve">+ Израђен је анекс са садржајем: </w:t>
            </w:r>
          </w:p>
          <w:p w:rsidR="000D05CB" w:rsidRDefault="000D05CB" w:rsidP="008F2AC9">
            <w:pPr>
              <w:rPr>
                <w:b/>
                <w:lang w:val="sr-Cyrl-RS"/>
              </w:rPr>
            </w:pPr>
            <w:r>
              <w:rPr>
                <w:b/>
                <w:lang w:val="sr-Cyrl-RS"/>
              </w:rPr>
              <w:t>- програм поступања установе у кризним догађајима</w:t>
            </w:r>
          </w:p>
          <w:p w:rsidR="000D05CB" w:rsidRDefault="000D05CB" w:rsidP="008F2AC9">
            <w:pPr>
              <w:rPr>
                <w:b/>
                <w:lang w:val="sr-Cyrl-RS"/>
              </w:rPr>
            </w:pPr>
            <w:r>
              <w:rPr>
                <w:b/>
                <w:lang w:val="sr-Cyrl-RS"/>
              </w:rPr>
              <w:t>-програм секције „Аниме и манга клуб“</w:t>
            </w:r>
          </w:p>
          <w:p w:rsidR="000D05CB" w:rsidRPr="000D05CB" w:rsidRDefault="000D05CB" w:rsidP="008F2AC9">
            <w:pPr>
              <w:rPr>
                <w:b/>
                <w:lang w:val="sr-Cyrl-RS"/>
              </w:rPr>
            </w:pPr>
            <w:r>
              <w:rPr>
                <w:b/>
                <w:lang w:val="sr-Cyrl-RS"/>
              </w:rPr>
              <w:t>- програм обуке вршњачких едукатора</w:t>
            </w:r>
          </w:p>
        </w:tc>
      </w:tr>
      <w:tr w:rsidR="000D05CB" w:rsidTr="008F2AC9">
        <w:trPr>
          <w:trHeight w:val="1937"/>
          <w:jc w:val="center"/>
        </w:trPr>
        <w:tc>
          <w:tcPr>
            <w:tcW w:w="1871" w:type="dxa"/>
          </w:tcPr>
          <w:p w:rsidR="000D05CB" w:rsidRPr="008B002D" w:rsidRDefault="000D05CB" w:rsidP="008F2AC9">
            <w:pPr>
              <w:rPr>
                <w:b/>
              </w:rPr>
            </w:pPr>
            <w:r>
              <w:rPr>
                <w:b/>
              </w:rPr>
              <w:lastRenderedPageBreak/>
              <w:t xml:space="preserve">Примена и праћење </w:t>
            </w:r>
          </w:p>
        </w:tc>
        <w:tc>
          <w:tcPr>
            <w:tcW w:w="2564" w:type="dxa"/>
          </w:tcPr>
          <w:p w:rsidR="000D05CB" w:rsidRPr="008B002D" w:rsidRDefault="000D05CB" w:rsidP="008F2AC9">
            <w:pPr>
              <w:rPr>
                <w:b/>
              </w:rPr>
            </w:pPr>
            <w:r>
              <w:rPr>
                <w:b/>
                <w:lang w:val="sr-Cyrl-RS"/>
              </w:rPr>
              <w:t xml:space="preserve">Писање извештаја о остварености </w:t>
            </w:r>
            <w:r>
              <w:rPr>
                <w:b/>
              </w:rPr>
              <w:t xml:space="preserve"> и е</w:t>
            </w:r>
            <w:r>
              <w:rPr>
                <w:b/>
                <w:lang w:val="sr-Cyrl-RS"/>
              </w:rPr>
              <w:t>к</w:t>
            </w:r>
            <w:r>
              <w:rPr>
                <w:b/>
              </w:rPr>
              <w:t>стерно вредновање Школског програма</w:t>
            </w:r>
          </w:p>
        </w:tc>
        <w:tc>
          <w:tcPr>
            <w:tcW w:w="3549" w:type="dxa"/>
          </w:tcPr>
          <w:p w:rsidR="000D05CB" w:rsidRPr="008B002D" w:rsidRDefault="000D05CB" w:rsidP="008F2AC9">
            <w:pPr>
              <w:rPr>
                <w:b/>
              </w:rPr>
            </w:pPr>
            <w:r>
              <w:rPr>
                <w:b/>
              </w:rPr>
              <w:t xml:space="preserve">Директор,стручни сарадници,чланови </w:t>
            </w:r>
            <w:r>
              <w:rPr>
                <w:b/>
                <w:lang w:val="sr-Cyrl-RS"/>
              </w:rPr>
              <w:t xml:space="preserve">актива, </w:t>
            </w:r>
            <w:r>
              <w:rPr>
                <w:b/>
              </w:rPr>
              <w:t>Педагошки саветници и надзорници</w:t>
            </w:r>
          </w:p>
        </w:tc>
        <w:tc>
          <w:tcPr>
            <w:tcW w:w="1933" w:type="dxa"/>
          </w:tcPr>
          <w:p w:rsidR="000D05CB" w:rsidRPr="008B002D" w:rsidRDefault="000D05CB" w:rsidP="008F2AC9">
            <w:pPr>
              <w:rPr>
                <w:b/>
              </w:rPr>
            </w:pPr>
            <w:r>
              <w:rPr>
                <w:b/>
              </w:rPr>
              <w:t>Извештаји праћења</w:t>
            </w:r>
          </w:p>
        </w:tc>
        <w:tc>
          <w:tcPr>
            <w:tcW w:w="1627" w:type="dxa"/>
          </w:tcPr>
          <w:p w:rsidR="000D05CB" w:rsidRPr="008B002D" w:rsidRDefault="000D05CB" w:rsidP="008F2AC9">
            <w:pPr>
              <w:rPr>
                <w:b/>
              </w:rPr>
            </w:pPr>
            <w:r>
              <w:rPr>
                <w:b/>
                <w:lang w:val="sr-Cyrl-RS"/>
              </w:rPr>
              <w:t>Полугодишта</w:t>
            </w:r>
          </w:p>
        </w:tc>
        <w:tc>
          <w:tcPr>
            <w:tcW w:w="1598" w:type="dxa"/>
          </w:tcPr>
          <w:p w:rsidR="000D05CB" w:rsidRPr="000D05CB" w:rsidRDefault="000D05CB" w:rsidP="008F2AC9">
            <w:pPr>
              <w:rPr>
                <w:b/>
                <w:lang w:val="sr-Cyrl-RS"/>
              </w:rPr>
            </w:pPr>
            <w:r>
              <w:rPr>
                <w:b/>
                <w:lang w:val="sr-Cyrl-RS"/>
              </w:rPr>
              <w:t>+ Само интерно, није било спољашњег</w:t>
            </w:r>
          </w:p>
        </w:tc>
      </w:tr>
      <w:tr w:rsidR="000D05CB" w:rsidTr="008F2AC9">
        <w:trPr>
          <w:trHeight w:val="1430"/>
          <w:jc w:val="center"/>
        </w:trPr>
        <w:tc>
          <w:tcPr>
            <w:tcW w:w="1871" w:type="dxa"/>
          </w:tcPr>
          <w:p w:rsidR="000D05CB" w:rsidRPr="001B13CB" w:rsidRDefault="000D05CB" w:rsidP="008F2AC9">
            <w:pPr>
              <w:rPr>
                <w:b/>
                <w:lang w:val="sr-Cyrl-RS"/>
              </w:rPr>
            </w:pPr>
            <w:r>
              <w:rPr>
                <w:b/>
                <w:lang w:val="sr-Cyrl-RS"/>
              </w:rPr>
              <w:t>Извештавање</w:t>
            </w:r>
          </w:p>
        </w:tc>
        <w:tc>
          <w:tcPr>
            <w:tcW w:w="2564" w:type="dxa"/>
          </w:tcPr>
          <w:p w:rsidR="000D05CB" w:rsidRPr="001B13CB" w:rsidRDefault="000D05CB" w:rsidP="008F2AC9">
            <w:pPr>
              <w:rPr>
                <w:b/>
                <w:lang w:val="sr-Cyrl-RS"/>
              </w:rPr>
            </w:pPr>
            <w:r>
              <w:rPr>
                <w:b/>
                <w:lang w:val="sr-Cyrl-RS"/>
              </w:rPr>
              <w:t>Извештавање Тиму за обезбеђивање квалитета и развој установе и Педагошком колегијуму</w:t>
            </w:r>
          </w:p>
        </w:tc>
        <w:tc>
          <w:tcPr>
            <w:tcW w:w="3549" w:type="dxa"/>
          </w:tcPr>
          <w:p w:rsidR="000D05CB" w:rsidRPr="009408F3" w:rsidRDefault="000D05CB" w:rsidP="008F2AC9">
            <w:pPr>
              <w:rPr>
                <w:b/>
                <w:lang w:val="sr-Cyrl-RS"/>
              </w:rPr>
            </w:pPr>
            <w:r>
              <w:rPr>
                <w:b/>
                <w:lang w:val="sr-Cyrl-RS"/>
              </w:rPr>
              <w:t>Чланови актива</w:t>
            </w:r>
          </w:p>
        </w:tc>
        <w:tc>
          <w:tcPr>
            <w:tcW w:w="1933" w:type="dxa"/>
          </w:tcPr>
          <w:p w:rsidR="000D05CB" w:rsidRPr="009408F3" w:rsidRDefault="000D05CB" w:rsidP="008F2AC9">
            <w:pPr>
              <w:rPr>
                <w:b/>
                <w:lang w:val="sr-Cyrl-RS"/>
              </w:rPr>
            </w:pPr>
            <w:r>
              <w:rPr>
                <w:b/>
                <w:lang w:val="sr-Cyrl-RS"/>
              </w:rPr>
              <w:t>Писање извештаја и слање</w:t>
            </w:r>
          </w:p>
        </w:tc>
        <w:tc>
          <w:tcPr>
            <w:tcW w:w="1627" w:type="dxa"/>
          </w:tcPr>
          <w:p w:rsidR="000D05CB" w:rsidRDefault="000D05CB" w:rsidP="008F2AC9">
            <w:pPr>
              <w:rPr>
                <w:b/>
                <w:lang w:val="sr-Cyrl-RS"/>
              </w:rPr>
            </w:pPr>
            <w:r>
              <w:rPr>
                <w:b/>
                <w:lang w:val="sr-Cyrl-RS"/>
              </w:rPr>
              <w:t>Полугодишта</w:t>
            </w:r>
          </w:p>
        </w:tc>
        <w:tc>
          <w:tcPr>
            <w:tcW w:w="1598" w:type="dxa"/>
          </w:tcPr>
          <w:p w:rsidR="000D05CB" w:rsidRPr="000D05CB" w:rsidRDefault="000D05CB" w:rsidP="008F2AC9">
            <w:pPr>
              <w:rPr>
                <w:b/>
                <w:lang w:val="sr-Cyrl-RS"/>
              </w:rPr>
            </w:pPr>
            <w:r>
              <w:rPr>
                <w:b/>
                <w:lang w:val="sr-Cyrl-RS"/>
              </w:rPr>
              <w:t>+</w:t>
            </w:r>
          </w:p>
        </w:tc>
      </w:tr>
    </w:tbl>
    <w:p w:rsidR="00BE2DCC" w:rsidRDefault="00BE2DCC" w:rsidP="0008479F">
      <w:pPr>
        <w:rPr>
          <w:lang w:val="sr-Cyrl-RS"/>
        </w:rPr>
      </w:pPr>
    </w:p>
    <w:p w:rsidR="002B2F95" w:rsidRPr="002B2F95" w:rsidRDefault="002B2F95" w:rsidP="0008479F">
      <w:pPr>
        <w:rPr>
          <w:lang w:val="sr-Cyrl-RS"/>
        </w:rPr>
        <w:sectPr w:rsidR="002B2F95" w:rsidRPr="002B2F95" w:rsidSect="00BE2DCC">
          <w:pgSz w:w="16838" w:h="11906" w:orient="landscape" w:code="9"/>
          <w:pgMar w:top="1440" w:right="1080" w:bottom="1440" w:left="1080" w:header="720" w:footer="720" w:gutter="0"/>
          <w:cols w:space="720"/>
          <w:titlePg/>
          <w:docGrid w:linePitch="360"/>
        </w:sectPr>
      </w:pPr>
    </w:p>
    <w:p w:rsidR="00F538F9" w:rsidRDefault="00DE150F" w:rsidP="007D4B7E">
      <w:pPr>
        <w:pStyle w:val="Heading1"/>
      </w:pPr>
      <w:bookmarkStart w:id="59" w:name="_Toc208785976"/>
      <w:r>
        <w:lastRenderedPageBreak/>
        <w:t xml:space="preserve">ИЗВЕШТАЈ </w:t>
      </w:r>
      <w:hyperlink w:anchor="_Toc147249691" w:history="1">
        <w:r w:rsidR="00F538F9" w:rsidRPr="00F538F9">
          <w:t>РАДА ТИМА ЗА ПРИЛАГОЂАВАЊЕ УЧЕНИКА И НАСТАВНИКА НА НОВУ ШКОЛСКУ СРЕДИНУ</w:t>
        </w:r>
        <w:bookmarkEnd w:id="59"/>
        <w:r w:rsidR="00F538F9" w:rsidRPr="00F538F9">
          <w:rPr>
            <w:webHidden/>
          </w:rPr>
          <w:tab/>
        </w:r>
      </w:hyperlink>
    </w:p>
    <w:tbl>
      <w:tblPr>
        <w:tblW w:w="96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35"/>
        <w:gridCol w:w="1722"/>
        <w:gridCol w:w="1627"/>
        <w:gridCol w:w="1567"/>
        <w:gridCol w:w="1080"/>
        <w:gridCol w:w="1260"/>
        <w:gridCol w:w="540"/>
        <w:gridCol w:w="541"/>
      </w:tblGrid>
      <w:tr w:rsidR="0091292E" w:rsidTr="008F2AC9">
        <w:trPr>
          <w:trHeight w:val="225"/>
          <w:jc w:val="center"/>
        </w:trPr>
        <w:tc>
          <w:tcPr>
            <w:tcW w:w="1335" w:type="dxa"/>
            <w:vMerge w:val="restart"/>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lang w:val="ru-RU"/>
              </w:rPr>
            </w:pPr>
            <w:r>
              <w:rPr>
                <w:rFonts w:ascii="Calibri" w:eastAsia="Calibri" w:hAnsi="Calibri" w:cs="Times New Roman"/>
                <w:lang w:val="ru-RU"/>
              </w:rPr>
              <w:t>Задаци</w:t>
            </w:r>
          </w:p>
        </w:tc>
        <w:tc>
          <w:tcPr>
            <w:tcW w:w="1722" w:type="dxa"/>
            <w:vMerge w:val="restart"/>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lang w:val="ru-RU"/>
              </w:rPr>
            </w:pPr>
            <w:r>
              <w:rPr>
                <w:rFonts w:ascii="Calibri" w:eastAsia="Calibri" w:hAnsi="Calibri" w:cs="Times New Roman"/>
                <w:lang w:val="ru-RU"/>
              </w:rPr>
              <w:t>Активности</w:t>
            </w:r>
          </w:p>
        </w:tc>
        <w:tc>
          <w:tcPr>
            <w:tcW w:w="1627" w:type="dxa"/>
            <w:vMerge w:val="restart"/>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lang w:val="ru-RU"/>
              </w:rPr>
            </w:pPr>
            <w:r>
              <w:rPr>
                <w:rFonts w:ascii="Calibri" w:eastAsia="Calibri" w:hAnsi="Calibri" w:cs="Times New Roman"/>
                <w:lang w:val="ru-RU"/>
              </w:rPr>
              <w:t>Начин реализације</w:t>
            </w:r>
          </w:p>
        </w:tc>
        <w:tc>
          <w:tcPr>
            <w:tcW w:w="1567" w:type="dxa"/>
            <w:vMerge w:val="restart"/>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lang w:val="ru-RU"/>
              </w:rPr>
            </w:pPr>
            <w:r>
              <w:rPr>
                <w:rFonts w:ascii="Calibri" w:eastAsia="Calibri" w:hAnsi="Calibri" w:cs="Times New Roman"/>
                <w:lang w:val="ru-RU"/>
              </w:rPr>
              <w:t>Носиоци</w:t>
            </w:r>
          </w:p>
        </w:tc>
        <w:tc>
          <w:tcPr>
            <w:tcW w:w="1080" w:type="dxa"/>
            <w:vMerge w:val="restart"/>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lang w:val="ru-RU"/>
              </w:rPr>
            </w:pPr>
            <w:r>
              <w:rPr>
                <w:rFonts w:ascii="Calibri" w:eastAsia="Calibri" w:hAnsi="Calibri" w:cs="Times New Roman"/>
                <w:lang w:val="ru-RU"/>
              </w:rPr>
              <w:t>Место</w:t>
            </w:r>
          </w:p>
        </w:tc>
        <w:tc>
          <w:tcPr>
            <w:tcW w:w="1260" w:type="dxa"/>
            <w:vMerge w:val="restart"/>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lang w:val="ru-RU"/>
              </w:rPr>
            </w:pPr>
            <w:r>
              <w:rPr>
                <w:rFonts w:ascii="Calibri" w:eastAsia="Calibri" w:hAnsi="Calibri" w:cs="Times New Roman"/>
                <w:lang w:val="ru-RU"/>
              </w:rPr>
              <w:t>Време</w:t>
            </w:r>
          </w:p>
        </w:tc>
        <w:tc>
          <w:tcPr>
            <w:tcW w:w="1081" w:type="dxa"/>
            <w:gridSpan w:val="2"/>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lang w:val="ru-RU"/>
              </w:rPr>
            </w:pPr>
            <w:r>
              <w:rPr>
                <w:rFonts w:ascii="Calibri" w:eastAsia="Calibri" w:hAnsi="Calibri" w:cs="Times New Roman"/>
                <w:lang w:val="ru-RU"/>
              </w:rPr>
              <w:t>Реализација</w:t>
            </w:r>
          </w:p>
        </w:tc>
      </w:tr>
      <w:tr w:rsidR="0091292E" w:rsidTr="008F2AC9">
        <w:trPr>
          <w:trHeight w:val="315"/>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lang w:val="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lang w:val="ru-RU"/>
              </w:rPr>
            </w:pPr>
          </w:p>
        </w:tc>
        <w:tc>
          <w:tcPr>
            <w:tcW w:w="1627"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lang w:val="ru-RU"/>
              </w:rPr>
            </w:pPr>
          </w:p>
        </w:tc>
        <w:tc>
          <w:tcPr>
            <w:tcW w:w="1567"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lang w:val="ru-RU"/>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lang w:val="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lang w:val="ru-RU"/>
              </w:rPr>
            </w:pPr>
          </w:p>
        </w:tc>
        <w:tc>
          <w:tcPr>
            <w:tcW w:w="54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ДА</w:t>
            </w:r>
          </w:p>
        </w:tc>
        <w:tc>
          <w:tcPr>
            <w:tcW w:w="541"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НЕ</w:t>
            </w:r>
          </w:p>
        </w:tc>
      </w:tr>
      <w:tr w:rsidR="0091292E" w:rsidTr="008F2AC9">
        <w:trPr>
          <w:jc w:val="center"/>
        </w:trPr>
        <w:tc>
          <w:tcPr>
            <w:tcW w:w="1335" w:type="dxa"/>
            <w:vMerge w:val="restart"/>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b/>
                <w:lang w:val="ru-RU"/>
              </w:rPr>
            </w:pPr>
            <w:r>
              <w:rPr>
                <w:rFonts w:ascii="Calibri" w:eastAsia="Calibri" w:hAnsi="Calibri" w:cs="Times New Roman"/>
                <w:b/>
                <w:lang w:val="ru-RU"/>
              </w:rPr>
              <w:t>Формирање тима наставника за прилагођавање ученика и наставника у школску средину.</w:t>
            </w: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Одређивање чланова тима и избор.</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На основу процене комуникативно-сти.</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Директор школе.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Канцеларија директора.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Израда плана рада тима за прилагођавање ученика и наставника у школску средину.</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На основу досадашњег искуства. упознавање колега са планом.</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lang w:val="ru-RU"/>
              </w:rPr>
            </w:pPr>
            <w:r>
              <w:rPr>
                <w:rFonts w:ascii="Calibri" w:eastAsia="Calibri" w:hAnsi="Calibri" w:cs="Times New Roman"/>
                <w:sz w:val="18"/>
                <w:szCs w:val="18"/>
                <w:lang w:val="ru-RU"/>
              </w:rPr>
              <w:t>Канцеларија директора.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Друга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Упознавање колега са планом</w:t>
            </w:r>
          </w:p>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рада тима</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Са циљевима рада тима уз дискусију, предлоге и измене плана.</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Зборница.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Септембар.</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Договор за будући рад.</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Подела задужења.</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Учионицаканцеларија.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Септембар.</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p>
        </w:tc>
      </w:tr>
      <w:tr w:rsidR="0091292E" w:rsidTr="008F2AC9">
        <w:trPr>
          <w:jc w:val="center"/>
        </w:trPr>
        <w:tc>
          <w:tcPr>
            <w:tcW w:w="1335" w:type="dxa"/>
            <w:vMerge w:val="restart"/>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b/>
                <w:lang w:val="ru-RU"/>
              </w:rPr>
            </w:pPr>
            <w:r>
              <w:rPr>
                <w:rFonts w:ascii="Calibri" w:eastAsia="Calibri" w:hAnsi="Calibri" w:cs="Times New Roman"/>
                <w:b/>
                <w:lang w:val="ru-RU"/>
              </w:rPr>
              <w:t>Рад на прилагођава-њу ученика првог разреда Гимназије.</w:t>
            </w: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rPr>
            </w:pPr>
            <w:r>
              <w:rPr>
                <w:rFonts w:ascii="Calibri" w:eastAsia="Calibri" w:hAnsi="Calibri" w:cs="Times New Roman"/>
                <w:sz w:val="18"/>
                <w:szCs w:val="18"/>
              </w:rPr>
              <w:t>Састанак тима и планирање дочека првака.</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Договор о времену и месту дочека.</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Одељењски старешина и 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Учионицаканцеларија.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rPr>
            </w:pPr>
            <w:r>
              <w:rPr>
                <w:rFonts w:ascii="Calibri" w:eastAsia="Calibri" w:hAnsi="Calibri" w:cs="Times New Roman"/>
                <w:sz w:val="18"/>
                <w:szCs w:val="18"/>
              </w:rPr>
              <w:t>Упознавање ученика са Тимом за прилагођавање.</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На ЧОС-у (прва 2 чоса одржава стручни сарадник)</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Одељењски старешина и 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Учионица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tcPr>
          <w:p w:rsidR="0091292E" w:rsidRPr="00A52AF9" w:rsidRDefault="0091292E" w:rsidP="008F2AC9">
            <w:pPr>
              <w:rPr>
                <w:rFonts w:ascii="Calibri" w:eastAsia="Calibri" w:hAnsi="Calibri" w:cs="Times New Roman"/>
                <w:sz w:val="18"/>
                <w:szCs w:val="18"/>
                <w:lang w:val="sr-Cyrl-RS"/>
              </w:rPr>
            </w:pPr>
            <w:r>
              <w:rPr>
                <w:rFonts w:ascii="Calibri" w:eastAsia="Calibri" w:hAnsi="Calibri" w:cs="Times New Roman"/>
                <w:sz w:val="18"/>
                <w:szCs w:val="18"/>
                <w:lang w:val="sr-Cyrl-RS"/>
              </w:rPr>
              <w:t>Одржавање две радионице у сваком одељењу ради поспешивања адаптације ученика 1. разреда</w:t>
            </w:r>
          </w:p>
        </w:tc>
        <w:tc>
          <w:tcPr>
            <w:tcW w:w="1627" w:type="dxa"/>
            <w:tcBorders>
              <w:top w:val="single" w:sz="4" w:space="0" w:color="auto"/>
              <w:left w:val="single" w:sz="4" w:space="0" w:color="auto"/>
              <w:bottom w:val="single" w:sz="4" w:space="0" w:color="auto"/>
              <w:right w:val="single" w:sz="4" w:space="0" w:color="auto"/>
            </w:tcBorders>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Три ЧОС-а одржао стручни сарадник уз асистенцију одељењског старешине</w:t>
            </w:r>
          </w:p>
        </w:tc>
        <w:tc>
          <w:tcPr>
            <w:tcW w:w="1567" w:type="dxa"/>
            <w:tcBorders>
              <w:top w:val="single" w:sz="4" w:space="0" w:color="auto"/>
              <w:left w:val="single" w:sz="4" w:space="0" w:color="auto"/>
              <w:bottom w:val="single" w:sz="4" w:space="0" w:color="auto"/>
              <w:right w:val="single" w:sz="4" w:space="0" w:color="auto"/>
            </w:tcBorders>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 xml:space="preserve">Одељењски старешина, </w:t>
            </w:r>
          </w:p>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психолог</w:t>
            </w:r>
          </w:p>
        </w:tc>
        <w:tc>
          <w:tcPr>
            <w:tcW w:w="1080" w:type="dxa"/>
            <w:tcBorders>
              <w:top w:val="single" w:sz="4" w:space="0" w:color="auto"/>
              <w:left w:val="single" w:sz="4" w:space="0" w:color="auto"/>
              <w:bottom w:val="single" w:sz="4" w:space="0" w:color="auto"/>
              <w:right w:val="single" w:sz="4" w:space="0" w:color="auto"/>
            </w:tcBorders>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Учионица</w:t>
            </w:r>
          </w:p>
        </w:tc>
        <w:tc>
          <w:tcPr>
            <w:tcW w:w="1260" w:type="dxa"/>
            <w:tcBorders>
              <w:top w:val="single" w:sz="4" w:space="0" w:color="auto"/>
              <w:left w:val="single" w:sz="4" w:space="0" w:color="auto"/>
              <w:bottom w:val="single" w:sz="4" w:space="0" w:color="auto"/>
              <w:right w:val="single" w:sz="4" w:space="0" w:color="auto"/>
            </w:tcBorders>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Посета часова које похађају ученици првог разреда.</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Према плану посете.</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Директор и стручни сарадник.</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Учионица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Прво полугодиште.</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Идентификовање проблема прилагођавања у току године.</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 xml:space="preserve">На основу упитника за родитеље, праћења наставе </w:t>
            </w:r>
            <w:r>
              <w:rPr>
                <w:rFonts w:ascii="Calibri" w:eastAsia="Calibri" w:hAnsi="Calibri" w:cs="Times New Roman"/>
                <w:sz w:val="18"/>
                <w:szCs w:val="18"/>
                <w:lang w:val="ru-RU"/>
              </w:rPr>
              <w:lastRenderedPageBreak/>
              <w:t>и учења.</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lastRenderedPageBreak/>
              <w:t>Одељењски старешина и Тим за прилагођавање</w:t>
            </w:r>
            <w:r>
              <w:rPr>
                <w:rFonts w:ascii="Calibri" w:eastAsia="Calibri" w:hAnsi="Calibri" w:cs="Times New Roman"/>
                <w:sz w:val="20"/>
                <w:szCs w:val="20"/>
                <w:lang w:val="ru-RU"/>
              </w:rPr>
              <w:lastRenderedPageBreak/>
              <w:t>.</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lastRenderedPageBreak/>
              <w:t xml:space="preserve">Учионица, канцеларија психоло-га. </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Од септембра до јуна.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Решавање проблема</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На нивоу одељења, одељењских већа, укључивањем стручних служби и др.</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Одељењске стрешине, психолог, родитељи, директор.</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Од септебра до јуна.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Евалуација прилагођавања ученика првог разреда и извештаји.</w:t>
            </w:r>
          </w:p>
        </w:tc>
        <w:tc>
          <w:tcPr>
            <w:tcW w:w="1627" w:type="dxa"/>
            <w:tcBorders>
              <w:top w:val="single" w:sz="4" w:space="0" w:color="auto"/>
              <w:left w:val="single" w:sz="4" w:space="0" w:color="auto"/>
              <w:bottom w:val="single" w:sz="4" w:space="0" w:color="auto"/>
              <w:right w:val="single" w:sz="4" w:space="0" w:color="auto"/>
            </w:tcBorders>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На основу успеха, резултата рада са ученицима који имају проблема, праћења изостанака, дефинисања специфичности одељња.</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Канцеларија.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Јуни и јули.</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p>
        </w:tc>
      </w:tr>
      <w:tr w:rsidR="0091292E" w:rsidTr="008F2AC9">
        <w:trPr>
          <w:jc w:val="center"/>
        </w:trPr>
        <w:tc>
          <w:tcPr>
            <w:tcW w:w="1335" w:type="dxa"/>
            <w:vMerge w:val="restart"/>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b/>
                <w:lang w:val="ru-RU"/>
              </w:rPr>
            </w:pPr>
            <w:r>
              <w:rPr>
                <w:rFonts w:ascii="Calibri" w:eastAsia="Calibri" w:hAnsi="Calibri" w:cs="Times New Roman"/>
                <w:b/>
                <w:lang w:val="ru-RU"/>
              </w:rPr>
              <w:t>Рад на прилагођавању нових ученика школе или ученика који имају тешкоћа у прилагођа-вању.</w:t>
            </w: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Сачињавање евиденције нових ученика који су у процесу прилагођавања или имају тешкоћа у прилагођавању.</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На основу контаката са одељењским старешином, предметним наставником или другим ученицима.</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ОС и 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Од септебра до јуна.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Формирање тима «Ученика  сарадника» који ће помоћи новим ученицима (ученици који буду похађали део психолошке секције – вршњачки едукатори)</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Свако одељење има свој тим.</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Октобар.</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r>
              <w:rPr>
                <w:rFonts w:ascii="Calibri" w:eastAsia="Calibri" w:hAnsi="Calibri" w:cs="Times New Roman"/>
                <w:sz w:val="18"/>
                <w:szCs w:val="18"/>
                <w:lang w:val="ru-RU"/>
              </w:rPr>
              <w:t>*</w:t>
            </w: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Обављање припреме Ученика сарадника за помоћ новим ученицима  (</w:t>
            </w:r>
            <w:r w:rsidRPr="00B26B23">
              <w:rPr>
                <w:rFonts w:ascii="Calibri" w:eastAsia="Calibri" w:hAnsi="Calibri" w:cs="Times New Roman"/>
                <w:sz w:val="18"/>
                <w:szCs w:val="18"/>
                <w:lang w:val="ru-RU"/>
              </w:rPr>
              <w:t>ученици који буду похађали део психолошке секције – вршњачки едукатори)</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Едуковање у вештинама комуникације.</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ОС и 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Октобар до маја.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r>
              <w:rPr>
                <w:rFonts w:ascii="Calibri" w:eastAsia="Calibri" w:hAnsi="Calibri" w:cs="Times New Roman"/>
                <w:sz w:val="18"/>
                <w:szCs w:val="18"/>
                <w:lang w:val="ru-RU"/>
              </w:rPr>
              <w:t>*</w:t>
            </w: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Сачињавање стратегије деловања.</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Узимајући у обзир околности.</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Октобар до маја.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r>
              <w:rPr>
                <w:rFonts w:ascii="Calibri" w:eastAsia="Calibri" w:hAnsi="Calibri" w:cs="Times New Roman"/>
                <w:sz w:val="18"/>
                <w:szCs w:val="18"/>
                <w:lang w:val="ru-RU"/>
              </w:rPr>
              <w:t>*</w:t>
            </w: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Подела задужења Ученицима сарадницима.</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На основу комуникативности и афинитета.</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Октобар до маја.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r>
              <w:rPr>
                <w:rFonts w:ascii="Calibri" w:eastAsia="Calibri" w:hAnsi="Calibri" w:cs="Times New Roman"/>
                <w:sz w:val="18"/>
                <w:szCs w:val="18"/>
                <w:lang w:val="ru-RU"/>
              </w:rPr>
              <w:t>*</w:t>
            </w: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Спровођење стратегије.</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Заједничке друштвене активности са новим учеником.</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Тимови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Октобар до маја.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r>
              <w:rPr>
                <w:rFonts w:ascii="Calibri" w:eastAsia="Calibri" w:hAnsi="Calibri" w:cs="Times New Roman"/>
                <w:sz w:val="18"/>
                <w:szCs w:val="18"/>
                <w:lang w:val="ru-RU"/>
              </w:rPr>
              <w:t>*</w:t>
            </w: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Вођење дневника прилагођавања.</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Евиденција заједничких активности које говоре о прилагођавању.</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Октобар до маја.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r>
              <w:rPr>
                <w:rFonts w:ascii="Calibri" w:eastAsia="Calibri" w:hAnsi="Calibri" w:cs="Times New Roman"/>
                <w:sz w:val="18"/>
                <w:szCs w:val="18"/>
                <w:lang w:val="ru-RU"/>
              </w:rPr>
              <w:t>*</w:t>
            </w: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Евалуација процеса прилагођавања.</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На састанку Ученика сарадника и тима.</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Октобар до маја.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p>
        </w:tc>
      </w:tr>
      <w:tr w:rsidR="0091292E" w:rsidTr="008F2AC9">
        <w:trPr>
          <w:jc w:val="center"/>
        </w:trPr>
        <w:tc>
          <w:tcPr>
            <w:tcW w:w="1335" w:type="dxa"/>
            <w:vMerge w:val="restart"/>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b/>
                <w:lang w:val="ru-RU"/>
              </w:rPr>
            </w:pPr>
            <w:r>
              <w:rPr>
                <w:rFonts w:ascii="Calibri" w:eastAsia="Calibri" w:hAnsi="Calibri" w:cs="Times New Roman"/>
                <w:b/>
                <w:lang w:val="ru-RU"/>
              </w:rPr>
              <w:t>Рад на прилагођав-ању нових колега.</w:t>
            </w: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Упознавање новог колеге са члановима тима професора.</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Са неким од чланова тима који преузима улогу домаћина.</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Директор.</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Зборница.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Посета часова нових колега</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Најављени доласци према плану посете.</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 директор, психолог.</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Од септембра до јуна.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Помоћ у настави</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Посета старијих колега, разговори на тему наставе, укључивање у стручно усавршавање.</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Стручна већа.</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Учионица, зборница,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Од септембра до јуна.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Упознавање новог колеге са старијим колегама.</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 зборници, на наставничком већу.</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Зборница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Упознавање новог колеге са школским простором.</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Заједно са домаћинима.</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Школа.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Позивање новог колеге на прославе и дружења.</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Колега домаћин обавештава на време новог колегу информише га о реализацији.</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 xml:space="preserve">Зборница, </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Током године</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 xml:space="preserve">Упознавање колеге са радом школе и обавезама ван </w:t>
            </w:r>
            <w:r>
              <w:rPr>
                <w:rFonts w:ascii="Calibri" w:eastAsia="Calibri" w:hAnsi="Calibri" w:cs="Times New Roman"/>
                <w:sz w:val="18"/>
                <w:szCs w:val="18"/>
                <w:lang w:val="ru-RU"/>
              </w:rPr>
              <w:lastRenderedPageBreak/>
              <w:t>наставе.</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lastRenderedPageBreak/>
              <w:t>Колега за професионалну подршку.</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 xml:space="preserve">Учионица, канцелари-ја. </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Од септембра до маја.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Понуда додатних информација.</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Свих које се односе на школу.</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Од септембра до маја.</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p>
        </w:tc>
      </w:tr>
      <w:tr w:rsidR="0091292E" w:rsidTr="008F2AC9">
        <w:trPr>
          <w:jc w:val="center"/>
        </w:trPr>
        <w:tc>
          <w:tcPr>
            <w:tcW w:w="1335" w:type="dxa"/>
            <w:vMerge/>
            <w:tcBorders>
              <w:top w:val="single" w:sz="4" w:space="0" w:color="auto"/>
              <w:left w:val="single" w:sz="4" w:space="0" w:color="auto"/>
              <w:bottom w:val="single" w:sz="4" w:space="0" w:color="auto"/>
              <w:right w:val="single" w:sz="4" w:space="0" w:color="auto"/>
            </w:tcBorders>
            <w:vAlign w:val="center"/>
            <w:hideMark/>
          </w:tcPr>
          <w:p w:rsidR="0091292E" w:rsidRDefault="0091292E" w:rsidP="008F2AC9">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Евалуација процеса прилагођавања у оквиру тима.</w:t>
            </w:r>
          </w:p>
        </w:tc>
        <w:tc>
          <w:tcPr>
            <w:tcW w:w="162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На основу укључености колеге у активности школе.</w:t>
            </w:r>
          </w:p>
        </w:tc>
        <w:tc>
          <w:tcPr>
            <w:tcW w:w="1567"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91292E" w:rsidRDefault="0091292E" w:rsidP="008F2AC9">
            <w:pPr>
              <w:rPr>
                <w:rFonts w:ascii="Calibri" w:eastAsia="Calibri" w:hAnsi="Calibri" w:cs="Times New Roman"/>
                <w:sz w:val="18"/>
                <w:szCs w:val="18"/>
                <w:lang w:val="ru-RU"/>
              </w:rPr>
            </w:pPr>
            <w:r>
              <w:rPr>
                <w:rFonts w:ascii="Calibri" w:eastAsia="Calibri" w:hAnsi="Calibri" w:cs="Times New Roman"/>
                <w:sz w:val="18"/>
                <w:szCs w:val="18"/>
                <w:lang w:val="ru-RU"/>
              </w:rPr>
              <w:t>Јуни.</w:t>
            </w:r>
          </w:p>
        </w:tc>
        <w:tc>
          <w:tcPr>
            <w:tcW w:w="540"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91292E" w:rsidRDefault="0091292E" w:rsidP="008F2AC9">
            <w:pPr>
              <w:jc w:val="center"/>
              <w:rPr>
                <w:rFonts w:ascii="Calibri" w:eastAsia="Calibri" w:hAnsi="Calibri" w:cs="Times New Roman"/>
                <w:sz w:val="18"/>
                <w:szCs w:val="18"/>
                <w:lang w:val="ru-RU"/>
              </w:rPr>
            </w:pPr>
          </w:p>
        </w:tc>
      </w:tr>
    </w:tbl>
    <w:p w:rsidR="00DE150F" w:rsidRDefault="00DE150F" w:rsidP="0008479F"/>
    <w:p w:rsidR="00D01105" w:rsidRDefault="00D01105" w:rsidP="002433B2">
      <w:pPr>
        <w:jc w:val="both"/>
        <w:rPr>
          <w:lang w:val="sr-Cyrl-RS"/>
        </w:rPr>
      </w:pPr>
    </w:p>
    <w:p w:rsidR="004D5054" w:rsidRDefault="004D5054" w:rsidP="0008479F">
      <w:pPr>
        <w:rPr>
          <w:lang w:val="sr-Cyrl-RS"/>
        </w:rPr>
        <w:sectPr w:rsidR="004D5054" w:rsidSect="006837E5">
          <w:pgSz w:w="11906" w:h="16838" w:code="9"/>
          <w:pgMar w:top="1080" w:right="1440" w:bottom="1080" w:left="1440" w:header="720" w:footer="720" w:gutter="0"/>
          <w:cols w:space="720"/>
          <w:titlePg/>
          <w:docGrid w:linePitch="360"/>
        </w:sectPr>
      </w:pPr>
    </w:p>
    <w:p w:rsidR="00F538F9" w:rsidRDefault="004D5054" w:rsidP="007D4B7E">
      <w:pPr>
        <w:pStyle w:val="Heading1"/>
        <w:rPr>
          <w:rFonts w:eastAsiaTheme="minorEastAsia"/>
        </w:rPr>
      </w:pPr>
      <w:bookmarkStart w:id="60" w:name="_Toc208785977"/>
      <w:r>
        <w:lastRenderedPageBreak/>
        <w:t xml:space="preserve">ИЗВЕШТАЈ О </w:t>
      </w:r>
      <w:hyperlink w:anchor="_Toc147249692" w:history="1">
        <w:r>
          <w:t>РАДУ</w:t>
        </w:r>
        <w:r w:rsidR="00F538F9" w:rsidRPr="00F538F9">
          <w:t xml:space="preserve"> ТИМА ЗА ПРОФЕСИОНАЛНИ РАЗВОЈ (ЗАПОСЛЕНИХ)</w:t>
        </w:r>
        <w:bookmarkEnd w:id="60"/>
      </w:hyperlink>
      <w:r w:rsidRPr="00F538F9">
        <w:rPr>
          <w:rFonts w:eastAsiaTheme="minorEastAsia"/>
        </w:rPr>
        <w:t xml:space="preserve"> </w:t>
      </w:r>
    </w:p>
    <w:p w:rsidR="007D4B7E" w:rsidRPr="007D4B7E" w:rsidRDefault="007D4B7E" w:rsidP="007D4B7E">
      <w:pPr>
        <w:rPr>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2070"/>
        <w:gridCol w:w="2075"/>
        <w:gridCol w:w="2070"/>
        <w:gridCol w:w="2250"/>
      </w:tblGrid>
      <w:tr w:rsidR="00C12FCF" w:rsidTr="008F2AC9">
        <w:trPr>
          <w:jc w:val="center"/>
        </w:trPr>
        <w:tc>
          <w:tcPr>
            <w:tcW w:w="1795"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jc w:val="center"/>
              <w:rPr>
                <w:rFonts w:ascii="Times New Roman" w:hAnsi="Times New Roman"/>
                <w:b/>
                <w:sz w:val="24"/>
                <w:szCs w:val="24"/>
              </w:rPr>
            </w:pPr>
            <w:r>
              <w:rPr>
                <w:rFonts w:ascii="Times New Roman" w:hAnsi="Times New Roman"/>
                <w:b/>
                <w:sz w:val="24"/>
                <w:szCs w:val="24"/>
              </w:rPr>
              <w:t>АКТИВНОСТ</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jc w:val="center"/>
              <w:rPr>
                <w:rFonts w:ascii="Times New Roman" w:hAnsi="Times New Roman"/>
                <w:b/>
                <w:sz w:val="24"/>
                <w:szCs w:val="24"/>
              </w:rPr>
            </w:pPr>
            <w:r>
              <w:rPr>
                <w:rFonts w:ascii="Times New Roman" w:hAnsi="Times New Roman"/>
                <w:b/>
                <w:sz w:val="24"/>
                <w:szCs w:val="24"/>
              </w:rPr>
              <w:t>НАЧИН РЕАЛИЗАЦИЈЕ</w:t>
            </w:r>
          </w:p>
        </w:tc>
        <w:tc>
          <w:tcPr>
            <w:tcW w:w="2075"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jc w:val="center"/>
              <w:rPr>
                <w:rFonts w:ascii="Times New Roman" w:hAnsi="Times New Roman"/>
                <w:b/>
                <w:sz w:val="24"/>
                <w:szCs w:val="24"/>
              </w:rPr>
            </w:pPr>
            <w:r>
              <w:rPr>
                <w:rFonts w:ascii="Times New Roman" w:hAnsi="Times New Roman"/>
                <w:b/>
                <w:sz w:val="24"/>
                <w:szCs w:val="24"/>
              </w:rPr>
              <w:t>НОСИОЦИ АКТИВНОСТИ</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jc w:val="center"/>
              <w:rPr>
                <w:rFonts w:ascii="Times New Roman" w:hAnsi="Times New Roman"/>
                <w:b/>
                <w:sz w:val="24"/>
                <w:szCs w:val="24"/>
              </w:rPr>
            </w:pPr>
            <w:r>
              <w:rPr>
                <w:rFonts w:ascii="Times New Roman" w:hAnsi="Times New Roman"/>
                <w:b/>
                <w:sz w:val="24"/>
                <w:szCs w:val="24"/>
              </w:rPr>
              <w:t>ВРЕМЕ РЕАЛИЗАЦИЈЕ</w:t>
            </w:r>
          </w:p>
        </w:tc>
        <w:tc>
          <w:tcPr>
            <w:tcW w:w="225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jc w:val="center"/>
              <w:rPr>
                <w:rFonts w:ascii="Times New Roman" w:hAnsi="Times New Roman"/>
                <w:b/>
                <w:sz w:val="24"/>
                <w:szCs w:val="24"/>
              </w:rPr>
            </w:pPr>
            <w:r>
              <w:rPr>
                <w:rFonts w:ascii="Times New Roman" w:hAnsi="Times New Roman"/>
                <w:b/>
                <w:sz w:val="24"/>
                <w:szCs w:val="24"/>
              </w:rPr>
              <w:t>ОСТВАРЕНОСТ</w:t>
            </w:r>
          </w:p>
        </w:tc>
      </w:tr>
      <w:tr w:rsidR="00C12FCF" w:rsidTr="008F2AC9">
        <w:trPr>
          <w:jc w:val="center"/>
        </w:trPr>
        <w:tc>
          <w:tcPr>
            <w:tcW w:w="1795" w:type="dxa"/>
            <w:tcBorders>
              <w:top w:val="single" w:sz="4" w:space="0" w:color="auto"/>
              <w:left w:val="single" w:sz="4" w:space="0" w:color="auto"/>
              <w:bottom w:val="single" w:sz="4" w:space="0" w:color="auto"/>
              <w:right w:val="single" w:sz="4" w:space="0" w:color="auto"/>
            </w:tcBorders>
            <w:hideMark/>
          </w:tcPr>
          <w:p w:rsidR="00C12FCF" w:rsidRPr="00892457" w:rsidRDefault="00C12FCF" w:rsidP="008F2AC9">
            <w:pPr>
              <w:spacing w:after="0" w:line="240" w:lineRule="auto"/>
              <w:rPr>
                <w:rFonts w:ascii="Times New Roman" w:hAnsi="Times New Roman"/>
                <w:sz w:val="24"/>
                <w:szCs w:val="24"/>
                <w:lang w:val="sr-Cyrl-RS"/>
              </w:rPr>
            </w:pPr>
            <w:r>
              <w:rPr>
                <w:rFonts w:ascii="Times New Roman" w:hAnsi="Times New Roman"/>
                <w:sz w:val="24"/>
                <w:szCs w:val="24"/>
              </w:rPr>
              <w:t xml:space="preserve">Израда плана рада тима за </w:t>
            </w:r>
            <w:r>
              <w:rPr>
                <w:rFonts w:ascii="Times New Roman" w:hAnsi="Times New Roman"/>
                <w:sz w:val="24"/>
                <w:szCs w:val="24"/>
                <w:lang w:val="sr-Cyrl-RS"/>
              </w:rPr>
              <w:t>професионални развој</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План рада</w:t>
            </w:r>
          </w:p>
        </w:tc>
        <w:tc>
          <w:tcPr>
            <w:tcW w:w="2075" w:type="dxa"/>
            <w:tcBorders>
              <w:top w:val="single" w:sz="4" w:space="0" w:color="auto"/>
              <w:left w:val="single" w:sz="4" w:space="0" w:color="auto"/>
              <w:bottom w:val="single" w:sz="4" w:space="0" w:color="auto"/>
              <w:right w:val="single" w:sz="4" w:space="0" w:color="auto"/>
            </w:tcBorders>
          </w:tcPr>
          <w:p w:rsidR="00C12FCF" w:rsidRPr="00892457" w:rsidRDefault="00C12FCF" w:rsidP="008F2AC9">
            <w:pPr>
              <w:spacing w:after="0" w:line="240" w:lineRule="auto"/>
              <w:rPr>
                <w:rFonts w:ascii="Times New Roman" w:hAnsi="Times New Roman"/>
                <w:sz w:val="24"/>
                <w:szCs w:val="24"/>
                <w:lang w:val="sr-Cyrl-RS"/>
              </w:rPr>
            </w:pPr>
            <w:r>
              <w:rPr>
                <w:rFonts w:ascii="Times New Roman" w:hAnsi="Times New Roman"/>
                <w:sz w:val="24"/>
                <w:szCs w:val="24"/>
                <w:lang w:val="sr-Cyrl-RS"/>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 xml:space="preserve">Септембар </w:t>
            </w:r>
          </w:p>
        </w:tc>
        <w:tc>
          <w:tcPr>
            <w:tcW w:w="2250" w:type="dxa"/>
            <w:tcBorders>
              <w:top w:val="single" w:sz="4" w:space="0" w:color="auto"/>
              <w:left w:val="single" w:sz="4" w:space="0" w:color="auto"/>
              <w:bottom w:val="single" w:sz="4" w:space="0" w:color="auto"/>
              <w:right w:val="single" w:sz="4" w:space="0" w:color="auto"/>
            </w:tcBorders>
            <w:hideMark/>
          </w:tcPr>
          <w:p w:rsidR="00C12FCF" w:rsidRPr="00C12FCF" w:rsidRDefault="00C12FCF" w:rsidP="008F2AC9">
            <w:pPr>
              <w:rPr>
                <w:rFonts w:ascii="Times New Roman" w:hAnsi="Times New Roman"/>
                <w:sz w:val="24"/>
                <w:szCs w:val="24"/>
                <w:lang w:val="sr-Cyrl-RS"/>
              </w:rPr>
            </w:pPr>
            <w:r>
              <w:rPr>
                <w:rFonts w:ascii="Times New Roman" w:hAnsi="Times New Roman"/>
                <w:sz w:val="24"/>
                <w:szCs w:val="24"/>
                <w:lang w:val="sr-Cyrl-RS"/>
              </w:rPr>
              <w:t>+</w:t>
            </w:r>
          </w:p>
        </w:tc>
      </w:tr>
      <w:tr w:rsidR="00C12FCF" w:rsidTr="008F2AC9">
        <w:trPr>
          <w:jc w:val="center"/>
        </w:trPr>
        <w:tc>
          <w:tcPr>
            <w:tcW w:w="1795" w:type="dxa"/>
            <w:tcBorders>
              <w:top w:val="single" w:sz="4" w:space="0" w:color="auto"/>
              <w:left w:val="single" w:sz="4" w:space="0" w:color="auto"/>
              <w:bottom w:val="single" w:sz="4" w:space="0" w:color="auto"/>
              <w:right w:val="single" w:sz="4" w:space="0" w:color="auto"/>
            </w:tcBorders>
          </w:tcPr>
          <w:p w:rsidR="00C12FCF" w:rsidRPr="00892457" w:rsidRDefault="00C12FCF" w:rsidP="008F2AC9">
            <w:pPr>
              <w:spacing w:after="0" w:line="240" w:lineRule="auto"/>
              <w:rPr>
                <w:rFonts w:ascii="Times New Roman" w:hAnsi="Times New Roman"/>
                <w:sz w:val="24"/>
                <w:szCs w:val="24"/>
                <w:lang w:val="sr-Cyrl-RS"/>
              </w:rPr>
            </w:pPr>
            <w:r>
              <w:rPr>
                <w:rFonts w:ascii="Times New Roman" w:hAnsi="Times New Roman"/>
                <w:sz w:val="24"/>
                <w:szCs w:val="24"/>
                <w:lang w:val="sr-Cyrl-RS"/>
              </w:rPr>
              <w:t>Договор око особе са Педагошког колегијума која ће известити директора о полугодишњем и годишњем остваривању плана стручног усавршавања</w:t>
            </w:r>
          </w:p>
        </w:tc>
        <w:tc>
          <w:tcPr>
            <w:tcW w:w="2070" w:type="dxa"/>
            <w:tcBorders>
              <w:top w:val="single" w:sz="4" w:space="0" w:color="auto"/>
              <w:left w:val="single" w:sz="4" w:space="0" w:color="auto"/>
              <w:bottom w:val="single" w:sz="4" w:space="0" w:color="auto"/>
              <w:right w:val="single" w:sz="4" w:space="0" w:color="auto"/>
            </w:tcBorders>
          </w:tcPr>
          <w:p w:rsidR="00C12FCF" w:rsidRPr="00892457" w:rsidRDefault="00C12FCF" w:rsidP="008F2AC9">
            <w:pPr>
              <w:spacing w:after="0" w:line="240" w:lineRule="auto"/>
              <w:rPr>
                <w:rFonts w:ascii="Times New Roman" w:hAnsi="Times New Roman"/>
                <w:sz w:val="24"/>
                <w:szCs w:val="24"/>
                <w:lang w:val="sr-Cyrl-RS"/>
              </w:rPr>
            </w:pPr>
            <w:r>
              <w:rPr>
                <w:rFonts w:ascii="Times New Roman" w:hAnsi="Times New Roman"/>
                <w:sz w:val="24"/>
                <w:szCs w:val="24"/>
                <w:lang w:val="sr-Cyrl-RS"/>
              </w:rPr>
              <w:t>Договор</w:t>
            </w:r>
          </w:p>
        </w:tc>
        <w:tc>
          <w:tcPr>
            <w:tcW w:w="2075" w:type="dxa"/>
            <w:tcBorders>
              <w:top w:val="single" w:sz="4" w:space="0" w:color="auto"/>
              <w:left w:val="single" w:sz="4" w:space="0" w:color="auto"/>
              <w:bottom w:val="single" w:sz="4" w:space="0" w:color="auto"/>
              <w:right w:val="single" w:sz="4" w:space="0" w:color="auto"/>
            </w:tcBorders>
          </w:tcPr>
          <w:p w:rsidR="00C12FCF" w:rsidRDefault="00C12FCF" w:rsidP="008F2AC9">
            <w:pPr>
              <w:spacing w:after="0" w:line="240" w:lineRule="auto"/>
              <w:rPr>
                <w:rFonts w:ascii="Times New Roman" w:hAnsi="Times New Roman"/>
                <w:sz w:val="24"/>
                <w:szCs w:val="24"/>
                <w:lang w:val="sr-Cyrl-RS"/>
              </w:rPr>
            </w:pPr>
            <w:r>
              <w:rPr>
                <w:rFonts w:ascii="Times New Roman" w:hAnsi="Times New Roman"/>
                <w:sz w:val="24"/>
                <w:szCs w:val="24"/>
                <w:lang w:val="sr-Cyrl-RS"/>
              </w:rPr>
              <w:t>Директор, чланови тима</w:t>
            </w:r>
          </w:p>
        </w:tc>
        <w:tc>
          <w:tcPr>
            <w:tcW w:w="2070" w:type="dxa"/>
            <w:tcBorders>
              <w:top w:val="single" w:sz="4" w:space="0" w:color="auto"/>
              <w:left w:val="single" w:sz="4" w:space="0" w:color="auto"/>
              <w:bottom w:val="single" w:sz="4" w:space="0" w:color="auto"/>
              <w:right w:val="single" w:sz="4" w:space="0" w:color="auto"/>
            </w:tcBorders>
          </w:tcPr>
          <w:p w:rsidR="00C12FCF" w:rsidRPr="00892457" w:rsidRDefault="00C12FCF" w:rsidP="008F2AC9">
            <w:pPr>
              <w:spacing w:after="0" w:line="240" w:lineRule="auto"/>
              <w:rPr>
                <w:rFonts w:ascii="Times New Roman" w:hAnsi="Times New Roman"/>
                <w:sz w:val="24"/>
                <w:szCs w:val="24"/>
                <w:lang w:val="sr-Cyrl-RS"/>
              </w:rPr>
            </w:pPr>
            <w:r>
              <w:rPr>
                <w:rFonts w:ascii="Times New Roman" w:hAnsi="Times New Roman"/>
                <w:sz w:val="24"/>
                <w:szCs w:val="24"/>
                <w:lang w:val="sr-Cyrl-RS"/>
              </w:rPr>
              <w:t>Септембар</w:t>
            </w:r>
          </w:p>
        </w:tc>
        <w:tc>
          <w:tcPr>
            <w:tcW w:w="2250" w:type="dxa"/>
            <w:tcBorders>
              <w:top w:val="single" w:sz="4" w:space="0" w:color="auto"/>
              <w:left w:val="single" w:sz="4" w:space="0" w:color="auto"/>
              <w:bottom w:val="single" w:sz="4" w:space="0" w:color="auto"/>
              <w:right w:val="single" w:sz="4" w:space="0" w:color="auto"/>
            </w:tcBorders>
          </w:tcPr>
          <w:p w:rsidR="00C12FCF" w:rsidRPr="00C12FCF" w:rsidRDefault="00C12FCF" w:rsidP="008F2AC9">
            <w:pPr>
              <w:rPr>
                <w:rFonts w:ascii="Times New Roman" w:hAnsi="Times New Roman"/>
                <w:sz w:val="24"/>
                <w:szCs w:val="24"/>
                <w:lang w:val="sr-Cyrl-RS"/>
              </w:rPr>
            </w:pPr>
            <w:r>
              <w:rPr>
                <w:rFonts w:ascii="Times New Roman" w:hAnsi="Times New Roman"/>
                <w:sz w:val="24"/>
                <w:szCs w:val="24"/>
                <w:lang w:val="sr-Cyrl-RS"/>
              </w:rPr>
              <w:t>+</w:t>
            </w:r>
          </w:p>
        </w:tc>
      </w:tr>
      <w:tr w:rsidR="00C12FCF" w:rsidTr="008F2AC9">
        <w:trPr>
          <w:jc w:val="center"/>
        </w:trPr>
        <w:tc>
          <w:tcPr>
            <w:tcW w:w="1795" w:type="dxa"/>
            <w:tcBorders>
              <w:top w:val="single" w:sz="4" w:space="0" w:color="auto"/>
              <w:left w:val="single" w:sz="4" w:space="0" w:color="auto"/>
              <w:bottom w:val="single" w:sz="4" w:space="0" w:color="auto"/>
              <w:right w:val="single" w:sz="4" w:space="0" w:color="auto"/>
            </w:tcBorders>
          </w:tcPr>
          <w:p w:rsidR="00C12FCF" w:rsidRDefault="00C12FCF" w:rsidP="008F2AC9">
            <w:pPr>
              <w:spacing w:after="0" w:line="240" w:lineRule="auto"/>
              <w:rPr>
                <w:rFonts w:ascii="Times New Roman" w:hAnsi="Times New Roman"/>
                <w:sz w:val="24"/>
                <w:szCs w:val="24"/>
                <w:lang w:val="sr-Cyrl-RS"/>
              </w:rPr>
            </w:pPr>
            <w:r>
              <w:rPr>
                <w:rFonts w:ascii="Times New Roman" w:hAnsi="Times New Roman"/>
                <w:sz w:val="24"/>
                <w:szCs w:val="24"/>
                <w:lang w:val="sr-Cyrl-RS"/>
              </w:rPr>
              <w:t>Договор са Тимом за обезбеђивање квалитета и развој установе око компетенције која ће се највише подржавати ове школске године путем интерног усавршавања</w:t>
            </w:r>
          </w:p>
        </w:tc>
        <w:tc>
          <w:tcPr>
            <w:tcW w:w="2070" w:type="dxa"/>
            <w:tcBorders>
              <w:top w:val="single" w:sz="4" w:space="0" w:color="auto"/>
              <w:left w:val="single" w:sz="4" w:space="0" w:color="auto"/>
              <w:bottom w:val="single" w:sz="4" w:space="0" w:color="auto"/>
              <w:right w:val="single" w:sz="4" w:space="0" w:color="auto"/>
            </w:tcBorders>
          </w:tcPr>
          <w:p w:rsidR="00C12FCF" w:rsidRDefault="00C12FCF" w:rsidP="008F2AC9">
            <w:pPr>
              <w:spacing w:after="0" w:line="240" w:lineRule="auto"/>
              <w:rPr>
                <w:rFonts w:ascii="Times New Roman" w:hAnsi="Times New Roman"/>
                <w:sz w:val="24"/>
                <w:szCs w:val="24"/>
                <w:lang w:val="sr-Cyrl-RS"/>
              </w:rPr>
            </w:pPr>
            <w:r>
              <w:rPr>
                <w:rFonts w:ascii="Times New Roman" w:hAnsi="Times New Roman"/>
                <w:sz w:val="24"/>
                <w:szCs w:val="24"/>
                <w:lang w:val="sr-Cyrl-RS"/>
              </w:rPr>
              <w:t>Састанак са Тимом за обезбеђивање квалитета</w:t>
            </w:r>
          </w:p>
          <w:p w:rsidR="00C12FCF" w:rsidRDefault="00C12FCF" w:rsidP="008F2AC9">
            <w:pPr>
              <w:spacing w:after="0" w:line="240" w:lineRule="auto"/>
              <w:rPr>
                <w:rFonts w:ascii="Times New Roman" w:hAnsi="Times New Roman"/>
                <w:sz w:val="24"/>
                <w:szCs w:val="24"/>
                <w:lang w:val="sr-Cyrl-RS"/>
              </w:rPr>
            </w:pPr>
            <w:r>
              <w:rPr>
                <w:rFonts w:ascii="Times New Roman" w:hAnsi="Times New Roman"/>
                <w:sz w:val="24"/>
                <w:szCs w:val="24"/>
                <w:lang w:val="sr-Cyrl-RS"/>
              </w:rPr>
              <w:t>Разматрање Смерница Министарства, давање предлога</w:t>
            </w:r>
          </w:p>
        </w:tc>
        <w:tc>
          <w:tcPr>
            <w:tcW w:w="2075" w:type="dxa"/>
            <w:tcBorders>
              <w:top w:val="single" w:sz="4" w:space="0" w:color="auto"/>
              <w:left w:val="single" w:sz="4" w:space="0" w:color="auto"/>
              <w:bottom w:val="single" w:sz="4" w:space="0" w:color="auto"/>
              <w:right w:val="single" w:sz="4" w:space="0" w:color="auto"/>
            </w:tcBorders>
          </w:tcPr>
          <w:p w:rsidR="00C12FCF" w:rsidRDefault="00C12FCF" w:rsidP="008F2AC9">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Директор, </w:t>
            </w:r>
          </w:p>
          <w:p w:rsidR="00C12FCF" w:rsidRDefault="00C12FCF" w:rsidP="008F2AC9">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Чланови тима, </w:t>
            </w:r>
          </w:p>
          <w:p w:rsidR="00C12FCF" w:rsidRDefault="00C12FCF" w:rsidP="008F2AC9">
            <w:pPr>
              <w:spacing w:after="0" w:line="240" w:lineRule="auto"/>
              <w:rPr>
                <w:rFonts w:ascii="Times New Roman" w:hAnsi="Times New Roman"/>
                <w:sz w:val="24"/>
                <w:szCs w:val="24"/>
                <w:lang w:val="sr-Cyrl-RS"/>
              </w:rPr>
            </w:pPr>
            <w:r>
              <w:rPr>
                <w:rFonts w:ascii="Times New Roman" w:hAnsi="Times New Roman"/>
                <w:sz w:val="24"/>
                <w:szCs w:val="24"/>
                <w:lang w:val="sr-Cyrl-RS"/>
              </w:rPr>
              <w:t>Тим за обезбеђивање квалитета и развој установе</w:t>
            </w:r>
          </w:p>
        </w:tc>
        <w:tc>
          <w:tcPr>
            <w:tcW w:w="2070" w:type="dxa"/>
            <w:tcBorders>
              <w:top w:val="single" w:sz="4" w:space="0" w:color="auto"/>
              <w:left w:val="single" w:sz="4" w:space="0" w:color="auto"/>
              <w:bottom w:val="single" w:sz="4" w:space="0" w:color="auto"/>
              <w:right w:val="single" w:sz="4" w:space="0" w:color="auto"/>
            </w:tcBorders>
          </w:tcPr>
          <w:p w:rsidR="00C12FCF" w:rsidRDefault="00C12FCF" w:rsidP="008F2AC9">
            <w:pPr>
              <w:spacing w:after="0" w:line="240" w:lineRule="auto"/>
              <w:rPr>
                <w:rFonts w:ascii="Times New Roman" w:hAnsi="Times New Roman"/>
                <w:sz w:val="24"/>
                <w:szCs w:val="24"/>
                <w:lang w:val="sr-Cyrl-RS"/>
              </w:rPr>
            </w:pPr>
            <w:r>
              <w:rPr>
                <w:rFonts w:ascii="Times New Roman" w:hAnsi="Times New Roman"/>
                <w:sz w:val="24"/>
                <w:szCs w:val="24"/>
                <w:lang w:val="sr-Cyrl-RS"/>
              </w:rPr>
              <w:t>Септембар</w:t>
            </w:r>
          </w:p>
        </w:tc>
        <w:tc>
          <w:tcPr>
            <w:tcW w:w="2250" w:type="dxa"/>
            <w:tcBorders>
              <w:top w:val="single" w:sz="4" w:space="0" w:color="auto"/>
              <w:left w:val="single" w:sz="4" w:space="0" w:color="auto"/>
              <w:bottom w:val="single" w:sz="4" w:space="0" w:color="auto"/>
              <w:right w:val="single" w:sz="4" w:space="0" w:color="auto"/>
            </w:tcBorders>
          </w:tcPr>
          <w:p w:rsidR="00C12FCF" w:rsidRPr="00C12FCF" w:rsidRDefault="00C12FCF" w:rsidP="008F2AC9">
            <w:pPr>
              <w:rPr>
                <w:rFonts w:ascii="Times New Roman" w:hAnsi="Times New Roman"/>
                <w:sz w:val="24"/>
                <w:szCs w:val="24"/>
                <w:lang w:val="sr-Cyrl-RS"/>
              </w:rPr>
            </w:pPr>
            <w:r>
              <w:rPr>
                <w:rFonts w:ascii="Times New Roman" w:hAnsi="Times New Roman"/>
                <w:sz w:val="24"/>
                <w:szCs w:val="24"/>
                <w:lang w:val="sr-Cyrl-RS"/>
              </w:rPr>
              <w:t>+</w:t>
            </w:r>
          </w:p>
        </w:tc>
      </w:tr>
      <w:tr w:rsidR="00C12FCF" w:rsidTr="008F2AC9">
        <w:trPr>
          <w:jc w:val="center"/>
        </w:trPr>
        <w:tc>
          <w:tcPr>
            <w:tcW w:w="1795"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eastAsia="Calibri" w:hAnsi="Times New Roman" w:cs="Times New Roman"/>
                <w:sz w:val="24"/>
                <w:szCs w:val="24"/>
              </w:rPr>
            </w:pPr>
            <w:r>
              <w:rPr>
                <w:rFonts w:ascii="Times New Roman" w:hAnsi="Times New Roman"/>
                <w:sz w:val="24"/>
                <w:szCs w:val="24"/>
              </w:rPr>
              <w:t>Договор око начина вођења евиденције на нивоу школе</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lang w:val="sr-Cyrl-CS"/>
              </w:rPr>
              <w:t>Договор око изгледа и начина вођења е</w:t>
            </w:r>
            <w:r>
              <w:rPr>
                <w:rFonts w:ascii="Times New Roman" w:hAnsi="Times New Roman"/>
                <w:sz w:val="24"/>
                <w:szCs w:val="24"/>
              </w:rPr>
              <w:t>виденција</w:t>
            </w:r>
          </w:p>
        </w:tc>
        <w:tc>
          <w:tcPr>
            <w:tcW w:w="2075"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 xml:space="preserve">Септембар </w:t>
            </w:r>
          </w:p>
        </w:tc>
        <w:tc>
          <w:tcPr>
            <w:tcW w:w="2250" w:type="dxa"/>
            <w:tcBorders>
              <w:top w:val="single" w:sz="4" w:space="0" w:color="auto"/>
              <w:left w:val="single" w:sz="4" w:space="0" w:color="auto"/>
              <w:bottom w:val="single" w:sz="4" w:space="0" w:color="auto"/>
              <w:right w:val="single" w:sz="4" w:space="0" w:color="auto"/>
            </w:tcBorders>
            <w:hideMark/>
          </w:tcPr>
          <w:p w:rsidR="00C12FCF" w:rsidRPr="00C12FCF" w:rsidRDefault="00C12FCF" w:rsidP="008F2AC9">
            <w:pPr>
              <w:rPr>
                <w:rFonts w:ascii="Times New Roman" w:hAnsi="Times New Roman"/>
                <w:sz w:val="24"/>
                <w:szCs w:val="24"/>
                <w:lang w:val="sr-Cyrl-RS"/>
              </w:rPr>
            </w:pPr>
            <w:r>
              <w:rPr>
                <w:rFonts w:ascii="Times New Roman" w:hAnsi="Times New Roman"/>
                <w:sz w:val="24"/>
                <w:szCs w:val="24"/>
                <w:lang w:val="sr-Cyrl-RS"/>
              </w:rPr>
              <w:t>+</w:t>
            </w:r>
          </w:p>
        </w:tc>
      </w:tr>
      <w:tr w:rsidR="00C12FCF" w:rsidTr="008F2AC9">
        <w:trPr>
          <w:jc w:val="center"/>
        </w:trPr>
        <w:tc>
          <w:tcPr>
            <w:tcW w:w="1795"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eastAsia="Calibri" w:hAnsi="Times New Roman" w:cs="Times New Roman"/>
                <w:sz w:val="24"/>
                <w:szCs w:val="24"/>
              </w:rPr>
            </w:pPr>
            <w:r>
              <w:rPr>
                <w:rFonts w:ascii="Times New Roman" w:hAnsi="Times New Roman"/>
                <w:sz w:val="24"/>
                <w:szCs w:val="24"/>
              </w:rPr>
              <w:t>Праћење и евидентирање на нивоу школе</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lang w:val="sr-Cyrl-CS"/>
              </w:rPr>
            </w:pPr>
            <w:r>
              <w:rPr>
                <w:rFonts w:ascii="Times New Roman" w:hAnsi="Times New Roman"/>
                <w:sz w:val="24"/>
                <w:szCs w:val="24"/>
              </w:rPr>
              <w:t xml:space="preserve">Евиденција </w:t>
            </w:r>
          </w:p>
        </w:tc>
        <w:tc>
          <w:tcPr>
            <w:tcW w:w="2075"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Током године</w:t>
            </w:r>
          </w:p>
        </w:tc>
        <w:tc>
          <w:tcPr>
            <w:tcW w:w="2250" w:type="dxa"/>
            <w:tcBorders>
              <w:top w:val="single" w:sz="4" w:space="0" w:color="auto"/>
              <w:left w:val="single" w:sz="4" w:space="0" w:color="auto"/>
              <w:bottom w:val="single" w:sz="4" w:space="0" w:color="auto"/>
              <w:right w:val="single" w:sz="4" w:space="0" w:color="auto"/>
            </w:tcBorders>
            <w:hideMark/>
          </w:tcPr>
          <w:p w:rsidR="00C12FCF" w:rsidRPr="00C12FCF" w:rsidRDefault="00C12FCF" w:rsidP="008F2AC9">
            <w:pPr>
              <w:rPr>
                <w:rFonts w:ascii="Times New Roman" w:hAnsi="Times New Roman"/>
                <w:sz w:val="24"/>
                <w:szCs w:val="24"/>
                <w:lang w:val="sr-Cyrl-RS"/>
              </w:rPr>
            </w:pPr>
            <w:r>
              <w:rPr>
                <w:rFonts w:ascii="Times New Roman" w:hAnsi="Times New Roman"/>
                <w:sz w:val="24"/>
                <w:szCs w:val="24"/>
                <w:lang w:val="sr-Cyrl-RS"/>
              </w:rPr>
              <w:t>+</w:t>
            </w:r>
          </w:p>
        </w:tc>
      </w:tr>
      <w:tr w:rsidR="00C12FCF" w:rsidTr="008F2AC9">
        <w:trPr>
          <w:jc w:val="center"/>
        </w:trPr>
        <w:tc>
          <w:tcPr>
            <w:tcW w:w="1795" w:type="dxa"/>
            <w:tcBorders>
              <w:top w:val="single" w:sz="4" w:space="0" w:color="auto"/>
              <w:left w:val="single" w:sz="4" w:space="0" w:color="auto"/>
              <w:bottom w:val="single" w:sz="4" w:space="0" w:color="auto"/>
              <w:right w:val="single" w:sz="4" w:space="0" w:color="auto"/>
            </w:tcBorders>
          </w:tcPr>
          <w:p w:rsidR="00C12FCF" w:rsidRPr="003B6448" w:rsidRDefault="00C12FCF" w:rsidP="008F2AC9">
            <w:pPr>
              <w:spacing w:after="0" w:line="240" w:lineRule="auto"/>
              <w:rPr>
                <w:rFonts w:ascii="Times New Roman" w:hAnsi="Times New Roman"/>
                <w:sz w:val="24"/>
                <w:szCs w:val="24"/>
                <w:lang w:val="sr-Cyrl-RS"/>
              </w:rPr>
            </w:pPr>
            <w:r>
              <w:rPr>
                <w:rFonts w:ascii="Times New Roman" w:hAnsi="Times New Roman"/>
                <w:sz w:val="24"/>
                <w:szCs w:val="24"/>
                <w:lang w:val="sr-Cyrl-RS"/>
              </w:rPr>
              <w:t>Предавање о интерном стручном усавршавању – разјашњавање нејасноћа</w:t>
            </w:r>
          </w:p>
        </w:tc>
        <w:tc>
          <w:tcPr>
            <w:tcW w:w="2070" w:type="dxa"/>
            <w:tcBorders>
              <w:top w:val="single" w:sz="4" w:space="0" w:color="auto"/>
              <w:left w:val="single" w:sz="4" w:space="0" w:color="auto"/>
              <w:bottom w:val="single" w:sz="4" w:space="0" w:color="auto"/>
              <w:right w:val="single" w:sz="4" w:space="0" w:color="auto"/>
            </w:tcBorders>
          </w:tcPr>
          <w:p w:rsidR="00C12FCF" w:rsidRPr="003B6448" w:rsidRDefault="00C12FCF" w:rsidP="008F2AC9">
            <w:pPr>
              <w:spacing w:after="0" w:line="240" w:lineRule="auto"/>
              <w:rPr>
                <w:rFonts w:ascii="Times New Roman" w:hAnsi="Times New Roman"/>
                <w:sz w:val="24"/>
                <w:szCs w:val="24"/>
                <w:lang w:val="sr-Cyrl-RS"/>
              </w:rPr>
            </w:pPr>
            <w:r>
              <w:rPr>
                <w:rFonts w:ascii="Times New Roman" w:hAnsi="Times New Roman"/>
                <w:sz w:val="24"/>
                <w:szCs w:val="24"/>
                <w:lang w:val="sr-Cyrl-RS"/>
              </w:rPr>
              <w:t>Планирање и реализација</w:t>
            </w:r>
          </w:p>
        </w:tc>
        <w:tc>
          <w:tcPr>
            <w:tcW w:w="2075" w:type="dxa"/>
            <w:tcBorders>
              <w:top w:val="single" w:sz="4" w:space="0" w:color="auto"/>
              <w:left w:val="single" w:sz="4" w:space="0" w:color="auto"/>
              <w:bottom w:val="single" w:sz="4" w:space="0" w:color="auto"/>
              <w:right w:val="single" w:sz="4" w:space="0" w:color="auto"/>
            </w:tcBorders>
          </w:tcPr>
          <w:p w:rsidR="00C12FCF" w:rsidRPr="003B6448" w:rsidRDefault="00C12FCF" w:rsidP="008F2AC9">
            <w:pPr>
              <w:spacing w:after="0" w:line="240" w:lineRule="auto"/>
              <w:rPr>
                <w:rFonts w:ascii="Times New Roman" w:hAnsi="Times New Roman"/>
                <w:sz w:val="24"/>
                <w:szCs w:val="24"/>
                <w:lang w:val="sr-Cyrl-RS"/>
              </w:rPr>
            </w:pPr>
            <w:r>
              <w:rPr>
                <w:rFonts w:ascii="Times New Roman" w:hAnsi="Times New Roman"/>
                <w:sz w:val="24"/>
                <w:szCs w:val="24"/>
                <w:lang w:val="sr-Cyrl-RS"/>
              </w:rPr>
              <w:t>Чланови тима</w:t>
            </w:r>
          </w:p>
        </w:tc>
        <w:tc>
          <w:tcPr>
            <w:tcW w:w="2070" w:type="dxa"/>
            <w:tcBorders>
              <w:top w:val="single" w:sz="4" w:space="0" w:color="auto"/>
              <w:left w:val="single" w:sz="4" w:space="0" w:color="auto"/>
              <w:bottom w:val="single" w:sz="4" w:space="0" w:color="auto"/>
              <w:right w:val="single" w:sz="4" w:space="0" w:color="auto"/>
            </w:tcBorders>
          </w:tcPr>
          <w:p w:rsidR="00C12FCF" w:rsidRPr="003B6448" w:rsidRDefault="00C12FCF" w:rsidP="008F2AC9">
            <w:pPr>
              <w:spacing w:after="0" w:line="240" w:lineRule="auto"/>
              <w:rPr>
                <w:rFonts w:ascii="Times New Roman" w:hAnsi="Times New Roman"/>
                <w:sz w:val="24"/>
                <w:szCs w:val="24"/>
                <w:lang w:val="sr-Cyrl-RS"/>
              </w:rPr>
            </w:pPr>
            <w:r>
              <w:rPr>
                <w:rFonts w:ascii="Times New Roman" w:hAnsi="Times New Roman"/>
                <w:sz w:val="24"/>
                <w:szCs w:val="24"/>
                <w:lang w:val="sr-Cyrl-RS"/>
              </w:rPr>
              <w:t>Новембар</w:t>
            </w:r>
          </w:p>
        </w:tc>
        <w:tc>
          <w:tcPr>
            <w:tcW w:w="2250" w:type="dxa"/>
            <w:tcBorders>
              <w:top w:val="single" w:sz="4" w:space="0" w:color="auto"/>
              <w:left w:val="single" w:sz="4" w:space="0" w:color="auto"/>
              <w:bottom w:val="single" w:sz="4" w:space="0" w:color="auto"/>
              <w:right w:val="single" w:sz="4" w:space="0" w:color="auto"/>
            </w:tcBorders>
          </w:tcPr>
          <w:p w:rsidR="00C12FCF" w:rsidRPr="00C12FCF" w:rsidRDefault="00C12FCF" w:rsidP="008F2AC9">
            <w:pPr>
              <w:rPr>
                <w:rFonts w:ascii="Times New Roman" w:hAnsi="Times New Roman"/>
                <w:sz w:val="24"/>
                <w:szCs w:val="24"/>
                <w:lang w:val="sr-Cyrl-RS"/>
              </w:rPr>
            </w:pPr>
            <w:r>
              <w:rPr>
                <w:rFonts w:ascii="Times New Roman" w:hAnsi="Times New Roman"/>
                <w:sz w:val="24"/>
                <w:szCs w:val="24"/>
                <w:lang w:val="sr-Cyrl-RS"/>
              </w:rPr>
              <w:t>-</w:t>
            </w:r>
          </w:p>
        </w:tc>
      </w:tr>
      <w:tr w:rsidR="00C12FCF" w:rsidTr="008F2AC9">
        <w:trPr>
          <w:jc w:val="center"/>
        </w:trPr>
        <w:tc>
          <w:tcPr>
            <w:tcW w:w="1795"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eastAsia="Calibri" w:hAnsi="Times New Roman" w:cs="Times New Roman"/>
                <w:sz w:val="24"/>
                <w:szCs w:val="24"/>
              </w:rPr>
            </w:pPr>
            <w:r>
              <w:rPr>
                <w:rFonts w:ascii="Times New Roman" w:hAnsi="Times New Roman"/>
                <w:sz w:val="24"/>
                <w:szCs w:val="24"/>
              </w:rPr>
              <w:t xml:space="preserve">Предаја извештаја о остварености </w:t>
            </w:r>
            <w:r>
              <w:rPr>
                <w:rFonts w:ascii="Times New Roman" w:hAnsi="Times New Roman"/>
                <w:sz w:val="24"/>
                <w:szCs w:val="24"/>
              </w:rPr>
              <w:lastRenderedPageBreak/>
              <w:t>личног плана за прво полугодиште</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lastRenderedPageBreak/>
              <w:t>Појединачни извештаји</w:t>
            </w:r>
          </w:p>
        </w:tc>
        <w:tc>
          <w:tcPr>
            <w:tcW w:w="2075"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Чланови тима, наставно особље</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 xml:space="preserve">Децембар </w:t>
            </w:r>
          </w:p>
        </w:tc>
        <w:tc>
          <w:tcPr>
            <w:tcW w:w="2250" w:type="dxa"/>
            <w:tcBorders>
              <w:top w:val="single" w:sz="4" w:space="0" w:color="auto"/>
              <w:left w:val="single" w:sz="4" w:space="0" w:color="auto"/>
              <w:bottom w:val="single" w:sz="4" w:space="0" w:color="auto"/>
              <w:right w:val="single" w:sz="4" w:space="0" w:color="auto"/>
            </w:tcBorders>
            <w:hideMark/>
          </w:tcPr>
          <w:p w:rsidR="00C12FCF" w:rsidRPr="00C12FCF" w:rsidRDefault="00C12FCF" w:rsidP="008F2AC9">
            <w:pPr>
              <w:rPr>
                <w:rFonts w:ascii="Times New Roman" w:hAnsi="Times New Roman"/>
                <w:sz w:val="24"/>
                <w:szCs w:val="24"/>
                <w:lang w:val="sr-Cyrl-RS"/>
              </w:rPr>
            </w:pPr>
            <w:r>
              <w:rPr>
                <w:rFonts w:ascii="Times New Roman" w:hAnsi="Times New Roman"/>
                <w:sz w:val="24"/>
                <w:szCs w:val="24"/>
                <w:lang w:val="sr-Cyrl-RS"/>
              </w:rPr>
              <w:t>+</w:t>
            </w:r>
          </w:p>
        </w:tc>
      </w:tr>
      <w:tr w:rsidR="00C12FCF" w:rsidTr="008F2AC9">
        <w:trPr>
          <w:jc w:val="center"/>
        </w:trPr>
        <w:tc>
          <w:tcPr>
            <w:tcW w:w="1795"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eastAsia="Calibri" w:hAnsi="Times New Roman" w:cs="Times New Roman"/>
                <w:sz w:val="24"/>
                <w:szCs w:val="24"/>
              </w:rPr>
            </w:pPr>
            <w:r>
              <w:rPr>
                <w:rFonts w:ascii="Times New Roman" w:hAnsi="Times New Roman"/>
                <w:sz w:val="24"/>
                <w:szCs w:val="24"/>
              </w:rPr>
              <w:t>Израда извештаја тима о реализацији годишњег плана стручног усавршавања за прво полугодиште</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Писани извештаји Педагошком колегијуму, Школском одбору</w:t>
            </w:r>
          </w:p>
        </w:tc>
        <w:tc>
          <w:tcPr>
            <w:tcW w:w="2075"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 xml:space="preserve">Децембар </w:t>
            </w:r>
          </w:p>
        </w:tc>
        <w:tc>
          <w:tcPr>
            <w:tcW w:w="2250" w:type="dxa"/>
            <w:tcBorders>
              <w:top w:val="single" w:sz="4" w:space="0" w:color="auto"/>
              <w:left w:val="single" w:sz="4" w:space="0" w:color="auto"/>
              <w:bottom w:val="single" w:sz="4" w:space="0" w:color="auto"/>
              <w:right w:val="single" w:sz="4" w:space="0" w:color="auto"/>
            </w:tcBorders>
            <w:hideMark/>
          </w:tcPr>
          <w:p w:rsidR="00C12FCF" w:rsidRPr="00C12FCF" w:rsidRDefault="00C12FCF" w:rsidP="008F2AC9">
            <w:pPr>
              <w:rPr>
                <w:rFonts w:ascii="Times New Roman" w:hAnsi="Times New Roman"/>
                <w:sz w:val="24"/>
                <w:szCs w:val="24"/>
                <w:lang w:val="sr-Cyrl-RS"/>
              </w:rPr>
            </w:pPr>
            <w:r>
              <w:rPr>
                <w:rFonts w:ascii="Times New Roman" w:hAnsi="Times New Roman"/>
                <w:sz w:val="24"/>
                <w:szCs w:val="24"/>
                <w:lang w:val="sr-Cyrl-RS"/>
              </w:rPr>
              <w:t>+</w:t>
            </w:r>
          </w:p>
        </w:tc>
      </w:tr>
      <w:tr w:rsidR="00C12FCF" w:rsidTr="008F2AC9">
        <w:trPr>
          <w:jc w:val="center"/>
        </w:trPr>
        <w:tc>
          <w:tcPr>
            <w:tcW w:w="1795"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eastAsia="Calibri" w:hAnsi="Times New Roman" w:cs="Times New Roman"/>
                <w:sz w:val="24"/>
                <w:szCs w:val="24"/>
              </w:rPr>
            </w:pPr>
            <w:r>
              <w:rPr>
                <w:rFonts w:ascii="Times New Roman" w:hAnsi="Times New Roman"/>
                <w:sz w:val="24"/>
                <w:szCs w:val="24"/>
              </w:rPr>
              <w:t>Похађање програма обуке везаних за стручно усавршавање</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Програм обуке</w:t>
            </w:r>
          </w:p>
        </w:tc>
        <w:tc>
          <w:tcPr>
            <w:tcW w:w="2075"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tcPr>
          <w:p w:rsidR="00C12FCF" w:rsidRDefault="00C12FCF" w:rsidP="008F2AC9">
            <w:pPr>
              <w:spacing w:after="0" w:line="240" w:lineRule="auto"/>
              <w:rPr>
                <w:rFonts w:ascii="Times New Roman" w:hAnsi="Times New Roman"/>
                <w:sz w:val="24"/>
                <w:szCs w:val="24"/>
                <w:lang w:val="sr-Cyrl-CS"/>
              </w:rPr>
            </w:pPr>
            <w:r>
              <w:rPr>
                <w:rFonts w:ascii="Times New Roman" w:hAnsi="Times New Roman"/>
                <w:sz w:val="24"/>
                <w:szCs w:val="24"/>
              </w:rPr>
              <w:t>Током године</w:t>
            </w:r>
            <w:r>
              <w:rPr>
                <w:rFonts w:ascii="Times New Roman" w:hAnsi="Times New Roman"/>
                <w:sz w:val="24"/>
                <w:szCs w:val="24"/>
                <w:lang w:val="sr-Cyrl-CS"/>
              </w:rPr>
              <w:t xml:space="preserve">    </w:t>
            </w:r>
          </w:p>
          <w:p w:rsidR="00C12FCF" w:rsidRDefault="00C12FCF" w:rsidP="008F2AC9">
            <w:pPr>
              <w:spacing w:after="0" w:line="240" w:lineRule="auto"/>
              <w:rPr>
                <w:rFonts w:ascii="Times New Roman" w:hAnsi="Times New Roman"/>
                <w:sz w:val="24"/>
                <w:szCs w:val="24"/>
                <w:lang w:val="sr-Cyrl-CS"/>
              </w:rPr>
            </w:pPr>
          </w:p>
          <w:p w:rsidR="00C12FCF" w:rsidRDefault="00C12FCF" w:rsidP="008F2AC9">
            <w:pPr>
              <w:spacing w:after="0" w:line="240" w:lineRule="auto"/>
              <w:rPr>
                <w:rFonts w:ascii="Times New Roman" w:hAnsi="Times New Roman"/>
                <w:sz w:val="24"/>
                <w:szCs w:val="24"/>
              </w:rPr>
            </w:pPr>
          </w:p>
          <w:p w:rsidR="00C12FCF" w:rsidRDefault="00C12FCF" w:rsidP="008F2AC9">
            <w:p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     </w:t>
            </w:r>
          </w:p>
          <w:p w:rsidR="00C12FCF" w:rsidRDefault="00C12FCF" w:rsidP="008F2AC9">
            <w:p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           </w:t>
            </w:r>
          </w:p>
        </w:tc>
        <w:tc>
          <w:tcPr>
            <w:tcW w:w="2250" w:type="dxa"/>
            <w:tcBorders>
              <w:top w:val="single" w:sz="4" w:space="0" w:color="auto"/>
              <w:left w:val="single" w:sz="4" w:space="0" w:color="auto"/>
              <w:bottom w:val="single" w:sz="4" w:space="0" w:color="auto"/>
              <w:right w:val="single" w:sz="4" w:space="0" w:color="auto"/>
            </w:tcBorders>
            <w:hideMark/>
          </w:tcPr>
          <w:p w:rsidR="00C12FCF" w:rsidRDefault="00C12FCF" w:rsidP="008F2AC9">
            <w:pPr>
              <w:rPr>
                <w:rFonts w:ascii="Times New Roman" w:hAnsi="Times New Roman"/>
                <w:sz w:val="24"/>
                <w:szCs w:val="24"/>
                <w:lang w:val="sr-Cyrl-CS"/>
              </w:rPr>
            </w:pPr>
            <w:r>
              <w:rPr>
                <w:rFonts w:ascii="Times New Roman" w:hAnsi="Times New Roman"/>
                <w:sz w:val="24"/>
                <w:szCs w:val="24"/>
                <w:lang w:val="sr-Cyrl-CS"/>
              </w:rPr>
              <w:t>+</w:t>
            </w:r>
          </w:p>
        </w:tc>
      </w:tr>
      <w:tr w:rsidR="00C12FCF" w:rsidTr="008F2AC9">
        <w:trPr>
          <w:jc w:val="center"/>
        </w:trPr>
        <w:tc>
          <w:tcPr>
            <w:tcW w:w="1795" w:type="dxa"/>
            <w:tcBorders>
              <w:top w:val="single" w:sz="4" w:space="0" w:color="auto"/>
              <w:left w:val="single" w:sz="4" w:space="0" w:color="auto"/>
              <w:bottom w:val="single" w:sz="4" w:space="0" w:color="auto"/>
              <w:right w:val="single" w:sz="4" w:space="0" w:color="auto"/>
            </w:tcBorders>
          </w:tcPr>
          <w:p w:rsidR="00C12FCF" w:rsidRDefault="00C12FCF" w:rsidP="008F2AC9">
            <w:pPr>
              <w:spacing w:after="0" w:line="240" w:lineRule="auto"/>
              <w:rPr>
                <w:rFonts w:ascii="Times New Roman" w:eastAsia="Times New Roman" w:hAnsi="Times New Roman" w:cs="Times New Roman"/>
                <w:sz w:val="24"/>
                <w:szCs w:val="24"/>
              </w:rPr>
            </w:pPr>
            <w:r>
              <w:rPr>
                <w:rFonts w:ascii="Times New Roman" w:eastAsia="Times New Roman" w:hAnsi="Times New Roman"/>
                <w:sz w:val="24"/>
                <w:szCs w:val="24"/>
              </w:rPr>
              <w:t>Праћење стручне литературе</w:t>
            </w:r>
          </w:p>
          <w:p w:rsidR="00C12FCF" w:rsidRDefault="00C12FCF" w:rsidP="008F2AC9">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и заједничка анализа појединих делова (чланка </w:t>
            </w:r>
          </w:p>
          <w:p w:rsidR="00C12FCF" w:rsidRPr="00892457" w:rsidRDefault="00C12FCF" w:rsidP="008F2AC9">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,задатака) </w:t>
            </w:r>
          </w:p>
        </w:tc>
        <w:tc>
          <w:tcPr>
            <w:tcW w:w="2070" w:type="dxa"/>
            <w:tcBorders>
              <w:top w:val="single" w:sz="4" w:space="0" w:color="auto"/>
              <w:left w:val="single" w:sz="4" w:space="0" w:color="auto"/>
              <w:bottom w:val="single" w:sz="4" w:space="0" w:color="auto"/>
              <w:right w:val="single" w:sz="4" w:space="0" w:color="auto"/>
            </w:tcBorders>
          </w:tcPr>
          <w:p w:rsidR="00C12FCF" w:rsidRPr="00C5380C" w:rsidRDefault="00C12FCF" w:rsidP="008F2AC9">
            <w:pPr>
              <w:spacing w:after="0" w:line="240" w:lineRule="auto"/>
              <w:rPr>
                <w:rFonts w:ascii="Times New Roman" w:hAnsi="Times New Roman"/>
                <w:sz w:val="24"/>
                <w:szCs w:val="24"/>
                <w:lang w:val="sr-Cyrl-RS"/>
              </w:rPr>
            </w:pPr>
            <w:r>
              <w:rPr>
                <w:rFonts w:ascii="Times New Roman" w:hAnsi="Times New Roman"/>
                <w:sz w:val="24"/>
                <w:szCs w:val="24"/>
                <w:lang w:val="sr-Cyrl-RS"/>
              </w:rPr>
              <w:t>Праћење литературе везане за професионални развој</w:t>
            </w:r>
          </w:p>
        </w:tc>
        <w:tc>
          <w:tcPr>
            <w:tcW w:w="2075"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Током године</w:t>
            </w:r>
            <w:r>
              <w:rPr>
                <w:rFonts w:ascii="Times New Roman" w:hAnsi="Times New Roman"/>
                <w:sz w:val="24"/>
                <w:szCs w:val="24"/>
                <w:lang w:val="sr-Cyrl-CS"/>
              </w:rPr>
              <w:t xml:space="preserve">    </w:t>
            </w:r>
          </w:p>
        </w:tc>
        <w:tc>
          <w:tcPr>
            <w:tcW w:w="2250" w:type="dxa"/>
            <w:tcBorders>
              <w:top w:val="single" w:sz="4" w:space="0" w:color="auto"/>
              <w:left w:val="single" w:sz="4" w:space="0" w:color="auto"/>
              <w:bottom w:val="single" w:sz="4" w:space="0" w:color="auto"/>
              <w:right w:val="single" w:sz="4" w:space="0" w:color="auto"/>
            </w:tcBorders>
            <w:hideMark/>
          </w:tcPr>
          <w:p w:rsidR="00C12FCF" w:rsidRPr="00C12FCF" w:rsidRDefault="00C12FCF" w:rsidP="008F2AC9">
            <w:pPr>
              <w:rPr>
                <w:rFonts w:ascii="Times New Roman" w:hAnsi="Times New Roman"/>
                <w:sz w:val="24"/>
                <w:szCs w:val="24"/>
                <w:lang w:val="sr-Cyrl-RS"/>
              </w:rPr>
            </w:pPr>
            <w:r>
              <w:rPr>
                <w:rFonts w:ascii="Times New Roman" w:hAnsi="Times New Roman"/>
                <w:sz w:val="24"/>
                <w:szCs w:val="24"/>
                <w:lang w:val="sr-Cyrl-RS"/>
              </w:rPr>
              <w:t>+</w:t>
            </w:r>
          </w:p>
        </w:tc>
      </w:tr>
      <w:tr w:rsidR="00C12FCF" w:rsidTr="008F2AC9">
        <w:trPr>
          <w:jc w:val="center"/>
        </w:trPr>
        <w:tc>
          <w:tcPr>
            <w:tcW w:w="1795" w:type="dxa"/>
            <w:tcBorders>
              <w:top w:val="single" w:sz="4" w:space="0" w:color="auto"/>
              <w:left w:val="single" w:sz="4" w:space="0" w:color="auto"/>
              <w:bottom w:val="single" w:sz="4" w:space="0" w:color="auto"/>
              <w:right w:val="single" w:sz="4" w:space="0" w:color="auto"/>
            </w:tcBorders>
          </w:tcPr>
          <w:p w:rsidR="00C12FCF" w:rsidRPr="00892457" w:rsidRDefault="00C12FCF" w:rsidP="008F2AC9">
            <w:pPr>
              <w:spacing w:after="0" w:line="240" w:lineRule="auto"/>
              <w:rPr>
                <w:rFonts w:ascii="Times New Roman" w:eastAsia="Times New Roman" w:hAnsi="Times New Roman" w:cs="Times New Roman"/>
                <w:sz w:val="24"/>
                <w:szCs w:val="24"/>
              </w:rPr>
            </w:pPr>
            <w:r>
              <w:rPr>
                <w:rFonts w:ascii="Times New Roman" w:eastAsia="Times New Roman" w:hAnsi="Times New Roman"/>
                <w:sz w:val="24"/>
                <w:szCs w:val="24"/>
              </w:rPr>
              <w:t>Сарадња са Факултетима у циљу побољшања наставе (током године)</w:t>
            </w:r>
          </w:p>
        </w:tc>
        <w:tc>
          <w:tcPr>
            <w:tcW w:w="2070" w:type="dxa"/>
            <w:tcBorders>
              <w:top w:val="single" w:sz="4" w:space="0" w:color="auto"/>
              <w:left w:val="single" w:sz="4" w:space="0" w:color="auto"/>
              <w:bottom w:val="single" w:sz="4" w:space="0" w:color="auto"/>
              <w:right w:val="single" w:sz="4" w:space="0" w:color="auto"/>
            </w:tcBorders>
          </w:tcPr>
          <w:p w:rsidR="00C12FCF" w:rsidRPr="00C5380C" w:rsidRDefault="00C12FCF" w:rsidP="008F2AC9">
            <w:pPr>
              <w:spacing w:after="0" w:line="240" w:lineRule="auto"/>
              <w:rPr>
                <w:rFonts w:ascii="Times New Roman" w:eastAsia="Calibri" w:hAnsi="Times New Roman"/>
                <w:sz w:val="24"/>
                <w:szCs w:val="24"/>
                <w:lang w:val="sr-Cyrl-RS"/>
              </w:rPr>
            </w:pPr>
            <w:r>
              <w:rPr>
                <w:rFonts w:ascii="Times New Roman" w:eastAsia="Calibri" w:hAnsi="Times New Roman"/>
                <w:sz w:val="24"/>
                <w:szCs w:val="24"/>
                <w:lang w:val="sr-Cyrl-RS"/>
              </w:rPr>
              <w:t>Сарадња и праћење сарадње</w:t>
            </w:r>
          </w:p>
        </w:tc>
        <w:tc>
          <w:tcPr>
            <w:tcW w:w="2075" w:type="dxa"/>
            <w:tcBorders>
              <w:top w:val="single" w:sz="4" w:space="0" w:color="auto"/>
              <w:left w:val="single" w:sz="4" w:space="0" w:color="auto"/>
              <w:bottom w:val="single" w:sz="4" w:space="0" w:color="auto"/>
              <w:right w:val="single" w:sz="4" w:space="0" w:color="auto"/>
            </w:tcBorders>
            <w:hideMark/>
          </w:tcPr>
          <w:p w:rsidR="00C12FCF" w:rsidRPr="00C5380C" w:rsidRDefault="00C12FCF" w:rsidP="008F2AC9">
            <w:pPr>
              <w:spacing w:after="0" w:line="240" w:lineRule="auto"/>
              <w:rPr>
                <w:rFonts w:ascii="Times New Roman" w:hAnsi="Times New Roman"/>
                <w:sz w:val="24"/>
                <w:szCs w:val="24"/>
                <w:lang w:val="sr-Cyrl-RS"/>
              </w:rPr>
            </w:pPr>
            <w:r>
              <w:rPr>
                <w:rFonts w:ascii="Times New Roman" w:hAnsi="Times New Roman"/>
                <w:sz w:val="24"/>
                <w:szCs w:val="24"/>
              </w:rPr>
              <w:t>Чланови тима</w:t>
            </w:r>
            <w:r>
              <w:rPr>
                <w:rFonts w:ascii="Times New Roman" w:hAnsi="Times New Roman"/>
                <w:sz w:val="24"/>
                <w:szCs w:val="24"/>
                <w:lang w:val="sr-Cyrl-RS"/>
              </w:rPr>
              <w:t>, сви наставници</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Током године</w:t>
            </w:r>
            <w:r>
              <w:rPr>
                <w:rFonts w:ascii="Times New Roman" w:hAnsi="Times New Roman"/>
                <w:sz w:val="24"/>
                <w:szCs w:val="24"/>
                <w:lang w:val="sr-Cyrl-CS"/>
              </w:rPr>
              <w:t xml:space="preserve">    </w:t>
            </w:r>
          </w:p>
        </w:tc>
        <w:tc>
          <w:tcPr>
            <w:tcW w:w="2250" w:type="dxa"/>
            <w:tcBorders>
              <w:top w:val="single" w:sz="4" w:space="0" w:color="auto"/>
              <w:left w:val="single" w:sz="4" w:space="0" w:color="auto"/>
              <w:bottom w:val="single" w:sz="4" w:space="0" w:color="auto"/>
              <w:right w:val="single" w:sz="4" w:space="0" w:color="auto"/>
            </w:tcBorders>
            <w:hideMark/>
          </w:tcPr>
          <w:p w:rsidR="00C12FCF" w:rsidRPr="00C12FCF" w:rsidRDefault="00C12FCF" w:rsidP="008F2AC9">
            <w:pPr>
              <w:rPr>
                <w:rFonts w:ascii="Times New Roman" w:hAnsi="Times New Roman"/>
                <w:sz w:val="24"/>
                <w:szCs w:val="24"/>
                <w:lang w:val="sr-Cyrl-RS"/>
              </w:rPr>
            </w:pPr>
            <w:r>
              <w:rPr>
                <w:rFonts w:ascii="Times New Roman" w:hAnsi="Times New Roman"/>
                <w:sz w:val="24"/>
                <w:szCs w:val="24"/>
                <w:lang w:val="sr-Cyrl-RS"/>
              </w:rPr>
              <w:t>-</w:t>
            </w:r>
          </w:p>
        </w:tc>
      </w:tr>
      <w:tr w:rsidR="00C12FCF" w:rsidTr="008F2AC9">
        <w:trPr>
          <w:jc w:val="center"/>
        </w:trPr>
        <w:tc>
          <w:tcPr>
            <w:tcW w:w="1795"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eastAsia="Calibri" w:hAnsi="Times New Roman" w:cs="Times New Roman"/>
                <w:sz w:val="24"/>
                <w:szCs w:val="24"/>
              </w:rPr>
            </w:pPr>
            <w:r>
              <w:rPr>
                <w:rFonts w:ascii="Times New Roman" w:hAnsi="Times New Roman"/>
                <w:sz w:val="24"/>
                <w:szCs w:val="24"/>
              </w:rPr>
              <w:t>Предаја извештаја о остварености личног плана за друго полугодиште</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Појединачни извештаји</w:t>
            </w:r>
          </w:p>
        </w:tc>
        <w:tc>
          <w:tcPr>
            <w:tcW w:w="2075"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 xml:space="preserve">Јун </w:t>
            </w:r>
          </w:p>
        </w:tc>
        <w:tc>
          <w:tcPr>
            <w:tcW w:w="2250" w:type="dxa"/>
            <w:tcBorders>
              <w:top w:val="single" w:sz="4" w:space="0" w:color="auto"/>
              <w:left w:val="single" w:sz="4" w:space="0" w:color="auto"/>
              <w:bottom w:val="single" w:sz="4" w:space="0" w:color="auto"/>
              <w:right w:val="single" w:sz="4" w:space="0" w:color="auto"/>
            </w:tcBorders>
            <w:hideMark/>
          </w:tcPr>
          <w:p w:rsidR="00C12FCF" w:rsidRPr="00C12FCF" w:rsidRDefault="00C12FCF" w:rsidP="008F2AC9">
            <w:pPr>
              <w:rPr>
                <w:rFonts w:ascii="Times New Roman" w:hAnsi="Times New Roman"/>
                <w:sz w:val="24"/>
                <w:szCs w:val="24"/>
                <w:lang w:val="sr-Cyrl-RS"/>
              </w:rPr>
            </w:pPr>
            <w:r>
              <w:rPr>
                <w:rFonts w:ascii="Times New Roman" w:hAnsi="Times New Roman"/>
                <w:sz w:val="24"/>
                <w:szCs w:val="24"/>
                <w:lang w:val="sr-Cyrl-RS"/>
              </w:rPr>
              <w:t>+</w:t>
            </w:r>
          </w:p>
        </w:tc>
      </w:tr>
      <w:tr w:rsidR="00C12FCF" w:rsidTr="008F2AC9">
        <w:trPr>
          <w:jc w:val="center"/>
        </w:trPr>
        <w:tc>
          <w:tcPr>
            <w:tcW w:w="1795"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eastAsia="Calibri" w:hAnsi="Times New Roman" w:cs="Times New Roman"/>
                <w:sz w:val="24"/>
                <w:szCs w:val="24"/>
              </w:rPr>
            </w:pPr>
            <w:r>
              <w:rPr>
                <w:rFonts w:ascii="Times New Roman" w:hAnsi="Times New Roman"/>
                <w:sz w:val="24"/>
                <w:szCs w:val="24"/>
              </w:rPr>
              <w:t>Израда извештаја тима о реализацији годишњег плана стручног усавршавања за друго полугодиште</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Писани извештаји Педагошком колегијуму, Школском одбору</w:t>
            </w:r>
          </w:p>
        </w:tc>
        <w:tc>
          <w:tcPr>
            <w:tcW w:w="2075"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rsidR="00C12FCF" w:rsidRDefault="00C12FCF" w:rsidP="008F2AC9">
            <w:pPr>
              <w:spacing w:after="0" w:line="240" w:lineRule="auto"/>
              <w:rPr>
                <w:rFonts w:ascii="Times New Roman" w:hAnsi="Times New Roman"/>
                <w:sz w:val="24"/>
                <w:szCs w:val="24"/>
              </w:rPr>
            </w:pPr>
            <w:r>
              <w:rPr>
                <w:rFonts w:ascii="Times New Roman" w:hAnsi="Times New Roman"/>
                <w:sz w:val="24"/>
                <w:szCs w:val="24"/>
              </w:rPr>
              <w:t xml:space="preserve">Јун </w:t>
            </w:r>
          </w:p>
        </w:tc>
        <w:tc>
          <w:tcPr>
            <w:tcW w:w="2250" w:type="dxa"/>
            <w:tcBorders>
              <w:top w:val="single" w:sz="4" w:space="0" w:color="auto"/>
              <w:left w:val="single" w:sz="4" w:space="0" w:color="auto"/>
              <w:bottom w:val="single" w:sz="4" w:space="0" w:color="auto"/>
              <w:right w:val="single" w:sz="4" w:space="0" w:color="auto"/>
            </w:tcBorders>
            <w:hideMark/>
          </w:tcPr>
          <w:p w:rsidR="00C12FCF" w:rsidRPr="00C12FCF" w:rsidRDefault="00C12FCF" w:rsidP="008F2AC9">
            <w:pPr>
              <w:rPr>
                <w:rFonts w:ascii="Times New Roman" w:hAnsi="Times New Roman"/>
                <w:sz w:val="24"/>
                <w:szCs w:val="24"/>
                <w:lang w:val="sr-Cyrl-RS"/>
              </w:rPr>
            </w:pPr>
            <w:r>
              <w:rPr>
                <w:rFonts w:ascii="Times New Roman" w:hAnsi="Times New Roman"/>
                <w:sz w:val="24"/>
                <w:szCs w:val="24"/>
                <w:lang w:val="sr-Cyrl-RS"/>
              </w:rPr>
              <w:t>+</w:t>
            </w:r>
          </w:p>
        </w:tc>
      </w:tr>
    </w:tbl>
    <w:p w:rsidR="00621B65" w:rsidRDefault="00621B65" w:rsidP="0008479F"/>
    <w:p w:rsidR="00621B65" w:rsidRPr="00621B65" w:rsidRDefault="00621B65" w:rsidP="002433B2">
      <w:pPr>
        <w:jc w:val="both"/>
        <w:rPr>
          <w:rFonts w:ascii="Times New Roman" w:hAnsi="Times New Roman"/>
          <w:sz w:val="24"/>
          <w:szCs w:val="24"/>
          <w:lang w:val="sr-Cyrl-RS"/>
        </w:rPr>
      </w:pPr>
      <w:r>
        <w:rPr>
          <w:rFonts w:ascii="Times New Roman" w:hAnsi="Times New Roman"/>
          <w:sz w:val="24"/>
          <w:szCs w:val="24"/>
          <w:lang w:val="sr-Cyrl-RS"/>
        </w:rPr>
        <w:t>Потребан је бољи механизам извештавања и праћења реализаци</w:t>
      </w:r>
      <w:r w:rsidR="00C77B24">
        <w:rPr>
          <w:rFonts w:ascii="Times New Roman" w:hAnsi="Times New Roman"/>
          <w:sz w:val="24"/>
          <w:szCs w:val="24"/>
          <w:lang w:val="sr-Cyrl-RS"/>
        </w:rPr>
        <w:t>је стручног усавршавања, најбоље</w:t>
      </w:r>
      <w:r>
        <w:rPr>
          <w:rFonts w:ascii="Times New Roman" w:hAnsi="Times New Roman"/>
          <w:sz w:val="24"/>
          <w:szCs w:val="24"/>
          <w:lang w:val="sr-Cyrl-RS"/>
        </w:rPr>
        <w:t xml:space="preserve">, одмах након реализоване активности. </w:t>
      </w:r>
    </w:p>
    <w:p w:rsidR="00F538F9" w:rsidRDefault="008F2AC9" w:rsidP="0008479F">
      <w:pPr>
        <w:rPr>
          <w:noProof/>
          <w:lang w:val="sr-Cyrl-RS"/>
        </w:rPr>
      </w:pPr>
      <w:hyperlink w:anchor="_Toc147249693" w:history="1">
        <w:r w:rsidR="00F538F9" w:rsidRPr="00F538F9">
          <w:rPr>
            <w:noProof/>
            <w:lang w:val="sr-Cyrl-RS"/>
          </w:rPr>
          <w:t xml:space="preserve">ГОДИШЊИ </w:t>
        </w:r>
        <w:r w:rsidR="00B7463D">
          <w:rPr>
            <w:noProof/>
            <w:lang w:val="sr-Cyrl-RS"/>
          </w:rPr>
          <w:t xml:space="preserve">ИЗВЕШТАЈ О РЕАЛИЗАЦИЈИ </w:t>
        </w:r>
        <w:r w:rsidR="00F538F9" w:rsidRPr="00F538F9">
          <w:rPr>
            <w:noProof/>
            <w:lang w:val="sr-Cyrl-RS"/>
          </w:rPr>
          <w:t>ПЛАН</w:t>
        </w:r>
        <w:r w:rsidR="00B7463D">
          <w:rPr>
            <w:noProof/>
            <w:lang w:val="sr-Cyrl-RS"/>
          </w:rPr>
          <w:t>ОВА</w:t>
        </w:r>
        <w:r w:rsidR="00F538F9" w:rsidRPr="00F538F9">
          <w:rPr>
            <w:noProof/>
            <w:lang w:val="sr-Cyrl-RS"/>
          </w:rPr>
          <w:t xml:space="preserve"> СТРУЧНОГ УСАВРШАВАЊА НА НИВОУ ШКОЛЕ</w:t>
        </w:r>
      </w:hyperlink>
    </w:p>
    <w:p w:rsidR="00CA7ED2" w:rsidRPr="00CA7ED2" w:rsidRDefault="00CA7ED2" w:rsidP="002433B2">
      <w:pPr>
        <w:jc w:val="both"/>
        <w:rPr>
          <w:rFonts w:ascii="Times New Roman" w:hAnsi="Times New Roman"/>
          <w:sz w:val="24"/>
          <w:szCs w:val="24"/>
          <w:lang w:val="sr-Latn-RS"/>
        </w:rPr>
      </w:pPr>
      <w:r w:rsidRPr="00CA7ED2">
        <w:rPr>
          <w:rFonts w:ascii="Times New Roman" w:hAnsi="Times New Roman"/>
          <w:sz w:val="24"/>
          <w:szCs w:val="24"/>
          <w:lang w:val="sr-Latn-RS"/>
        </w:rPr>
        <w:lastRenderedPageBreak/>
        <w:t xml:space="preserve">Годишњи извештај о стручном усавршавању наставника доставља се на увид Педагошком колегијуму и Тиму за обезбеђивање квалитета и развој установе, као и Школском одбору. </w:t>
      </w:r>
    </w:p>
    <w:p w:rsidR="00CA7ED2" w:rsidRPr="00CA7ED2" w:rsidRDefault="00CA7ED2" w:rsidP="0008479F">
      <w:pPr>
        <w:rPr>
          <w:lang w:val="sr-Cyrl-RS"/>
        </w:rPr>
      </w:pPr>
    </w:p>
    <w:p w:rsidR="00A139F8" w:rsidRDefault="00A139F8" w:rsidP="0008479F">
      <w:pPr>
        <w:rPr>
          <w:noProof/>
          <w:lang w:val="sr-Cyrl-RS"/>
        </w:rPr>
        <w:sectPr w:rsidR="00A139F8" w:rsidSect="00C12FCF">
          <w:pgSz w:w="11906" w:h="16838" w:code="9"/>
          <w:pgMar w:top="1080" w:right="1440" w:bottom="1080" w:left="1440" w:header="720" w:footer="720" w:gutter="0"/>
          <w:cols w:space="720"/>
          <w:titlePg/>
          <w:docGrid w:linePitch="360"/>
        </w:sectPr>
      </w:pPr>
    </w:p>
    <w:p w:rsidR="00F538F9" w:rsidRDefault="00577DDA" w:rsidP="007D4B7E">
      <w:pPr>
        <w:pStyle w:val="Heading1"/>
      </w:pPr>
      <w:bookmarkStart w:id="61" w:name="_Toc208785978"/>
      <w:r>
        <w:lastRenderedPageBreak/>
        <w:t>ИЗВЕШТАЈ О РАДУ</w:t>
      </w:r>
      <w:hyperlink w:anchor="_Toc147249694" w:history="1">
        <w:r>
          <w:t xml:space="preserve"> </w:t>
        </w:r>
        <w:r w:rsidR="00F538F9" w:rsidRPr="00F538F9">
          <w:t>САВЕТА РОДИТЕЉА</w:t>
        </w:r>
        <w:bookmarkEnd w:id="61"/>
      </w:hyperlink>
    </w:p>
    <w:p w:rsidR="005E73B5" w:rsidRDefault="005E73B5" w:rsidP="00C7478B">
      <w:pPr>
        <w:jc w:val="both"/>
        <w:rPr>
          <w:rFonts w:eastAsia="Times New Roman" w:cs="Arial"/>
          <w:sz w:val="24"/>
          <w:szCs w:val="24"/>
        </w:rPr>
      </w:pPr>
    </w:p>
    <w:p w:rsidR="00555092" w:rsidRPr="007D4B7E" w:rsidRDefault="00555092" w:rsidP="00555092">
      <w:pPr>
        <w:jc w:val="both"/>
        <w:rPr>
          <w:rFonts w:asciiTheme="majorHAnsi" w:hAnsiTheme="majorHAnsi" w:cs="Arial"/>
          <w:sz w:val="24"/>
          <w:szCs w:val="24"/>
        </w:rPr>
      </w:pPr>
      <w:r w:rsidRPr="0013664A">
        <w:rPr>
          <w:rFonts w:asciiTheme="majorHAnsi" w:hAnsiTheme="majorHAnsi" w:cs="Arial"/>
          <w:sz w:val="24"/>
          <w:szCs w:val="24"/>
        </w:rPr>
        <w:t>Савет родитеља Гимназије „Милош Савковић“ чине представници 2</w:t>
      </w:r>
      <w:r w:rsidRPr="0013664A">
        <w:rPr>
          <w:rFonts w:asciiTheme="majorHAnsi" w:hAnsiTheme="majorHAnsi" w:cs="Arial"/>
          <w:sz w:val="24"/>
          <w:szCs w:val="24"/>
          <w:lang w:val="sr-Cyrl-RS"/>
        </w:rPr>
        <w:t>4</w:t>
      </w:r>
      <w:r w:rsidRPr="0013664A">
        <w:rPr>
          <w:rFonts w:asciiTheme="majorHAnsi" w:hAnsiTheme="majorHAnsi" w:cs="Arial"/>
          <w:sz w:val="24"/>
          <w:szCs w:val="24"/>
        </w:rPr>
        <w:t xml:space="preserve"> </w:t>
      </w:r>
      <w:r w:rsidRPr="0013664A">
        <w:rPr>
          <w:rFonts w:asciiTheme="majorHAnsi" w:hAnsiTheme="majorHAnsi" w:cs="Arial"/>
          <w:sz w:val="24"/>
          <w:szCs w:val="24"/>
          <w:lang w:val="sr-Cyrl-RS"/>
        </w:rPr>
        <w:t>оде</w:t>
      </w:r>
      <w:r w:rsidRPr="0013664A">
        <w:rPr>
          <w:rFonts w:asciiTheme="majorHAnsi" w:hAnsiTheme="majorHAnsi" w:cs="Arial"/>
          <w:sz w:val="24"/>
          <w:szCs w:val="24"/>
        </w:rPr>
        <w:t xml:space="preserve">љења ученика од првог до четвртог разреда који </w:t>
      </w:r>
      <w:r w:rsidRPr="0013664A">
        <w:rPr>
          <w:rFonts w:asciiTheme="majorHAnsi" w:hAnsiTheme="majorHAnsi" w:cs="Arial"/>
          <w:sz w:val="24"/>
          <w:szCs w:val="24"/>
          <w:lang w:val="sr-Cyrl-RS"/>
        </w:rPr>
        <w:t>су изабрани</w:t>
      </w:r>
      <w:r w:rsidRPr="0013664A">
        <w:rPr>
          <w:rFonts w:asciiTheme="majorHAnsi" w:hAnsiTheme="majorHAnsi" w:cs="Arial"/>
          <w:sz w:val="24"/>
          <w:szCs w:val="24"/>
        </w:rPr>
        <w:t xml:space="preserve"> на првом родитељском састанку у септембру.</w:t>
      </w:r>
    </w:p>
    <w:p w:rsidR="00555092" w:rsidRPr="0013664A" w:rsidRDefault="00555092" w:rsidP="00555092">
      <w:pPr>
        <w:jc w:val="both"/>
        <w:rPr>
          <w:rFonts w:asciiTheme="majorHAnsi" w:hAnsiTheme="majorHAnsi" w:cs="Arial"/>
          <w:sz w:val="24"/>
          <w:szCs w:val="24"/>
        </w:rPr>
      </w:pPr>
      <w:r w:rsidRPr="0013664A">
        <w:rPr>
          <w:rFonts w:asciiTheme="majorHAnsi" w:hAnsiTheme="majorHAnsi" w:cs="Arial"/>
          <w:sz w:val="24"/>
          <w:szCs w:val="24"/>
        </w:rPr>
        <w:t>У току школске 20</w:t>
      </w:r>
      <w:r w:rsidRPr="0013664A">
        <w:rPr>
          <w:rFonts w:asciiTheme="majorHAnsi" w:hAnsiTheme="majorHAnsi" w:cs="Arial"/>
          <w:sz w:val="24"/>
          <w:szCs w:val="24"/>
          <w:lang w:val="sr-Cyrl-RS"/>
        </w:rPr>
        <w:t>24</w:t>
      </w:r>
      <w:r w:rsidRPr="0013664A">
        <w:rPr>
          <w:rFonts w:asciiTheme="majorHAnsi" w:hAnsiTheme="majorHAnsi" w:cs="Arial"/>
          <w:sz w:val="24"/>
          <w:szCs w:val="24"/>
        </w:rPr>
        <w:t>/</w:t>
      </w:r>
      <w:r w:rsidRPr="0013664A">
        <w:rPr>
          <w:rFonts w:asciiTheme="majorHAnsi" w:hAnsiTheme="majorHAnsi" w:cs="Arial"/>
          <w:sz w:val="24"/>
          <w:szCs w:val="24"/>
          <w:lang w:val="sr-Cyrl-RS"/>
        </w:rPr>
        <w:t>25</w:t>
      </w:r>
      <w:r w:rsidRPr="0013664A">
        <w:rPr>
          <w:rFonts w:asciiTheme="majorHAnsi" w:hAnsiTheme="majorHAnsi" w:cs="Arial"/>
          <w:sz w:val="24"/>
          <w:szCs w:val="24"/>
        </w:rPr>
        <w:t xml:space="preserve">. Савет родитеља се редовно састајао, углавном како је то и планом било утврђено. </w:t>
      </w:r>
    </w:p>
    <w:p w:rsidR="00555092" w:rsidRPr="007D4B7E" w:rsidRDefault="00555092" w:rsidP="00555092">
      <w:pPr>
        <w:jc w:val="both"/>
        <w:rPr>
          <w:rFonts w:asciiTheme="majorHAnsi" w:hAnsiTheme="majorHAnsi" w:cs="Arial"/>
          <w:sz w:val="24"/>
          <w:szCs w:val="24"/>
          <w:lang w:val="sr-Latn-RS"/>
        </w:rPr>
      </w:pPr>
      <w:r w:rsidRPr="0013664A">
        <w:rPr>
          <w:rFonts w:asciiTheme="majorHAnsi" w:hAnsiTheme="majorHAnsi" w:cs="Arial"/>
          <w:sz w:val="24"/>
          <w:szCs w:val="24"/>
          <w:lang w:val="sr-Cyrl-RS"/>
        </w:rPr>
        <w:t>На првом</w:t>
      </w:r>
      <w:r w:rsidRPr="0013664A">
        <w:rPr>
          <w:rFonts w:asciiTheme="majorHAnsi" w:hAnsiTheme="majorHAnsi" w:cs="Arial"/>
          <w:sz w:val="24"/>
          <w:szCs w:val="24"/>
        </w:rPr>
        <w:t xml:space="preserve"> састанку </w:t>
      </w:r>
      <w:r w:rsidRPr="0013664A">
        <w:rPr>
          <w:rFonts w:asciiTheme="majorHAnsi" w:hAnsiTheme="majorHAnsi" w:cs="Arial"/>
          <w:sz w:val="24"/>
          <w:szCs w:val="24"/>
          <w:lang w:val="sr-Cyrl-RS"/>
        </w:rPr>
        <w:t xml:space="preserve"> одржаном дана 13.09.2024. </w:t>
      </w:r>
      <w:r w:rsidRPr="0013664A">
        <w:rPr>
          <w:rFonts w:asciiTheme="majorHAnsi" w:hAnsiTheme="majorHAnsi" w:cs="Arial"/>
          <w:sz w:val="24"/>
          <w:szCs w:val="24"/>
        </w:rPr>
        <w:t>чланови Савета су упознати са пословником и планом рада за наредну школску годину. На истом састанку родитељи су усвојили годишњи извештај о раду школе, о раду директора и реализацији  Годишњег плана рада школе</w:t>
      </w:r>
      <w:r w:rsidRPr="0013664A">
        <w:rPr>
          <w:rFonts w:asciiTheme="majorHAnsi" w:hAnsiTheme="majorHAnsi" w:cs="Arial"/>
          <w:sz w:val="24"/>
          <w:szCs w:val="24"/>
          <w:lang w:val="sr-Cyrl-RS"/>
        </w:rPr>
        <w:t xml:space="preserve">, са Правилником о облачењу и изостанцима, као и упознавање са тематским родитељским састанцима. </w:t>
      </w:r>
      <w:r w:rsidRPr="0013664A">
        <w:rPr>
          <w:rFonts w:asciiTheme="majorHAnsi" w:hAnsiTheme="majorHAnsi" w:cs="Arial"/>
          <w:sz w:val="24"/>
          <w:szCs w:val="24"/>
        </w:rPr>
        <w:t xml:space="preserve">Тада су и донете одлуке o избору чланова Савета за тим за самовредновање, за праћење и израду Развојног плана Школе, извештај о превенцији насиља </w:t>
      </w:r>
      <w:r w:rsidRPr="001D40F6">
        <w:rPr>
          <w:rFonts w:asciiTheme="majorHAnsi" w:hAnsiTheme="majorHAnsi" w:cs="Arial"/>
          <w:sz w:val="24"/>
          <w:szCs w:val="24"/>
        </w:rPr>
        <w:t>и Плана рада Тима за борбу за против насиља</w:t>
      </w:r>
      <w:r w:rsidRPr="001D40F6">
        <w:rPr>
          <w:rFonts w:asciiTheme="majorHAnsi" w:hAnsiTheme="majorHAnsi" w:cs="Arial"/>
          <w:sz w:val="24"/>
          <w:szCs w:val="24"/>
          <w:lang w:val="sr-Cyrl-RS"/>
        </w:rPr>
        <w:t>, донели одлуку о избору чланова савета за Локални савет родитеља, одлуку о избору осигуравајуће куће за осигурање ученика за школску 2024/25годину. Такође чланови савета су упопзнати са Правилником о употреби мобилних телефона и упознати са избором уџбеника.</w:t>
      </w:r>
    </w:p>
    <w:p w:rsidR="00555092" w:rsidRPr="001D40F6" w:rsidRDefault="00555092" w:rsidP="00555092">
      <w:pPr>
        <w:jc w:val="both"/>
        <w:rPr>
          <w:rFonts w:asciiTheme="majorHAnsi" w:hAnsiTheme="majorHAnsi" w:cs="Arial"/>
          <w:sz w:val="24"/>
          <w:szCs w:val="24"/>
          <w:lang w:val="sr-Cyrl-RS"/>
        </w:rPr>
      </w:pPr>
      <w:r w:rsidRPr="001D40F6">
        <w:rPr>
          <w:rFonts w:asciiTheme="majorHAnsi" w:hAnsiTheme="majorHAnsi" w:cs="Arial"/>
          <w:sz w:val="24"/>
          <w:szCs w:val="24"/>
          <w:lang w:val="sr-Cyrl-RS"/>
        </w:rPr>
        <w:t>Дана 26.11.2024.. одржана је друга седница савета родитеља на којој је усвојен документ у коме су изложени подаци о успеху  и владању ученика на крају првог тромесечја.</w:t>
      </w:r>
    </w:p>
    <w:p w:rsidR="00555092" w:rsidRPr="001D40F6" w:rsidRDefault="00555092" w:rsidP="00555092">
      <w:pPr>
        <w:jc w:val="both"/>
        <w:rPr>
          <w:rFonts w:asciiTheme="majorHAnsi" w:hAnsiTheme="majorHAnsi" w:cs="Arial"/>
          <w:sz w:val="24"/>
          <w:szCs w:val="24"/>
          <w:lang w:val="sr-Cyrl-RS"/>
        </w:rPr>
      </w:pPr>
      <w:r w:rsidRPr="001D40F6">
        <w:rPr>
          <w:rFonts w:asciiTheme="majorHAnsi" w:hAnsiTheme="majorHAnsi" w:cs="Arial"/>
          <w:sz w:val="24"/>
          <w:szCs w:val="24"/>
          <w:lang w:val="sr-Cyrl-RS"/>
        </w:rPr>
        <w:t>На трећој седници одржаној дана 24.04.2025. усвојен је извештај о успеху и владању на крају трећег класификасионог периода школске 2024/25. Такође су чланови упознати начином полагања матуре и активностима везаним за завршетак четврте године.</w:t>
      </w:r>
    </w:p>
    <w:p w:rsidR="00555092" w:rsidRPr="001D40F6" w:rsidRDefault="00555092" w:rsidP="00555092">
      <w:pPr>
        <w:jc w:val="both"/>
        <w:rPr>
          <w:rFonts w:asciiTheme="majorHAnsi" w:hAnsiTheme="majorHAnsi" w:cs="Arial"/>
          <w:sz w:val="24"/>
          <w:szCs w:val="24"/>
          <w:lang w:val="sr-Cyrl-RS"/>
        </w:rPr>
      </w:pPr>
      <w:r w:rsidRPr="001D40F6">
        <w:rPr>
          <w:rFonts w:asciiTheme="majorHAnsi" w:hAnsiTheme="majorHAnsi" w:cs="Arial"/>
          <w:sz w:val="24"/>
          <w:szCs w:val="24"/>
          <w:lang w:val="sr-Cyrl-RS"/>
        </w:rPr>
        <w:t>Председник Савета редовно је информисан о начину рада у школе .</w:t>
      </w:r>
    </w:p>
    <w:p w:rsidR="00555092" w:rsidRPr="001D40F6" w:rsidRDefault="00555092" w:rsidP="00555092">
      <w:pPr>
        <w:jc w:val="both"/>
        <w:rPr>
          <w:rFonts w:asciiTheme="majorHAnsi" w:hAnsiTheme="majorHAnsi" w:cs="Arial"/>
          <w:sz w:val="24"/>
          <w:szCs w:val="24"/>
        </w:rPr>
      </w:pPr>
      <w:r w:rsidRPr="001D40F6">
        <w:rPr>
          <w:rFonts w:asciiTheme="majorHAnsi" w:hAnsiTheme="majorHAnsi" w:cs="Arial"/>
          <w:sz w:val="24"/>
          <w:szCs w:val="24"/>
        </w:rPr>
        <w:t>Седнице СР водио је председник Савета или његов заменик уколико је он био спречен да присуствује седници. Седницама је увек присуствовао и директор школе као и секретар школе који припрема седнице, обавештава и позива чланове Савета.</w:t>
      </w:r>
    </w:p>
    <w:p w:rsidR="00555092" w:rsidRPr="001D40F6" w:rsidRDefault="00555092" w:rsidP="00555092">
      <w:pPr>
        <w:rPr>
          <w:rFonts w:asciiTheme="majorHAnsi" w:hAnsiTheme="majorHAnsi" w:cs="Arial"/>
          <w:sz w:val="24"/>
          <w:szCs w:val="24"/>
        </w:rPr>
      </w:pPr>
    </w:p>
    <w:p w:rsidR="00555092" w:rsidRPr="001D40F6" w:rsidRDefault="00555092" w:rsidP="00555092">
      <w:pPr>
        <w:rPr>
          <w:rFonts w:asciiTheme="majorHAnsi" w:hAnsiTheme="majorHAnsi" w:cs="Arial"/>
          <w:sz w:val="24"/>
          <w:szCs w:val="24"/>
          <w:lang w:val="sr-Cyrl-RS"/>
        </w:rPr>
      </w:pPr>
      <w:r w:rsidRPr="001D40F6">
        <w:rPr>
          <w:rFonts w:asciiTheme="majorHAnsi" w:hAnsiTheme="majorHAnsi" w:cs="Arial"/>
          <w:sz w:val="24"/>
          <w:szCs w:val="24"/>
        </w:rPr>
        <w:t>Август, 20</w:t>
      </w:r>
      <w:r w:rsidRPr="001D40F6">
        <w:rPr>
          <w:rFonts w:asciiTheme="majorHAnsi" w:hAnsiTheme="majorHAnsi" w:cs="Arial"/>
          <w:sz w:val="24"/>
          <w:szCs w:val="24"/>
          <w:lang w:val="sr-Cyrl-RS"/>
        </w:rPr>
        <w:t>25</w:t>
      </w:r>
      <w:r w:rsidRPr="001D40F6">
        <w:rPr>
          <w:rFonts w:asciiTheme="majorHAnsi" w:hAnsiTheme="majorHAnsi" w:cs="Arial"/>
          <w:sz w:val="24"/>
          <w:szCs w:val="24"/>
          <w:lang w:val="sr-Cyrl-RS"/>
        </w:rPr>
        <w:tab/>
      </w:r>
      <w:r w:rsidRPr="001D40F6">
        <w:rPr>
          <w:rFonts w:asciiTheme="majorHAnsi" w:hAnsiTheme="majorHAnsi" w:cs="Arial"/>
          <w:sz w:val="24"/>
          <w:szCs w:val="24"/>
          <w:lang w:val="sr-Cyrl-RS"/>
        </w:rPr>
        <w:tab/>
      </w:r>
      <w:r w:rsidRPr="001D40F6">
        <w:rPr>
          <w:rFonts w:asciiTheme="majorHAnsi" w:hAnsiTheme="majorHAnsi" w:cs="Arial"/>
          <w:sz w:val="24"/>
          <w:szCs w:val="24"/>
          <w:lang w:val="sr-Cyrl-RS"/>
        </w:rPr>
        <w:tab/>
      </w:r>
      <w:r w:rsidRPr="001D40F6">
        <w:rPr>
          <w:rFonts w:asciiTheme="majorHAnsi" w:hAnsiTheme="majorHAnsi" w:cs="Arial"/>
          <w:sz w:val="24"/>
          <w:szCs w:val="24"/>
          <w:lang w:val="sr-Cyrl-RS"/>
        </w:rPr>
        <w:tab/>
      </w:r>
      <w:r w:rsidRPr="001D40F6">
        <w:rPr>
          <w:rFonts w:asciiTheme="majorHAnsi" w:hAnsiTheme="majorHAnsi" w:cs="Arial"/>
          <w:sz w:val="24"/>
          <w:szCs w:val="24"/>
          <w:lang w:val="sr-Cyrl-RS"/>
        </w:rPr>
        <w:tab/>
      </w:r>
      <w:r w:rsidRPr="001D40F6">
        <w:rPr>
          <w:rFonts w:asciiTheme="majorHAnsi" w:hAnsiTheme="majorHAnsi" w:cs="Arial"/>
          <w:sz w:val="24"/>
          <w:szCs w:val="24"/>
          <w:lang w:val="sr-Cyrl-RS"/>
        </w:rPr>
        <w:tab/>
      </w:r>
      <w:r w:rsidRPr="001D40F6">
        <w:rPr>
          <w:rFonts w:asciiTheme="majorHAnsi" w:hAnsiTheme="majorHAnsi" w:cs="Arial"/>
          <w:sz w:val="24"/>
          <w:szCs w:val="24"/>
          <w:lang w:val="sr-Cyrl-RS"/>
        </w:rPr>
        <w:tab/>
        <w:t xml:space="preserve">     Секретар школе</w:t>
      </w:r>
    </w:p>
    <w:p w:rsidR="00577DDA" w:rsidRPr="00577DDA" w:rsidRDefault="00555092" w:rsidP="00555092">
      <w:pPr>
        <w:jc w:val="both"/>
      </w:pPr>
      <w:r w:rsidRPr="001D40F6">
        <w:rPr>
          <w:rFonts w:asciiTheme="majorHAnsi" w:hAnsiTheme="majorHAnsi" w:cs="Arial"/>
          <w:sz w:val="24"/>
          <w:szCs w:val="24"/>
          <w:lang w:val="sr-Cyrl-RS"/>
        </w:rPr>
        <w:tab/>
        <w:t xml:space="preserve">                                                                                                  Бојана Каличанин</w:t>
      </w:r>
    </w:p>
    <w:p w:rsidR="00277252" w:rsidRDefault="00277252" w:rsidP="0008479F">
      <w:pPr>
        <w:rPr>
          <w:noProof/>
        </w:rPr>
        <w:sectPr w:rsidR="00277252" w:rsidSect="00A139F8">
          <w:pgSz w:w="11906" w:h="16838" w:code="9"/>
          <w:pgMar w:top="1080" w:right="1440" w:bottom="1080" w:left="1440" w:header="720" w:footer="720" w:gutter="0"/>
          <w:cols w:space="720"/>
          <w:titlePg/>
          <w:docGrid w:linePitch="360"/>
        </w:sectPr>
      </w:pPr>
    </w:p>
    <w:p w:rsidR="00F538F9" w:rsidRDefault="008F2AC9" w:rsidP="007D4B7E">
      <w:pPr>
        <w:pStyle w:val="Heading1"/>
      </w:pPr>
      <w:hyperlink w:anchor="_Toc147249695" w:history="1">
        <w:bookmarkStart w:id="62" w:name="_Toc208785979"/>
        <w:r w:rsidR="00277252">
          <w:t>ИЗВЕШТАЈ О РАДУ</w:t>
        </w:r>
        <w:r w:rsidR="00F538F9" w:rsidRPr="00F538F9">
          <w:t xml:space="preserve"> ШКОЛСКОГ ОДБОРА</w:t>
        </w:r>
        <w:bookmarkEnd w:id="62"/>
      </w:hyperlink>
    </w:p>
    <w:p w:rsidR="007D4B7E" w:rsidRPr="007D4B7E" w:rsidRDefault="007D4B7E" w:rsidP="007D4B7E">
      <w:pPr>
        <w:rPr>
          <w:lang w:val="sr-Cyrl-RS"/>
        </w:rPr>
      </w:pPr>
    </w:p>
    <w:p w:rsidR="00337F08" w:rsidRDefault="00337F08" w:rsidP="00337F08">
      <w:pPr>
        <w:jc w:val="both"/>
        <w:rPr>
          <w:rFonts w:asciiTheme="majorHAnsi" w:hAnsiTheme="majorHAnsi" w:cs="Arial"/>
          <w:sz w:val="24"/>
          <w:szCs w:val="24"/>
          <w:lang w:val="sr-Cyrl-RS"/>
        </w:rPr>
      </w:pPr>
      <w:r>
        <w:rPr>
          <w:rFonts w:asciiTheme="majorHAnsi" w:hAnsiTheme="majorHAnsi" w:cs="Arial"/>
          <w:sz w:val="24"/>
          <w:szCs w:val="24"/>
          <w:lang w:val="sr-Cyrl-RS"/>
        </w:rPr>
        <w:t>Школски одбор чине три  представника из реда запослених, три представника из реда  родитеља и три представника локалне самоуправе. Мандат садашњег Школског одбора траје до 2026. године.</w:t>
      </w:r>
    </w:p>
    <w:p w:rsidR="00337F08" w:rsidRDefault="00337F08" w:rsidP="00337F08">
      <w:pPr>
        <w:jc w:val="both"/>
        <w:rPr>
          <w:rFonts w:asciiTheme="majorHAnsi" w:hAnsiTheme="majorHAnsi" w:cs="Arial"/>
          <w:color w:val="FF0000"/>
          <w:sz w:val="24"/>
          <w:szCs w:val="24"/>
          <w:lang w:val="sr-Cyrl-RS"/>
        </w:rPr>
      </w:pPr>
    </w:p>
    <w:p w:rsidR="00337F08" w:rsidRDefault="00337F08" w:rsidP="00337F08">
      <w:pPr>
        <w:jc w:val="both"/>
        <w:rPr>
          <w:rFonts w:asciiTheme="majorHAnsi" w:hAnsiTheme="majorHAnsi" w:cs="Arial"/>
          <w:sz w:val="24"/>
          <w:szCs w:val="24"/>
          <w:lang w:val="sr-Cyrl-RS"/>
        </w:rPr>
      </w:pPr>
      <w:r>
        <w:rPr>
          <w:rFonts w:asciiTheme="majorHAnsi" w:hAnsiTheme="majorHAnsi" w:cs="Arial"/>
          <w:sz w:val="24"/>
          <w:szCs w:val="24"/>
        </w:rPr>
        <w:t>У току школске 20</w:t>
      </w:r>
      <w:r>
        <w:rPr>
          <w:rFonts w:asciiTheme="majorHAnsi" w:hAnsiTheme="majorHAnsi" w:cs="Arial"/>
          <w:sz w:val="24"/>
          <w:szCs w:val="24"/>
          <w:lang w:val="sr-Cyrl-RS"/>
        </w:rPr>
        <w:t>24</w:t>
      </w:r>
      <w:r>
        <w:rPr>
          <w:rFonts w:asciiTheme="majorHAnsi" w:hAnsiTheme="majorHAnsi" w:cs="Arial"/>
          <w:sz w:val="24"/>
          <w:szCs w:val="24"/>
        </w:rPr>
        <w:t>/</w:t>
      </w:r>
      <w:r>
        <w:rPr>
          <w:rFonts w:asciiTheme="majorHAnsi" w:hAnsiTheme="majorHAnsi" w:cs="Arial"/>
          <w:sz w:val="24"/>
          <w:szCs w:val="24"/>
          <w:lang w:val="sr-Cyrl-RS"/>
        </w:rPr>
        <w:t xml:space="preserve">25. године Школски одбор </w:t>
      </w:r>
      <w:r>
        <w:rPr>
          <w:rFonts w:asciiTheme="majorHAnsi" w:hAnsiTheme="majorHAnsi" w:cs="Arial"/>
          <w:sz w:val="24"/>
          <w:szCs w:val="24"/>
        </w:rPr>
        <w:t xml:space="preserve"> се редовно састајао, углавном како је то и планом било утврђено. </w:t>
      </w:r>
    </w:p>
    <w:p w:rsidR="00337F08" w:rsidRDefault="00337F08" w:rsidP="00337F08">
      <w:pPr>
        <w:jc w:val="both"/>
        <w:rPr>
          <w:rFonts w:asciiTheme="majorHAnsi" w:hAnsiTheme="majorHAnsi" w:cs="Arial"/>
          <w:sz w:val="24"/>
          <w:szCs w:val="24"/>
          <w:lang w:val="sr-Cyrl-RS"/>
        </w:rPr>
      </w:pPr>
      <w:r>
        <w:rPr>
          <w:rFonts w:asciiTheme="majorHAnsi" w:hAnsiTheme="majorHAnsi" w:cs="Arial"/>
          <w:sz w:val="24"/>
          <w:szCs w:val="24"/>
          <w:lang w:val="sr-Cyrl-RS"/>
        </w:rPr>
        <w:t>На првом</w:t>
      </w:r>
      <w:r>
        <w:rPr>
          <w:rFonts w:asciiTheme="majorHAnsi" w:hAnsiTheme="majorHAnsi" w:cs="Arial"/>
          <w:sz w:val="24"/>
          <w:szCs w:val="24"/>
        </w:rPr>
        <w:t xml:space="preserve"> састанку </w:t>
      </w:r>
      <w:r>
        <w:rPr>
          <w:rFonts w:asciiTheme="majorHAnsi" w:hAnsiTheme="majorHAnsi" w:cs="Arial"/>
          <w:sz w:val="24"/>
          <w:szCs w:val="24"/>
          <w:lang w:val="sr-Cyrl-RS"/>
        </w:rPr>
        <w:t xml:space="preserve"> одржаном дана 13. 09.2024. </w:t>
      </w:r>
      <w:r>
        <w:rPr>
          <w:rFonts w:asciiTheme="majorHAnsi" w:hAnsiTheme="majorHAnsi" w:cs="Arial"/>
          <w:sz w:val="24"/>
          <w:szCs w:val="24"/>
        </w:rPr>
        <w:t xml:space="preserve">чланови </w:t>
      </w:r>
      <w:r>
        <w:rPr>
          <w:rFonts w:asciiTheme="majorHAnsi" w:hAnsiTheme="majorHAnsi" w:cs="Arial"/>
          <w:sz w:val="24"/>
          <w:szCs w:val="24"/>
          <w:lang w:val="sr-Cyrl-RS"/>
        </w:rPr>
        <w:t>Школски одбор усвојио је :</w:t>
      </w:r>
    </w:p>
    <w:p w:rsidR="00337F08" w:rsidRDefault="00337F08" w:rsidP="002862F6">
      <w:pPr>
        <w:pStyle w:val="ListParagraph"/>
        <w:widowControl w:val="0"/>
        <w:numPr>
          <w:ilvl w:val="0"/>
          <w:numId w:val="15"/>
        </w:numPr>
        <w:autoSpaceDE w:val="0"/>
        <w:autoSpaceDN w:val="0"/>
        <w:adjustRightInd w:val="0"/>
        <w:spacing w:after="0" w:line="240" w:lineRule="auto"/>
        <w:jc w:val="both"/>
        <w:rPr>
          <w:rFonts w:asciiTheme="majorHAnsi" w:hAnsiTheme="majorHAnsi" w:cs="Arial"/>
          <w:sz w:val="24"/>
          <w:szCs w:val="24"/>
          <w:lang w:val="sr-Cyrl-RS"/>
        </w:rPr>
      </w:pPr>
      <w:r>
        <w:rPr>
          <w:rFonts w:asciiTheme="majorHAnsi" w:hAnsiTheme="majorHAnsi" w:cs="Arial"/>
          <w:sz w:val="24"/>
          <w:szCs w:val="24"/>
          <w:lang w:val="sr-Cyrl-RS"/>
        </w:rPr>
        <w:t>План и програм рада Школског одбора за школску 2024/25.</w:t>
      </w:r>
    </w:p>
    <w:p w:rsidR="00337F08" w:rsidRDefault="00337F08" w:rsidP="002862F6">
      <w:pPr>
        <w:pStyle w:val="ListParagraph"/>
        <w:widowControl w:val="0"/>
        <w:numPr>
          <w:ilvl w:val="0"/>
          <w:numId w:val="15"/>
        </w:numPr>
        <w:autoSpaceDE w:val="0"/>
        <w:autoSpaceDN w:val="0"/>
        <w:adjustRightInd w:val="0"/>
        <w:spacing w:after="0" w:line="240" w:lineRule="auto"/>
        <w:jc w:val="both"/>
        <w:rPr>
          <w:rFonts w:asciiTheme="majorHAnsi" w:hAnsiTheme="majorHAnsi" w:cs="Arial"/>
          <w:sz w:val="24"/>
          <w:szCs w:val="24"/>
          <w:lang w:val="sr-Cyrl-RS"/>
        </w:rPr>
      </w:pPr>
      <w:r>
        <w:rPr>
          <w:rFonts w:asciiTheme="majorHAnsi" w:hAnsiTheme="majorHAnsi" w:cs="Arial"/>
          <w:sz w:val="24"/>
          <w:szCs w:val="24"/>
          <w:lang w:val="sr-Cyrl-RS"/>
        </w:rPr>
        <w:t>Годишњи извештај о раду школе за 2024/25.</w:t>
      </w:r>
    </w:p>
    <w:p w:rsidR="00337F08" w:rsidRDefault="00337F08" w:rsidP="002862F6">
      <w:pPr>
        <w:pStyle w:val="ListParagraph"/>
        <w:widowControl w:val="0"/>
        <w:numPr>
          <w:ilvl w:val="0"/>
          <w:numId w:val="15"/>
        </w:numPr>
        <w:autoSpaceDE w:val="0"/>
        <w:autoSpaceDN w:val="0"/>
        <w:adjustRightInd w:val="0"/>
        <w:spacing w:after="0" w:line="240" w:lineRule="auto"/>
        <w:jc w:val="both"/>
        <w:rPr>
          <w:rFonts w:asciiTheme="majorHAnsi" w:hAnsiTheme="majorHAnsi" w:cs="Arial"/>
          <w:sz w:val="24"/>
          <w:szCs w:val="24"/>
          <w:lang w:val="sr-Cyrl-RS"/>
        </w:rPr>
      </w:pPr>
      <w:r>
        <w:rPr>
          <w:rFonts w:asciiTheme="majorHAnsi" w:hAnsiTheme="majorHAnsi" w:cs="Arial"/>
          <w:sz w:val="24"/>
          <w:szCs w:val="24"/>
          <w:lang w:val="sr-Cyrl-RS"/>
        </w:rPr>
        <w:t>Годишњи извештај о реализацији Годишњег плана рада за 2023/24. годину</w:t>
      </w:r>
    </w:p>
    <w:p w:rsidR="00337F08" w:rsidRDefault="00337F08" w:rsidP="002862F6">
      <w:pPr>
        <w:pStyle w:val="ListParagraph"/>
        <w:widowControl w:val="0"/>
        <w:numPr>
          <w:ilvl w:val="0"/>
          <w:numId w:val="15"/>
        </w:numPr>
        <w:autoSpaceDE w:val="0"/>
        <w:autoSpaceDN w:val="0"/>
        <w:adjustRightInd w:val="0"/>
        <w:spacing w:after="0" w:line="240" w:lineRule="auto"/>
        <w:jc w:val="both"/>
        <w:rPr>
          <w:rFonts w:asciiTheme="majorHAnsi" w:hAnsiTheme="majorHAnsi" w:cs="Arial"/>
          <w:sz w:val="24"/>
          <w:szCs w:val="24"/>
          <w:lang w:val="sr-Cyrl-RS"/>
        </w:rPr>
      </w:pPr>
      <w:r>
        <w:rPr>
          <w:rFonts w:asciiTheme="majorHAnsi" w:hAnsiTheme="majorHAnsi" w:cs="Arial"/>
          <w:sz w:val="24"/>
          <w:szCs w:val="24"/>
          <w:lang w:val="sr-Cyrl-RS"/>
        </w:rPr>
        <w:t>Извештај о реализацији уписа ученика у први разред</w:t>
      </w:r>
    </w:p>
    <w:p w:rsidR="00337F08" w:rsidRDefault="00337F08" w:rsidP="002862F6">
      <w:pPr>
        <w:pStyle w:val="ListParagraph"/>
        <w:widowControl w:val="0"/>
        <w:numPr>
          <w:ilvl w:val="0"/>
          <w:numId w:val="15"/>
        </w:numPr>
        <w:autoSpaceDE w:val="0"/>
        <w:autoSpaceDN w:val="0"/>
        <w:adjustRightInd w:val="0"/>
        <w:spacing w:after="0" w:line="240" w:lineRule="auto"/>
        <w:jc w:val="both"/>
        <w:rPr>
          <w:rFonts w:asciiTheme="majorHAnsi" w:hAnsiTheme="majorHAnsi" w:cs="Arial"/>
          <w:sz w:val="24"/>
          <w:szCs w:val="24"/>
          <w:lang w:val="sr-Cyrl-RS"/>
        </w:rPr>
      </w:pPr>
      <w:r>
        <w:rPr>
          <w:rFonts w:asciiTheme="majorHAnsi" w:hAnsiTheme="majorHAnsi" w:cs="Arial"/>
          <w:sz w:val="24"/>
          <w:szCs w:val="24"/>
          <w:lang w:val="sr-Cyrl-RS"/>
        </w:rPr>
        <w:t>Годишњи план рада школе за 2024/25. годину</w:t>
      </w:r>
    </w:p>
    <w:p w:rsidR="00337F08" w:rsidRDefault="00337F08" w:rsidP="002862F6">
      <w:pPr>
        <w:pStyle w:val="ListParagraph"/>
        <w:widowControl w:val="0"/>
        <w:numPr>
          <w:ilvl w:val="0"/>
          <w:numId w:val="15"/>
        </w:numPr>
        <w:autoSpaceDE w:val="0"/>
        <w:autoSpaceDN w:val="0"/>
        <w:adjustRightInd w:val="0"/>
        <w:spacing w:after="0" w:line="240" w:lineRule="auto"/>
        <w:jc w:val="both"/>
        <w:rPr>
          <w:rFonts w:asciiTheme="majorHAnsi" w:hAnsiTheme="majorHAnsi" w:cs="Arial"/>
          <w:sz w:val="24"/>
          <w:szCs w:val="24"/>
          <w:lang w:val="sr-Cyrl-RS"/>
        </w:rPr>
      </w:pPr>
      <w:r>
        <w:rPr>
          <w:rFonts w:asciiTheme="majorHAnsi" w:hAnsiTheme="majorHAnsi" w:cs="Arial"/>
          <w:sz w:val="24"/>
          <w:szCs w:val="24"/>
          <w:lang w:val="sr-Cyrl-RS"/>
        </w:rPr>
        <w:t>План стручног усавршавања за школску 2024/25. год</w:t>
      </w:r>
    </w:p>
    <w:p w:rsidR="00337F08" w:rsidRDefault="00337F08" w:rsidP="002862F6">
      <w:pPr>
        <w:pStyle w:val="ListParagraph"/>
        <w:widowControl w:val="0"/>
        <w:numPr>
          <w:ilvl w:val="0"/>
          <w:numId w:val="15"/>
        </w:numPr>
        <w:autoSpaceDE w:val="0"/>
        <w:autoSpaceDN w:val="0"/>
        <w:adjustRightInd w:val="0"/>
        <w:spacing w:after="0" w:line="240" w:lineRule="auto"/>
        <w:jc w:val="both"/>
        <w:rPr>
          <w:rFonts w:asciiTheme="majorHAnsi" w:hAnsiTheme="majorHAnsi" w:cs="Arial"/>
          <w:sz w:val="24"/>
          <w:szCs w:val="24"/>
          <w:lang w:val="sr-Cyrl-RS"/>
        </w:rPr>
      </w:pPr>
      <w:r>
        <w:rPr>
          <w:rFonts w:asciiTheme="majorHAnsi" w:hAnsiTheme="majorHAnsi" w:cs="Arial"/>
          <w:sz w:val="24"/>
          <w:szCs w:val="24"/>
          <w:lang w:val="sr-Cyrl-RS"/>
        </w:rPr>
        <w:t>Извештај о превенцији насиља</w:t>
      </w:r>
    </w:p>
    <w:p w:rsidR="00337F08" w:rsidRDefault="00337F08" w:rsidP="002862F6">
      <w:pPr>
        <w:pStyle w:val="ListParagraph"/>
        <w:widowControl w:val="0"/>
        <w:numPr>
          <w:ilvl w:val="0"/>
          <w:numId w:val="15"/>
        </w:numPr>
        <w:autoSpaceDE w:val="0"/>
        <w:autoSpaceDN w:val="0"/>
        <w:adjustRightInd w:val="0"/>
        <w:spacing w:after="0" w:line="240" w:lineRule="auto"/>
        <w:jc w:val="both"/>
        <w:rPr>
          <w:rFonts w:asciiTheme="majorHAnsi" w:hAnsiTheme="majorHAnsi" w:cs="Arial"/>
          <w:sz w:val="24"/>
          <w:szCs w:val="24"/>
          <w:lang w:val="sr-Cyrl-RS"/>
        </w:rPr>
      </w:pPr>
      <w:r>
        <w:rPr>
          <w:rFonts w:asciiTheme="majorHAnsi" w:hAnsiTheme="majorHAnsi" w:cs="Arial"/>
          <w:sz w:val="24"/>
          <w:szCs w:val="24"/>
          <w:lang w:val="sr-Cyrl-RS"/>
        </w:rPr>
        <w:t>План тима за заштиту од ДНЗЗ за школску 2024/25.</w:t>
      </w:r>
    </w:p>
    <w:p w:rsidR="00337F08" w:rsidRDefault="00337F08" w:rsidP="002862F6">
      <w:pPr>
        <w:pStyle w:val="ListParagraph"/>
        <w:widowControl w:val="0"/>
        <w:numPr>
          <w:ilvl w:val="0"/>
          <w:numId w:val="15"/>
        </w:numPr>
        <w:autoSpaceDE w:val="0"/>
        <w:autoSpaceDN w:val="0"/>
        <w:adjustRightInd w:val="0"/>
        <w:spacing w:after="0" w:line="240" w:lineRule="auto"/>
        <w:jc w:val="both"/>
        <w:rPr>
          <w:rFonts w:asciiTheme="majorHAnsi" w:hAnsiTheme="majorHAnsi" w:cs="Arial"/>
          <w:sz w:val="24"/>
          <w:szCs w:val="24"/>
          <w:lang w:val="sr-Cyrl-RS"/>
        </w:rPr>
      </w:pPr>
      <w:r>
        <w:rPr>
          <w:rFonts w:asciiTheme="majorHAnsi" w:hAnsiTheme="majorHAnsi" w:cs="Arial"/>
          <w:sz w:val="24"/>
          <w:szCs w:val="24"/>
          <w:lang w:val="sr-Cyrl-RS"/>
        </w:rPr>
        <w:t>Усвајање измене Правилника и васпитно дисциплинској одговорности ученика</w:t>
      </w:r>
    </w:p>
    <w:p w:rsidR="00337F08" w:rsidRDefault="00337F08" w:rsidP="00337F08">
      <w:pPr>
        <w:ind w:left="360"/>
        <w:jc w:val="both"/>
        <w:rPr>
          <w:rFonts w:asciiTheme="majorHAnsi" w:hAnsiTheme="majorHAnsi" w:cs="Arial"/>
          <w:color w:val="FF0000"/>
          <w:sz w:val="24"/>
          <w:szCs w:val="24"/>
          <w:lang w:val="sr-Cyrl-RS"/>
        </w:rPr>
      </w:pPr>
    </w:p>
    <w:p w:rsidR="00337F08" w:rsidRDefault="00337F08" w:rsidP="00337F08">
      <w:pPr>
        <w:jc w:val="both"/>
        <w:rPr>
          <w:rFonts w:asciiTheme="majorHAnsi" w:hAnsiTheme="majorHAnsi" w:cs="Arial"/>
          <w:sz w:val="24"/>
          <w:szCs w:val="24"/>
          <w:lang w:val="sr-Cyrl-RS"/>
        </w:rPr>
      </w:pPr>
      <w:r>
        <w:rPr>
          <w:rFonts w:asciiTheme="majorHAnsi" w:hAnsiTheme="majorHAnsi" w:cs="Arial"/>
          <w:sz w:val="24"/>
          <w:szCs w:val="24"/>
          <w:lang w:val="sr-Cyrl-RS"/>
        </w:rPr>
        <w:t>Дана 26.11.2025. .  одржана је седница одбора  на којој је усвојен документ у коме су изложени подаци о успеху  и владању ученика на крају првог тромесечја, Именована је комисија за попис имовине,  донета је одлука о накнади путних трошква (горива) коришћење приватног возила у службене сврхе. Директор је упозано чланове са пројектом Здравитас и да ниједан податак о ученицима није унет у тај програм.</w:t>
      </w:r>
    </w:p>
    <w:p w:rsidR="00337F08" w:rsidRDefault="00337F08" w:rsidP="00337F08">
      <w:pPr>
        <w:jc w:val="both"/>
        <w:rPr>
          <w:rFonts w:asciiTheme="majorHAnsi" w:hAnsiTheme="majorHAnsi" w:cs="Arial"/>
          <w:sz w:val="24"/>
          <w:szCs w:val="24"/>
          <w:lang w:val="sr-Cyrl-RS"/>
        </w:rPr>
      </w:pPr>
      <w:r>
        <w:rPr>
          <w:rFonts w:asciiTheme="majorHAnsi" w:hAnsiTheme="majorHAnsi" w:cs="Arial"/>
          <w:sz w:val="24"/>
          <w:szCs w:val="24"/>
          <w:lang w:val="sr-Cyrl-RS"/>
        </w:rPr>
        <w:t>На  седници одржаној дана 26.12..2024. чланови одбора упознати су са скраћењем првог полугодишта дана23.12.2024. године</w:t>
      </w:r>
    </w:p>
    <w:p w:rsidR="00337F08" w:rsidRDefault="00337F08" w:rsidP="00337F08">
      <w:pPr>
        <w:jc w:val="both"/>
        <w:rPr>
          <w:rFonts w:asciiTheme="majorHAnsi" w:hAnsiTheme="majorHAnsi" w:cs="Arial"/>
          <w:sz w:val="24"/>
          <w:szCs w:val="24"/>
          <w:lang w:val="sr-Cyrl-RS"/>
        </w:rPr>
      </w:pPr>
      <w:r>
        <w:rPr>
          <w:rFonts w:asciiTheme="majorHAnsi" w:hAnsiTheme="majorHAnsi" w:cs="Arial"/>
          <w:sz w:val="24"/>
          <w:szCs w:val="24"/>
          <w:lang w:val="sr-Cyrl-RS"/>
        </w:rPr>
        <w:t>На седници  одржаној  дана  11.02.2025.  усвојен је план буџета за  2025. годину, и чланови одбора су упознати са радом школе у јануару и фебруару.</w:t>
      </w:r>
    </w:p>
    <w:p w:rsidR="00337F08" w:rsidRDefault="00337F08" w:rsidP="00337F08">
      <w:pPr>
        <w:jc w:val="both"/>
        <w:rPr>
          <w:rFonts w:asciiTheme="majorHAnsi" w:hAnsiTheme="majorHAnsi" w:cs="Arial"/>
          <w:sz w:val="24"/>
          <w:szCs w:val="24"/>
          <w:lang w:val="sr-Cyrl-RS"/>
        </w:rPr>
      </w:pPr>
      <w:r>
        <w:rPr>
          <w:rFonts w:asciiTheme="majorHAnsi" w:hAnsiTheme="majorHAnsi" w:cs="Arial"/>
          <w:sz w:val="24"/>
          <w:szCs w:val="24"/>
          <w:lang w:val="sr-Cyrl-RS"/>
        </w:rPr>
        <w:t>Дана 24.04.2025. одржана је седница одбора на кој је усвојен документ и коме су изложени подаци о успеху и валдању ућеника на крају трћег тромесечја и усвојен извештај о финансијском пословању школе.</w:t>
      </w:r>
    </w:p>
    <w:p w:rsidR="00337F08" w:rsidRDefault="00337F08" w:rsidP="00337F08">
      <w:pPr>
        <w:jc w:val="both"/>
        <w:rPr>
          <w:rFonts w:asciiTheme="majorHAnsi" w:hAnsiTheme="majorHAnsi" w:cs="Arial"/>
          <w:sz w:val="24"/>
          <w:szCs w:val="24"/>
          <w:lang w:val="sr-Cyrl-RS"/>
        </w:rPr>
      </w:pPr>
      <w:r>
        <w:rPr>
          <w:rFonts w:asciiTheme="majorHAnsi" w:hAnsiTheme="majorHAnsi" w:cs="Arial"/>
          <w:sz w:val="24"/>
          <w:szCs w:val="24"/>
          <w:lang w:val="sr-Cyrl-RS"/>
        </w:rPr>
        <w:t xml:space="preserve">У току школске 2024/25. године одржано је неколико он лајн седница одбора: 07.07.2025 када је усвојен Правилник о ближем уређењу поступка јавне набавке на које се закон не примењује и 11.07.2025 када је донета одлука о измени финасијског плана за 2025. годину </w:t>
      </w:r>
    </w:p>
    <w:p w:rsidR="00337F08" w:rsidRDefault="00337F08" w:rsidP="00337F08">
      <w:pPr>
        <w:jc w:val="both"/>
        <w:rPr>
          <w:rFonts w:asciiTheme="majorHAnsi" w:hAnsiTheme="majorHAnsi" w:cs="Arial"/>
          <w:sz w:val="24"/>
          <w:szCs w:val="24"/>
          <w:lang w:val="sr-Cyrl-RS"/>
        </w:rPr>
      </w:pPr>
      <w:r>
        <w:rPr>
          <w:rFonts w:asciiTheme="majorHAnsi" w:hAnsiTheme="majorHAnsi" w:cs="Arial"/>
          <w:sz w:val="24"/>
          <w:szCs w:val="24"/>
          <w:lang w:val="sr-Cyrl-RS"/>
        </w:rPr>
        <w:t>Председник  Школксог одбора редовно је информисан о начину рада у школе.</w:t>
      </w:r>
    </w:p>
    <w:p w:rsidR="00337F08" w:rsidRDefault="00337F08" w:rsidP="00337F08">
      <w:pPr>
        <w:jc w:val="both"/>
        <w:rPr>
          <w:rFonts w:asciiTheme="majorHAnsi" w:hAnsiTheme="majorHAnsi" w:cs="Arial"/>
          <w:sz w:val="24"/>
          <w:szCs w:val="24"/>
          <w:lang w:val="sr-Cyrl-RS"/>
        </w:rPr>
      </w:pPr>
      <w:r>
        <w:rPr>
          <w:rFonts w:asciiTheme="majorHAnsi" w:hAnsiTheme="majorHAnsi" w:cs="Arial"/>
          <w:sz w:val="24"/>
          <w:szCs w:val="24"/>
        </w:rPr>
        <w:t xml:space="preserve">Седнице </w:t>
      </w:r>
      <w:r>
        <w:rPr>
          <w:rFonts w:asciiTheme="majorHAnsi" w:hAnsiTheme="majorHAnsi" w:cs="Arial"/>
          <w:sz w:val="24"/>
          <w:szCs w:val="24"/>
          <w:lang w:val="sr-Cyrl-RS"/>
        </w:rPr>
        <w:t xml:space="preserve">ШО </w:t>
      </w:r>
      <w:r>
        <w:rPr>
          <w:rFonts w:asciiTheme="majorHAnsi" w:hAnsiTheme="majorHAnsi" w:cs="Arial"/>
          <w:sz w:val="24"/>
          <w:szCs w:val="24"/>
        </w:rPr>
        <w:t xml:space="preserve"> водио је председник </w:t>
      </w:r>
      <w:r>
        <w:rPr>
          <w:rFonts w:asciiTheme="majorHAnsi" w:hAnsiTheme="majorHAnsi" w:cs="Arial"/>
          <w:sz w:val="24"/>
          <w:szCs w:val="24"/>
          <w:lang w:val="sr-Cyrl-RS"/>
        </w:rPr>
        <w:t xml:space="preserve">одобра </w:t>
      </w:r>
      <w:r>
        <w:rPr>
          <w:rFonts w:asciiTheme="majorHAnsi" w:hAnsiTheme="majorHAnsi" w:cs="Arial"/>
          <w:sz w:val="24"/>
          <w:szCs w:val="24"/>
        </w:rPr>
        <w:t xml:space="preserve">или његов заменик уколико је он био спречен да присуствује седници. Седницама је увек присуствовао и директор школе као и секретар школе који припрема седнице, обавештава и позива чланове </w:t>
      </w:r>
      <w:r>
        <w:rPr>
          <w:rFonts w:asciiTheme="majorHAnsi" w:hAnsiTheme="majorHAnsi" w:cs="Arial"/>
          <w:sz w:val="24"/>
          <w:szCs w:val="24"/>
          <w:lang w:val="sr-Cyrl-RS"/>
        </w:rPr>
        <w:t>одбора.</w:t>
      </w:r>
    </w:p>
    <w:p w:rsidR="00337F08" w:rsidRPr="00337F08" w:rsidRDefault="00337F08" w:rsidP="00337F08">
      <w:pPr>
        <w:jc w:val="both"/>
        <w:rPr>
          <w:rFonts w:eastAsia="Times New Roman" w:cs="Arial"/>
          <w:sz w:val="24"/>
          <w:szCs w:val="24"/>
          <w:lang w:val="sr-Cyrl-RS"/>
        </w:rPr>
      </w:pPr>
      <w:r w:rsidRPr="00337F08">
        <w:rPr>
          <w:rFonts w:eastAsia="Times New Roman" w:cs="Arial"/>
          <w:sz w:val="24"/>
          <w:szCs w:val="24"/>
          <w:lang w:val="sr-Cyrl-RS"/>
        </w:rPr>
        <w:t xml:space="preserve">Седницама су присуствовали и представници Ученичког парламента. </w:t>
      </w:r>
    </w:p>
    <w:p w:rsidR="00337F08" w:rsidRDefault="00337F08" w:rsidP="00337F08">
      <w:pPr>
        <w:rPr>
          <w:rFonts w:asciiTheme="majorHAnsi" w:hAnsiTheme="majorHAnsi" w:cs="Arial"/>
          <w:sz w:val="24"/>
          <w:szCs w:val="24"/>
          <w:lang w:val="sr-Cyrl-RS"/>
        </w:rPr>
      </w:pPr>
    </w:p>
    <w:p w:rsidR="00337F08" w:rsidRDefault="00337F08" w:rsidP="00337F08">
      <w:pPr>
        <w:rPr>
          <w:rFonts w:asciiTheme="majorHAnsi" w:hAnsiTheme="majorHAnsi" w:cs="Arial"/>
          <w:sz w:val="24"/>
          <w:szCs w:val="24"/>
        </w:rPr>
      </w:pPr>
    </w:p>
    <w:p w:rsidR="00337F08" w:rsidRDefault="00337F08" w:rsidP="00337F08">
      <w:pPr>
        <w:rPr>
          <w:rFonts w:asciiTheme="majorHAnsi" w:hAnsiTheme="majorHAnsi" w:cs="Arial"/>
          <w:sz w:val="24"/>
          <w:szCs w:val="24"/>
          <w:lang w:val="sr-Cyrl-RS"/>
        </w:rPr>
      </w:pPr>
    </w:p>
    <w:p w:rsidR="00337F08" w:rsidRDefault="00337F08" w:rsidP="00337F08">
      <w:pPr>
        <w:rPr>
          <w:rFonts w:asciiTheme="majorHAnsi" w:hAnsiTheme="majorHAnsi" w:cs="Arial"/>
          <w:sz w:val="24"/>
          <w:szCs w:val="24"/>
          <w:lang w:val="sr-Cyrl-RS"/>
        </w:rPr>
      </w:pPr>
      <w:r>
        <w:rPr>
          <w:rFonts w:asciiTheme="majorHAnsi" w:hAnsiTheme="majorHAnsi" w:cs="Arial"/>
          <w:sz w:val="24"/>
          <w:szCs w:val="24"/>
        </w:rPr>
        <w:t>Август, 20</w:t>
      </w:r>
      <w:r>
        <w:rPr>
          <w:rFonts w:asciiTheme="majorHAnsi" w:hAnsiTheme="majorHAnsi" w:cs="Arial"/>
          <w:sz w:val="24"/>
          <w:szCs w:val="24"/>
          <w:lang w:val="sr-Cyrl-RS"/>
        </w:rPr>
        <w:t>25.</w:t>
      </w:r>
      <w:r>
        <w:rPr>
          <w:rFonts w:asciiTheme="majorHAnsi" w:hAnsiTheme="majorHAnsi" w:cs="Arial"/>
          <w:sz w:val="24"/>
          <w:szCs w:val="24"/>
          <w:lang w:val="sr-Cyrl-RS"/>
        </w:rPr>
        <w:tab/>
      </w:r>
      <w:r>
        <w:rPr>
          <w:rFonts w:asciiTheme="majorHAnsi" w:hAnsiTheme="majorHAnsi" w:cs="Arial"/>
          <w:sz w:val="24"/>
          <w:szCs w:val="24"/>
          <w:lang w:val="sr-Cyrl-RS"/>
        </w:rPr>
        <w:tab/>
      </w:r>
      <w:r>
        <w:rPr>
          <w:rFonts w:asciiTheme="majorHAnsi" w:hAnsiTheme="majorHAnsi" w:cs="Arial"/>
          <w:sz w:val="24"/>
          <w:szCs w:val="24"/>
          <w:lang w:val="sr-Cyrl-RS"/>
        </w:rPr>
        <w:tab/>
      </w:r>
      <w:r>
        <w:rPr>
          <w:rFonts w:asciiTheme="majorHAnsi" w:hAnsiTheme="majorHAnsi" w:cs="Arial"/>
          <w:sz w:val="24"/>
          <w:szCs w:val="24"/>
          <w:lang w:val="sr-Cyrl-RS"/>
        </w:rPr>
        <w:tab/>
      </w:r>
      <w:r>
        <w:rPr>
          <w:rFonts w:asciiTheme="majorHAnsi" w:hAnsiTheme="majorHAnsi" w:cs="Arial"/>
          <w:sz w:val="24"/>
          <w:szCs w:val="24"/>
          <w:lang w:val="sr-Cyrl-RS"/>
        </w:rPr>
        <w:tab/>
      </w:r>
      <w:r>
        <w:rPr>
          <w:rFonts w:asciiTheme="majorHAnsi" w:hAnsiTheme="majorHAnsi" w:cs="Arial"/>
          <w:sz w:val="24"/>
          <w:szCs w:val="24"/>
          <w:lang w:val="sr-Cyrl-RS"/>
        </w:rPr>
        <w:tab/>
      </w:r>
      <w:r>
        <w:rPr>
          <w:rFonts w:asciiTheme="majorHAnsi" w:hAnsiTheme="majorHAnsi" w:cs="Arial"/>
          <w:sz w:val="24"/>
          <w:szCs w:val="24"/>
          <w:lang w:val="sr-Cyrl-RS"/>
        </w:rPr>
        <w:tab/>
        <w:t xml:space="preserve">     Секретар школе</w:t>
      </w:r>
    </w:p>
    <w:p w:rsidR="00277252" w:rsidRDefault="00337F08" w:rsidP="00337F08">
      <w:pPr>
        <w:rPr>
          <w:rFonts w:eastAsia="Times New Roman" w:cs="Arial"/>
          <w:sz w:val="24"/>
          <w:szCs w:val="24"/>
        </w:rPr>
      </w:pPr>
      <w:r>
        <w:rPr>
          <w:rFonts w:asciiTheme="majorHAnsi" w:hAnsiTheme="majorHAnsi" w:cs="Arial"/>
          <w:sz w:val="24"/>
          <w:szCs w:val="24"/>
          <w:lang w:val="sr-Cyrl-RS"/>
        </w:rPr>
        <w:tab/>
        <w:t xml:space="preserve">                                                                                                  Бојана Каличанин</w:t>
      </w:r>
    </w:p>
    <w:p w:rsidR="00277252" w:rsidRPr="00277252" w:rsidRDefault="00277252" w:rsidP="0008479F">
      <w:pPr>
        <w:rPr>
          <w:rFonts w:eastAsia="Times New Roman" w:cs="Arial"/>
          <w:sz w:val="24"/>
          <w:szCs w:val="24"/>
        </w:rPr>
      </w:pPr>
    </w:p>
    <w:p w:rsidR="00277252" w:rsidRPr="00277252" w:rsidRDefault="00277252" w:rsidP="0008479F"/>
    <w:p w:rsidR="00073C48" w:rsidRDefault="00073C48" w:rsidP="0008479F">
      <w:pPr>
        <w:rPr>
          <w:rFonts w:ascii="Times New Roman" w:eastAsia="Times New Roman" w:hAnsi="Times New Roman"/>
          <w:sz w:val="24"/>
          <w:szCs w:val="24"/>
        </w:rPr>
        <w:sectPr w:rsidR="00073C48" w:rsidSect="00E867E3">
          <w:pgSz w:w="11906" w:h="16838" w:code="9"/>
          <w:pgMar w:top="810" w:right="720" w:bottom="450" w:left="990" w:header="720" w:footer="720" w:gutter="0"/>
          <w:cols w:space="720"/>
          <w:titlePg/>
          <w:docGrid w:linePitch="360"/>
        </w:sectPr>
      </w:pPr>
    </w:p>
    <w:p w:rsidR="00A54A93" w:rsidRDefault="00A54A93" w:rsidP="007D4B7E">
      <w:pPr>
        <w:pStyle w:val="Heading1"/>
      </w:pPr>
      <w:bookmarkStart w:id="63" w:name="_Toc208785980"/>
      <w:r>
        <w:lastRenderedPageBreak/>
        <w:t>ИЗВЕШТАЈ О ИЗВЕДЕНОЈ ЕКСКУРЗИЈИ</w:t>
      </w:r>
      <w:bookmarkEnd w:id="63"/>
    </w:p>
    <w:p w:rsidR="007D4B7E" w:rsidRPr="007D4B7E" w:rsidRDefault="007D4B7E" w:rsidP="007D4B7E">
      <w:pPr>
        <w:rPr>
          <w:lang w:val="sr-Cyrl-RS"/>
        </w:rPr>
      </w:pPr>
    </w:p>
    <w:p w:rsidR="006D647D" w:rsidRDefault="006D647D" w:rsidP="006D647D">
      <w:pPr>
        <w:rPr>
          <w:lang w:val="sr-Cyrl-RS"/>
        </w:rPr>
      </w:pPr>
      <w:r w:rsidRPr="006D647D">
        <w:rPr>
          <w:lang w:val="sr-Cyrl-RS"/>
        </w:rPr>
        <w:t>Екскурзија четврте године одржана је у периоду од 13.10.</w:t>
      </w:r>
      <w:r>
        <w:rPr>
          <w:lang w:val="sr-Cyrl-RS"/>
        </w:rPr>
        <w:t xml:space="preserve"> </w:t>
      </w:r>
      <w:r w:rsidRPr="006D647D">
        <w:rPr>
          <w:lang w:val="sr-Cyrl-RS"/>
        </w:rPr>
        <w:t>до</w:t>
      </w:r>
      <w:r>
        <w:rPr>
          <w:lang w:val="sr-Cyrl-RS"/>
        </w:rPr>
        <w:t xml:space="preserve"> </w:t>
      </w:r>
      <w:r w:rsidRPr="006D647D">
        <w:rPr>
          <w:lang w:val="sr-Cyrl-RS"/>
        </w:rPr>
        <w:t>18.10.2024</w:t>
      </w:r>
      <w:r>
        <w:rPr>
          <w:lang w:val="sr-Cyrl-RS"/>
        </w:rPr>
        <w:t xml:space="preserve">. </w:t>
      </w:r>
      <w:r w:rsidRPr="006D647D">
        <w:rPr>
          <w:lang w:val="sr-Cyrl-RS"/>
        </w:rPr>
        <w:t>г</w:t>
      </w:r>
      <w:r>
        <w:rPr>
          <w:lang w:val="sr-Cyrl-RS"/>
        </w:rPr>
        <w:t>одине</w:t>
      </w:r>
      <w:r w:rsidRPr="006D647D">
        <w:rPr>
          <w:lang w:val="sr-Cyrl-RS"/>
        </w:rPr>
        <w:t xml:space="preserve">. </w:t>
      </w:r>
    </w:p>
    <w:p w:rsidR="006D647D" w:rsidRPr="006D647D" w:rsidRDefault="006D647D" w:rsidP="006D647D">
      <w:pPr>
        <w:rPr>
          <w:lang w:val="sr-Cyrl-RS"/>
        </w:rPr>
      </w:pPr>
      <w:r w:rsidRPr="006D647D">
        <w:rPr>
          <w:lang w:val="sr-Cyrl-RS"/>
        </w:rPr>
        <w:t>На екскурзију је ишло 123 ученика, 6 разредних старешина,</w:t>
      </w:r>
      <w:r>
        <w:rPr>
          <w:lang w:val="sr-Cyrl-RS"/>
        </w:rPr>
        <w:t xml:space="preserve"> </w:t>
      </w:r>
      <w:r w:rsidRPr="006D647D">
        <w:rPr>
          <w:lang w:val="sr-Cyrl-RS"/>
        </w:rPr>
        <w:t>директор школе и лекар</w:t>
      </w:r>
      <w:r>
        <w:rPr>
          <w:lang w:val="sr-Cyrl-RS"/>
        </w:rPr>
        <w:t>.</w:t>
      </w:r>
    </w:p>
    <w:p w:rsidR="006D647D" w:rsidRPr="006D647D" w:rsidRDefault="006D647D" w:rsidP="006D647D">
      <w:pPr>
        <w:rPr>
          <w:lang w:val="sr-Cyrl-RS"/>
        </w:rPr>
      </w:pPr>
      <w:r w:rsidRPr="006D647D">
        <w:rPr>
          <w:lang w:val="sr-Cyrl-RS"/>
        </w:rPr>
        <w:t>Стручни вођа екскурзије је био директор Душан Обрадовић.</w:t>
      </w:r>
    </w:p>
    <w:p w:rsidR="006D647D" w:rsidRPr="006D647D" w:rsidRDefault="006D647D" w:rsidP="006D647D">
      <w:pPr>
        <w:rPr>
          <w:lang w:val="sr-Cyrl-RS"/>
        </w:rPr>
      </w:pPr>
      <w:r w:rsidRPr="006D647D">
        <w:rPr>
          <w:lang w:val="sr-Cyrl-RS"/>
        </w:rPr>
        <w:t>Екскурзија је била 5-дневна , то јест са 4 ноћења и то сва четири ноћења у</w:t>
      </w:r>
      <w:r>
        <w:rPr>
          <w:lang w:val="sr-Cyrl-RS"/>
        </w:rPr>
        <w:t xml:space="preserve"> </w:t>
      </w:r>
      <w:r w:rsidRPr="006D647D">
        <w:rPr>
          <w:lang w:val="sr-Cyrl-RS"/>
        </w:rPr>
        <w:t>Бусоленгу.</w:t>
      </w:r>
    </w:p>
    <w:p w:rsidR="006D647D" w:rsidRPr="006D647D" w:rsidRDefault="006D647D" w:rsidP="006D647D">
      <w:pPr>
        <w:rPr>
          <w:lang w:val="sr-Cyrl-RS"/>
        </w:rPr>
      </w:pPr>
      <w:r w:rsidRPr="006D647D">
        <w:rPr>
          <w:lang w:val="sr-Cyrl-RS"/>
        </w:rPr>
        <w:t>Пошто смо путовали у 2 аутобуса,</w:t>
      </w:r>
      <w:r>
        <w:rPr>
          <w:lang w:val="sr-Cyrl-RS"/>
        </w:rPr>
        <w:t xml:space="preserve"> </w:t>
      </w:r>
      <w:r w:rsidRPr="006D647D">
        <w:rPr>
          <w:lang w:val="sr-Cyrl-RS"/>
        </w:rPr>
        <w:t>у обичном су били смештени ученици 4/2 и 4/5</w:t>
      </w:r>
      <w:r>
        <w:rPr>
          <w:lang w:val="sr-Cyrl-RS"/>
        </w:rPr>
        <w:t xml:space="preserve"> </w:t>
      </w:r>
      <w:r w:rsidRPr="006D647D">
        <w:rPr>
          <w:lang w:val="sr-Cyrl-RS"/>
        </w:rPr>
        <w:t>,а</w:t>
      </w:r>
      <w:r>
        <w:rPr>
          <w:lang w:val="sr-Cyrl-RS"/>
        </w:rPr>
        <w:t xml:space="preserve"> </w:t>
      </w:r>
      <w:r w:rsidRPr="006D647D">
        <w:rPr>
          <w:lang w:val="sr-Cyrl-RS"/>
        </w:rPr>
        <w:t>у аутобусу на спрат ученици 4/1,4/3,4/4,4/6 одељења.</w:t>
      </w:r>
    </w:p>
    <w:p w:rsidR="006D647D" w:rsidRPr="006D647D" w:rsidRDefault="006D647D" w:rsidP="006D647D">
      <w:pPr>
        <w:rPr>
          <w:lang w:val="sr-Cyrl-RS"/>
        </w:rPr>
      </w:pPr>
      <w:r w:rsidRPr="006D647D">
        <w:rPr>
          <w:lang w:val="sr-Cyrl-RS"/>
        </w:rPr>
        <w:t>На екскурзију се кренуло у недељу у 20 часова транзитном линијом кроз Хрватску</w:t>
      </w:r>
      <w:r>
        <w:rPr>
          <w:lang w:val="sr-Cyrl-RS"/>
        </w:rPr>
        <w:t xml:space="preserve"> </w:t>
      </w:r>
      <w:r w:rsidRPr="006D647D">
        <w:rPr>
          <w:lang w:val="sr-Cyrl-RS"/>
        </w:rPr>
        <w:t>и Словенију у организацији агенције Гранд турс из Новог Сада.</w:t>
      </w:r>
    </w:p>
    <w:p w:rsidR="006D647D" w:rsidRPr="006D647D" w:rsidRDefault="006D647D" w:rsidP="006D647D">
      <w:pPr>
        <w:rPr>
          <w:lang w:val="sr-Cyrl-RS"/>
        </w:rPr>
      </w:pPr>
      <w:r w:rsidRPr="006D647D">
        <w:rPr>
          <w:lang w:val="sr-Cyrl-RS"/>
        </w:rPr>
        <w:t>Првог дана,пре доласка у хотел, смо обилазили Венецију и њене знаменитости</w:t>
      </w:r>
      <w:r>
        <w:rPr>
          <w:lang w:val="sr-Cyrl-RS"/>
        </w:rPr>
        <w:t xml:space="preserve"> </w:t>
      </w:r>
      <w:r w:rsidRPr="006D647D">
        <w:rPr>
          <w:lang w:val="sr-Cyrl-RS"/>
        </w:rPr>
        <w:t>( Мост уздаха,</w:t>
      </w:r>
      <w:r>
        <w:rPr>
          <w:lang w:val="sr-Cyrl-RS"/>
        </w:rPr>
        <w:t xml:space="preserve"> </w:t>
      </w:r>
      <w:r w:rsidRPr="006D647D">
        <w:rPr>
          <w:lang w:val="sr-Cyrl-RS"/>
        </w:rPr>
        <w:t>Дуждева палата,</w:t>
      </w:r>
      <w:r>
        <w:rPr>
          <w:lang w:val="sr-Cyrl-RS"/>
        </w:rPr>
        <w:t xml:space="preserve"> </w:t>
      </w:r>
      <w:r w:rsidRPr="006D647D">
        <w:rPr>
          <w:lang w:val="sr-Cyrl-RS"/>
        </w:rPr>
        <w:t>Трг Св.Марка,</w:t>
      </w:r>
      <w:r>
        <w:rPr>
          <w:lang w:val="sr-Cyrl-RS"/>
        </w:rPr>
        <w:t xml:space="preserve"> Ц</w:t>
      </w:r>
      <w:r w:rsidRPr="006D647D">
        <w:rPr>
          <w:lang w:val="sr-Cyrl-RS"/>
        </w:rPr>
        <w:t>рква Св.Марка...).</w:t>
      </w:r>
    </w:p>
    <w:p w:rsidR="006D647D" w:rsidRPr="006D647D" w:rsidRDefault="006D647D" w:rsidP="006D647D">
      <w:pPr>
        <w:rPr>
          <w:lang w:val="sr-Cyrl-RS"/>
        </w:rPr>
      </w:pPr>
      <w:r w:rsidRPr="006D647D">
        <w:rPr>
          <w:lang w:val="sr-Cyrl-RS"/>
        </w:rPr>
        <w:t>Другог дана смо ишли у разгледање Милана(Трг Дуомо,катедрала Дуомо ди</w:t>
      </w:r>
      <w:r w:rsidR="0064456E">
        <w:rPr>
          <w:lang w:val="sr-Cyrl-RS"/>
        </w:rPr>
        <w:t xml:space="preserve"> </w:t>
      </w:r>
      <w:r w:rsidRPr="006D647D">
        <w:rPr>
          <w:lang w:val="sr-Cyrl-RS"/>
        </w:rPr>
        <w:t>Милано,миланска Скала,</w:t>
      </w:r>
      <w:r w:rsidR="0064456E">
        <w:rPr>
          <w:lang w:val="sr-Cyrl-RS"/>
        </w:rPr>
        <w:t xml:space="preserve"> </w:t>
      </w:r>
      <w:r w:rsidRPr="006D647D">
        <w:rPr>
          <w:lang w:val="sr-Cyrl-RS"/>
        </w:rPr>
        <w:t>замак Сфорца...)</w:t>
      </w:r>
      <w:r w:rsidR="0064456E">
        <w:rPr>
          <w:lang w:val="sr-Cyrl-RS"/>
        </w:rPr>
        <w:t>.</w:t>
      </w:r>
    </w:p>
    <w:p w:rsidR="006D647D" w:rsidRPr="006D647D" w:rsidRDefault="006D647D" w:rsidP="006D647D">
      <w:pPr>
        <w:rPr>
          <w:lang w:val="sr-Cyrl-RS"/>
        </w:rPr>
      </w:pPr>
      <w:r w:rsidRPr="006D647D">
        <w:rPr>
          <w:lang w:val="sr-Cyrl-RS"/>
        </w:rPr>
        <w:t>Другог дана смо обишли и Верону</w:t>
      </w:r>
      <w:r w:rsidR="0064456E">
        <w:rPr>
          <w:lang w:val="sr-Cyrl-RS"/>
        </w:rPr>
        <w:t xml:space="preserve"> </w:t>
      </w:r>
      <w:r w:rsidRPr="006D647D">
        <w:rPr>
          <w:lang w:val="sr-Cyrl-RS"/>
        </w:rPr>
        <w:t>(Ложа Савета,</w:t>
      </w:r>
      <w:r w:rsidR="0064456E">
        <w:rPr>
          <w:lang w:val="sr-Cyrl-RS"/>
        </w:rPr>
        <w:t xml:space="preserve"> </w:t>
      </w:r>
      <w:r w:rsidRPr="006D647D">
        <w:rPr>
          <w:lang w:val="sr-Cyrl-RS"/>
        </w:rPr>
        <w:t>Арена у Верони,Трг Ербе,</w:t>
      </w:r>
      <w:r w:rsidR="0064456E">
        <w:rPr>
          <w:lang w:val="sr-Cyrl-RS"/>
        </w:rPr>
        <w:t xml:space="preserve"> </w:t>
      </w:r>
      <w:r w:rsidRPr="006D647D">
        <w:rPr>
          <w:lang w:val="sr-Cyrl-RS"/>
        </w:rPr>
        <w:t>Јулијина</w:t>
      </w:r>
      <w:r w:rsidR="0064456E">
        <w:rPr>
          <w:lang w:val="sr-Cyrl-RS"/>
        </w:rPr>
        <w:t xml:space="preserve"> </w:t>
      </w:r>
      <w:r w:rsidRPr="006D647D">
        <w:rPr>
          <w:lang w:val="sr-Cyrl-RS"/>
        </w:rPr>
        <w:t>кућа,Трг Сигнори...)</w:t>
      </w:r>
    </w:p>
    <w:p w:rsidR="006D647D" w:rsidRPr="006D647D" w:rsidRDefault="006D647D" w:rsidP="006D647D">
      <w:pPr>
        <w:rPr>
          <w:lang w:val="sr-Cyrl-RS"/>
        </w:rPr>
      </w:pPr>
      <w:r w:rsidRPr="006D647D">
        <w:rPr>
          <w:lang w:val="sr-Cyrl-RS"/>
        </w:rPr>
        <w:t>У току трећег дана смо ишли у обилазак 2 града</w:t>
      </w:r>
      <w:r w:rsidR="0064456E">
        <w:rPr>
          <w:lang w:val="sr-Cyrl-RS"/>
        </w:rPr>
        <w:t>.</w:t>
      </w:r>
    </w:p>
    <w:p w:rsidR="006D647D" w:rsidRPr="006D647D" w:rsidRDefault="006D647D" w:rsidP="0064456E">
      <w:pPr>
        <w:jc w:val="both"/>
        <w:rPr>
          <w:lang w:val="sr-Cyrl-RS"/>
        </w:rPr>
      </w:pPr>
      <w:r w:rsidRPr="006D647D">
        <w:rPr>
          <w:lang w:val="sr-Cyrl-RS"/>
        </w:rPr>
        <w:t>Први град који смо обишли је била Модена(катедрала у Модени...)</w:t>
      </w:r>
      <w:r w:rsidR="0064456E">
        <w:rPr>
          <w:lang w:val="sr-Cyrl-RS"/>
        </w:rPr>
        <w:t xml:space="preserve">, </w:t>
      </w:r>
      <w:r w:rsidRPr="006D647D">
        <w:rPr>
          <w:lang w:val="sr-Cyrl-RS"/>
        </w:rPr>
        <w:t>а потом смо се</w:t>
      </w:r>
      <w:r w:rsidR="0064456E">
        <w:rPr>
          <w:lang w:val="sr-Cyrl-RS"/>
        </w:rPr>
        <w:t xml:space="preserve"> </w:t>
      </w:r>
      <w:r w:rsidRPr="006D647D">
        <w:rPr>
          <w:lang w:val="sr-Cyrl-RS"/>
        </w:rPr>
        <w:t>упутили ка</w:t>
      </w:r>
      <w:r w:rsidR="0064456E">
        <w:rPr>
          <w:lang w:val="sr-Cyrl-RS"/>
        </w:rPr>
        <w:t xml:space="preserve"> </w:t>
      </w:r>
      <w:r w:rsidRPr="006D647D">
        <w:rPr>
          <w:lang w:val="sr-Cyrl-RS"/>
        </w:rPr>
        <w:t>Болоњи(Торњеви Азинели и Гарисенда, Градска кућа, Катедрала св.</w:t>
      </w:r>
      <w:r w:rsidR="0064456E">
        <w:rPr>
          <w:lang w:val="sr-Cyrl-RS"/>
        </w:rPr>
        <w:t xml:space="preserve"> </w:t>
      </w:r>
      <w:r w:rsidRPr="006D647D">
        <w:rPr>
          <w:lang w:val="sr-Cyrl-RS"/>
        </w:rPr>
        <w:t>Петронија, Палата Подеста,Болоњски универзитет...)</w:t>
      </w:r>
    </w:p>
    <w:p w:rsidR="006D647D" w:rsidRPr="006D647D" w:rsidRDefault="006D647D" w:rsidP="0064456E">
      <w:pPr>
        <w:jc w:val="both"/>
        <w:rPr>
          <w:lang w:val="sr-Cyrl-RS"/>
        </w:rPr>
      </w:pPr>
      <w:r w:rsidRPr="006D647D">
        <w:rPr>
          <w:lang w:val="sr-Cyrl-RS"/>
        </w:rPr>
        <w:t>Четвртог дана,</w:t>
      </w:r>
      <w:r w:rsidR="0064456E">
        <w:rPr>
          <w:lang w:val="sr-Cyrl-RS"/>
        </w:rPr>
        <w:t xml:space="preserve"> </w:t>
      </w:r>
      <w:r w:rsidRPr="006D647D">
        <w:rPr>
          <w:lang w:val="sr-Cyrl-RS"/>
        </w:rPr>
        <w:t>пре поласка кући посетили смо Трст (Велики Канал,Палата</w:t>
      </w:r>
      <w:r w:rsidR="0064456E">
        <w:rPr>
          <w:lang w:val="sr-Cyrl-RS"/>
        </w:rPr>
        <w:t xml:space="preserve"> </w:t>
      </w:r>
      <w:r w:rsidRPr="006D647D">
        <w:rPr>
          <w:lang w:val="sr-Cyrl-RS"/>
        </w:rPr>
        <w:t>Гопчевић,Трг Св.Антонија,Трг уједињења Италије...)</w:t>
      </w:r>
      <w:r w:rsidR="0064456E">
        <w:rPr>
          <w:lang w:val="sr-Cyrl-RS"/>
        </w:rPr>
        <w:t>.</w:t>
      </w:r>
    </w:p>
    <w:p w:rsidR="006D647D" w:rsidRPr="006D647D" w:rsidRDefault="006D647D" w:rsidP="006D647D">
      <w:pPr>
        <w:rPr>
          <w:lang w:val="sr-Cyrl-RS"/>
        </w:rPr>
      </w:pPr>
      <w:r w:rsidRPr="006D647D">
        <w:rPr>
          <w:lang w:val="sr-Cyrl-RS"/>
        </w:rPr>
        <w:t>У Аранђеловац смо стигли у касним ноћним сатима.</w:t>
      </w:r>
    </w:p>
    <w:p w:rsidR="006D647D" w:rsidRPr="006D647D" w:rsidRDefault="006D647D" w:rsidP="006D647D">
      <w:pPr>
        <w:rPr>
          <w:lang w:val="sr-Cyrl-RS"/>
        </w:rPr>
      </w:pPr>
      <w:r w:rsidRPr="006D647D">
        <w:rPr>
          <w:lang w:val="sr-Cyrl-RS"/>
        </w:rPr>
        <w:t>Сваки аутобус је имао свог стручног водича.</w:t>
      </w:r>
    </w:p>
    <w:p w:rsidR="006D647D" w:rsidRPr="006D647D" w:rsidRDefault="006D647D" w:rsidP="006D647D">
      <w:pPr>
        <w:rPr>
          <w:lang w:val="sr-Cyrl-RS"/>
        </w:rPr>
      </w:pPr>
      <w:r w:rsidRPr="006D647D">
        <w:rPr>
          <w:lang w:val="sr-Cyrl-RS"/>
        </w:rPr>
        <w:t>Аутобуси су били одличног квалитета</w:t>
      </w:r>
      <w:r w:rsidR="0064456E">
        <w:rPr>
          <w:lang w:val="sr-Cyrl-RS"/>
        </w:rPr>
        <w:t>,</w:t>
      </w:r>
      <w:r w:rsidRPr="006D647D">
        <w:rPr>
          <w:lang w:val="sr-Cyrl-RS"/>
        </w:rPr>
        <w:t xml:space="preserve"> па су се вишечасовна свакодневна путовања</w:t>
      </w:r>
      <w:r w:rsidR="0064456E">
        <w:rPr>
          <w:lang w:val="sr-Cyrl-RS"/>
        </w:rPr>
        <w:t xml:space="preserve"> </w:t>
      </w:r>
      <w:r w:rsidRPr="006D647D">
        <w:rPr>
          <w:lang w:val="sr-Cyrl-RS"/>
        </w:rPr>
        <w:t>лакше подносила. Храна и смештај у хотелу је био више него задовољавајући .</w:t>
      </w:r>
    </w:p>
    <w:p w:rsidR="00A54A93" w:rsidRDefault="006D647D" w:rsidP="006D647D">
      <w:pPr>
        <w:rPr>
          <w:lang w:val="sr-Cyrl-RS"/>
        </w:rPr>
      </w:pPr>
      <w:r w:rsidRPr="006D647D">
        <w:rPr>
          <w:lang w:val="sr-Cyrl-RS"/>
        </w:rPr>
        <w:t>Понашање деце је било на задовољавајућем нивоу ,уз неколико занемаривих</w:t>
      </w:r>
      <w:r w:rsidR="0064456E">
        <w:rPr>
          <w:lang w:val="sr-Cyrl-RS"/>
        </w:rPr>
        <w:t xml:space="preserve"> </w:t>
      </w:r>
      <w:r w:rsidRPr="006D647D">
        <w:rPr>
          <w:lang w:val="sr-Cyrl-RS"/>
        </w:rPr>
        <w:t>несташлука.</w:t>
      </w:r>
    </w:p>
    <w:p w:rsidR="001522C5" w:rsidRDefault="001522C5" w:rsidP="006D647D">
      <w:pPr>
        <w:rPr>
          <w:lang w:val="sr-Cyrl-RS"/>
        </w:rPr>
        <w:sectPr w:rsidR="001522C5" w:rsidSect="00A54A93">
          <w:pgSz w:w="11906" w:h="16838" w:code="9"/>
          <w:pgMar w:top="1440" w:right="1080" w:bottom="1440" w:left="1080" w:header="720" w:footer="720" w:gutter="0"/>
          <w:cols w:space="720"/>
          <w:docGrid w:linePitch="360"/>
        </w:sectPr>
      </w:pPr>
    </w:p>
    <w:p w:rsidR="001522C5" w:rsidRDefault="001522C5" w:rsidP="001522C5">
      <w:pPr>
        <w:pStyle w:val="Heading1"/>
      </w:pPr>
      <w:bookmarkStart w:id="64" w:name="_Toc208785981"/>
      <w:r>
        <w:lastRenderedPageBreak/>
        <w:t>ИЗВЕШТАЈ О РАДУ ШКОЛЕ ОД  28. ДО 31. ЈАНУАРА 2025. ГОДИНЕ</w:t>
      </w:r>
      <w:bookmarkEnd w:id="64"/>
    </w:p>
    <w:p w:rsidR="001522C5" w:rsidRDefault="001522C5" w:rsidP="006D647D">
      <w:pPr>
        <w:rPr>
          <w:lang w:val="sr-Cyrl-RS"/>
        </w:rPr>
      </w:pPr>
    </w:p>
    <w:p w:rsidR="001522C5" w:rsidRDefault="001522C5" w:rsidP="001522C5">
      <w:pPr>
        <w:ind w:firstLine="720"/>
        <w:jc w:val="both"/>
        <w:rPr>
          <w:lang w:val="sr-Cyrl-RS"/>
        </w:rPr>
      </w:pPr>
      <w:r>
        <w:rPr>
          <w:lang w:val="sr-Cyrl-RS"/>
        </w:rPr>
        <w:t>На састанку одржаном 27.1.2025. године, Пленум наставника одлучио је да ће дани од 28. јануара до 31. јануара за њих бити радни, али ненаставни.</w:t>
      </w:r>
    </w:p>
    <w:p w:rsidR="001522C5" w:rsidRDefault="001522C5" w:rsidP="001522C5">
      <w:pPr>
        <w:ind w:firstLine="720"/>
        <w:jc w:val="both"/>
        <w:rPr>
          <w:lang w:val="sr-Cyrl-RS"/>
        </w:rPr>
      </w:pPr>
      <w:r>
        <w:rPr>
          <w:lang w:val="sr-Cyrl-RS"/>
        </w:rPr>
        <w:t>Овде ћемо описати све активности које су одржане током тих дана.</w:t>
      </w:r>
    </w:p>
    <w:p w:rsidR="001522C5" w:rsidRDefault="001522C5" w:rsidP="001522C5">
      <w:pPr>
        <w:jc w:val="center"/>
        <w:rPr>
          <w:lang w:val="sr-Cyrl-RS"/>
        </w:rPr>
      </w:pPr>
    </w:p>
    <w:p w:rsidR="001522C5" w:rsidRDefault="001522C5" w:rsidP="001522C5">
      <w:pPr>
        <w:jc w:val="center"/>
        <w:rPr>
          <w:lang w:val="sr-Cyrl-RS"/>
        </w:rPr>
      </w:pPr>
      <w:r>
        <w:rPr>
          <w:lang w:val="sr-Cyrl-RS"/>
        </w:rPr>
        <w:t xml:space="preserve">УТОРАК, 28.1.2025. </w:t>
      </w:r>
    </w:p>
    <w:p w:rsidR="001522C5" w:rsidRDefault="001522C5" w:rsidP="001522C5">
      <w:pPr>
        <w:jc w:val="both"/>
        <w:rPr>
          <w:lang w:val="sr-Cyrl-RS"/>
        </w:rPr>
      </w:pPr>
      <w:r>
        <w:rPr>
          <w:lang w:val="sr-Cyrl-RS"/>
        </w:rPr>
        <w:tab/>
        <w:t xml:space="preserve">Наставници су са ученицима играли квизове и друштвене игре. Циљ је био да се кроз неформалне активности подстакну дружење, добро расположење, социјалне вештине и заједништво. </w:t>
      </w:r>
    </w:p>
    <w:p w:rsidR="001522C5" w:rsidRDefault="001522C5" w:rsidP="001522C5">
      <w:pPr>
        <w:jc w:val="both"/>
        <w:rPr>
          <w:lang w:val="sr-Cyrl-RS"/>
        </w:rPr>
      </w:pPr>
      <w:r>
        <w:rPr>
          <w:lang w:val="sr-Cyrl-RS"/>
        </w:rPr>
        <w:tab/>
        <w:t xml:space="preserve">У 11:52 ученици и наставници одржали су 15 минута ћутања у помен 15 погинулих људи у Новом Саду. </w:t>
      </w:r>
    </w:p>
    <w:p w:rsidR="001522C5" w:rsidRDefault="001522C5" w:rsidP="001522C5">
      <w:pPr>
        <w:jc w:val="both"/>
        <w:rPr>
          <w:lang w:val="sr-Latn-RS"/>
        </w:rPr>
      </w:pPr>
      <w:r>
        <w:rPr>
          <w:lang w:val="sr-Cyrl-RS"/>
        </w:rPr>
        <w:tab/>
        <w:t xml:space="preserve">Психолог Невена Новчић одржала је за ученике 2/1 радионицу о осећању беса. </w:t>
      </w:r>
    </w:p>
    <w:p w:rsidR="001522C5" w:rsidRDefault="001522C5" w:rsidP="001522C5">
      <w:pPr>
        <w:jc w:val="both"/>
        <w:rPr>
          <w:lang w:val="sr-Cyrl-RS"/>
        </w:rPr>
      </w:pPr>
      <w:r>
        <w:rPr>
          <w:lang w:val="sr-Latn-RS"/>
        </w:rPr>
        <w:tab/>
      </w:r>
      <w:r>
        <w:rPr>
          <w:lang w:val="sr-Cyrl-RS"/>
        </w:rPr>
        <w:t xml:space="preserve">Наставник српског језика Небојша Јовановић и наставник математике и информатике Ненад Божић са заинтересованим ученицима и наставницима израђивали су кућице за птице. </w:t>
      </w:r>
    </w:p>
    <w:p w:rsidR="001522C5" w:rsidRDefault="001522C5" w:rsidP="001522C5">
      <w:pPr>
        <w:jc w:val="both"/>
        <w:rPr>
          <w:lang w:val="sr-Cyrl-RS"/>
        </w:rPr>
      </w:pPr>
      <w:r>
        <w:rPr>
          <w:lang w:val="sr-Cyrl-RS"/>
        </w:rPr>
        <w:tab/>
        <w:t xml:space="preserve">Одељењске старешине 4. разреда присуствовале су састанку који су тражили представници матураната. ЗАмолили су да се сатница активности за другу смену помери од планираних 12 до 14 часова, на период од 13 до 15 часова. Такође, тражили су да се обавештења Пленума матураната каче на сајт и друштвене мреже школе, али само ако њихови представници то директно траже. </w:t>
      </w:r>
    </w:p>
    <w:p w:rsidR="001522C5" w:rsidRDefault="001522C5" w:rsidP="001522C5">
      <w:pPr>
        <w:jc w:val="both"/>
        <w:rPr>
          <w:lang w:val="sr-Cyrl-RS"/>
        </w:rPr>
      </w:pPr>
      <w:r>
        <w:rPr>
          <w:lang w:val="sr-Cyrl-RS"/>
        </w:rPr>
        <w:tab/>
        <w:t xml:space="preserve">Ученицима је пружана подршка у учењу за нејасно градиво и одржаване су консултације око припрема за пријемне испите. </w:t>
      </w:r>
    </w:p>
    <w:p w:rsidR="001522C5" w:rsidRDefault="001522C5" w:rsidP="001522C5">
      <w:pPr>
        <w:jc w:val="center"/>
        <w:rPr>
          <w:lang w:val="sr-Cyrl-RS"/>
        </w:rPr>
      </w:pPr>
    </w:p>
    <w:p w:rsidR="001522C5" w:rsidRDefault="001522C5" w:rsidP="001522C5">
      <w:pPr>
        <w:jc w:val="center"/>
        <w:rPr>
          <w:lang w:val="sr-Cyrl-RS"/>
        </w:rPr>
      </w:pPr>
      <w:r>
        <w:rPr>
          <w:lang w:val="sr-Cyrl-RS"/>
        </w:rPr>
        <w:t xml:space="preserve">СРЕДА, 29.1.2025. </w:t>
      </w:r>
    </w:p>
    <w:p w:rsidR="001522C5" w:rsidRDefault="001522C5" w:rsidP="001522C5">
      <w:pPr>
        <w:ind w:left="720"/>
        <w:jc w:val="both"/>
        <w:rPr>
          <w:lang w:val="sr-Cyrl-RS"/>
        </w:rPr>
      </w:pPr>
      <w:r>
        <w:rPr>
          <w:lang w:val="sr-Cyrl-RS"/>
        </w:rPr>
        <w:t>Настављене су активности играња друштвених игара између наставника и ученика.</w:t>
      </w:r>
    </w:p>
    <w:p w:rsidR="001522C5" w:rsidRDefault="001522C5" w:rsidP="001522C5">
      <w:pPr>
        <w:ind w:left="90" w:firstLine="630"/>
        <w:jc w:val="both"/>
        <w:rPr>
          <w:lang w:val="sr-Cyrl-RS"/>
        </w:rPr>
      </w:pPr>
      <w:r>
        <w:rPr>
          <w:lang w:val="sr-Cyrl-RS"/>
        </w:rPr>
        <w:t>Наставници физичког и здравственог васпитања организовали су играње пинг-понга и бадмингтона. Учесници су били и ученици и наставници.</w:t>
      </w:r>
    </w:p>
    <w:p w:rsidR="001522C5" w:rsidRDefault="001522C5" w:rsidP="001522C5">
      <w:pPr>
        <w:ind w:left="90" w:firstLine="630"/>
        <w:jc w:val="both"/>
        <w:rPr>
          <w:lang w:val="sr-Cyrl-RS"/>
        </w:rPr>
      </w:pPr>
      <w:r>
        <w:rPr>
          <w:lang w:val="sr-Cyrl-RS"/>
        </w:rPr>
        <w:t xml:space="preserve">Од 10 и 13 часова одржана су два представљања поезије колеге, наставника филозофије, Синише Гаврића. У оба термина окупљено је било по тридесетак ученика и запослени у школи. Осим представљања самих песама, вођена је дискусија о процесима стварања и инспирацији. На једном од извођења, своје песме представили су и неки од ученика. </w:t>
      </w:r>
    </w:p>
    <w:p w:rsidR="001522C5" w:rsidRDefault="001522C5" w:rsidP="001522C5">
      <w:pPr>
        <w:ind w:firstLine="720"/>
        <w:jc w:val="both"/>
        <w:rPr>
          <w:lang w:val="sr-Cyrl-RS"/>
        </w:rPr>
      </w:pPr>
      <w:r>
        <w:rPr>
          <w:lang w:val="sr-Cyrl-RS"/>
        </w:rPr>
        <w:t xml:space="preserve">Ученицима је пружана подршка у учењу за нејасно градиво и одржаване су консултације око припрема за пријемне испите. </w:t>
      </w:r>
    </w:p>
    <w:p w:rsidR="001522C5" w:rsidRDefault="001522C5" w:rsidP="001522C5">
      <w:pPr>
        <w:ind w:left="90" w:firstLine="630"/>
        <w:jc w:val="both"/>
        <w:rPr>
          <w:lang w:val="sr-Cyrl-RS"/>
        </w:rPr>
      </w:pPr>
    </w:p>
    <w:p w:rsidR="001522C5" w:rsidRDefault="001522C5" w:rsidP="001522C5">
      <w:pPr>
        <w:ind w:left="90" w:firstLine="630"/>
        <w:jc w:val="center"/>
        <w:rPr>
          <w:lang w:val="sr-Cyrl-RS"/>
        </w:rPr>
      </w:pPr>
      <w:r>
        <w:rPr>
          <w:lang w:val="sr-Cyrl-RS"/>
        </w:rPr>
        <w:t xml:space="preserve">ЧЕТВРТАК, 30.1.2025. </w:t>
      </w:r>
    </w:p>
    <w:p w:rsidR="001522C5" w:rsidRDefault="001522C5" w:rsidP="001522C5">
      <w:pPr>
        <w:ind w:left="90" w:firstLine="630"/>
        <w:jc w:val="both"/>
        <w:rPr>
          <w:lang w:val="sr-Cyrl-RS"/>
        </w:rPr>
      </w:pPr>
      <w:r>
        <w:rPr>
          <w:lang w:val="sr-Cyrl-RS"/>
        </w:rPr>
        <w:lastRenderedPageBreak/>
        <w:t xml:space="preserve">Настављене су активности играња друштвених игара и стоног тениса између наставника и ученика. </w:t>
      </w:r>
    </w:p>
    <w:p w:rsidR="001522C5" w:rsidRDefault="001522C5" w:rsidP="001522C5">
      <w:pPr>
        <w:ind w:left="90" w:firstLine="630"/>
        <w:jc w:val="both"/>
        <w:rPr>
          <w:lang w:val="sr-Cyrl-RS"/>
        </w:rPr>
      </w:pPr>
      <w:r>
        <w:rPr>
          <w:lang w:val="sr-Cyrl-RS"/>
        </w:rPr>
        <w:t xml:space="preserve">Одржана је пројекција филма „Талас“ од стране наставника физике Александра Момчиловића, Далибора Делибашића и Снежане Томић којој су присуствовали ученици и наставници уз дискусију о радњи филма. </w:t>
      </w:r>
    </w:p>
    <w:p w:rsidR="001522C5" w:rsidRDefault="001522C5" w:rsidP="001522C5">
      <w:pPr>
        <w:ind w:left="90" w:firstLine="630"/>
        <w:jc w:val="both"/>
        <w:rPr>
          <w:lang w:val="sr-Cyrl-RS"/>
        </w:rPr>
      </w:pPr>
      <w:r>
        <w:rPr>
          <w:lang w:val="sr-Cyrl-RS"/>
        </w:rPr>
        <w:t xml:space="preserve">Одржан је квиз „На слово, на слово“ уз вођење наставника информатије Уроша Вићентијевића (који је и осмислио квиз) и наставнице енглеског Теодоре Илић. Квиз је сачињен из пуно области науке и културе и био је добра и забавна прилика да се систематизују нека знања и да се повећа ниво опште културе ученика. Такмичило се 12 екипа, а остали, укључујући наставнике, били су публика. Обезбеђене су пригодне награде у виду слаткиша и дипломе за прве три екипе. </w:t>
      </w:r>
    </w:p>
    <w:p w:rsidR="001522C5" w:rsidRDefault="001522C5" w:rsidP="001522C5">
      <w:pPr>
        <w:ind w:firstLine="720"/>
        <w:jc w:val="both"/>
        <w:rPr>
          <w:lang w:val="sr-Cyrl-RS"/>
        </w:rPr>
      </w:pPr>
      <w:r>
        <w:rPr>
          <w:lang w:val="sr-Cyrl-RS"/>
        </w:rPr>
        <w:t xml:space="preserve">Ученицима је пружана подршка у учењу за нејасно градиво и одржаване су консултације око припрема за пријемне испите. </w:t>
      </w:r>
    </w:p>
    <w:p w:rsidR="001522C5" w:rsidRDefault="001522C5" w:rsidP="001522C5">
      <w:pPr>
        <w:ind w:left="90" w:firstLine="630"/>
        <w:jc w:val="both"/>
        <w:rPr>
          <w:lang w:val="sr-Cyrl-RS"/>
        </w:rPr>
      </w:pPr>
    </w:p>
    <w:p w:rsidR="001522C5" w:rsidRDefault="001522C5" w:rsidP="001522C5">
      <w:pPr>
        <w:ind w:left="90" w:firstLine="630"/>
        <w:jc w:val="center"/>
        <w:rPr>
          <w:lang w:val="sr-Cyrl-RS"/>
        </w:rPr>
      </w:pPr>
      <w:r>
        <w:rPr>
          <w:lang w:val="sr-Cyrl-RS"/>
        </w:rPr>
        <w:t xml:space="preserve">ПЕТАК, 31.1.2025. </w:t>
      </w:r>
    </w:p>
    <w:p w:rsidR="001522C5" w:rsidRDefault="001522C5" w:rsidP="001522C5">
      <w:pPr>
        <w:ind w:left="90" w:firstLine="630"/>
        <w:jc w:val="both"/>
        <w:rPr>
          <w:lang w:val="sr-Cyrl-RS"/>
        </w:rPr>
      </w:pPr>
      <w:r>
        <w:rPr>
          <w:lang w:val="sr-Cyrl-RS"/>
        </w:rPr>
        <w:t xml:space="preserve">Настављене су активности играња друштвених игара и стоног тениса између наставника и ученика. </w:t>
      </w:r>
    </w:p>
    <w:p w:rsidR="001522C5" w:rsidRDefault="001522C5" w:rsidP="001522C5">
      <w:pPr>
        <w:ind w:left="90" w:firstLine="630"/>
        <w:jc w:val="both"/>
        <w:rPr>
          <w:lang w:val="sr-Cyrl-RS"/>
        </w:rPr>
      </w:pPr>
      <w:r>
        <w:rPr>
          <w:lang w:val="sr-Cyrl-RS"/>
        </w:rPr>
        <w:t xml:space="preserve">У Спортском центру било је организовано играње кошарке. </w:t>
      </w:r>
    </w:p>
    <w:p w:rsidR="001522C5" w:rsidRDefault="001522C5" w:rsidP="001522C5">
      <w:pPr>
        <w:ind w:left="90" w:firstLine="630"/>
        <w:jc w:val="both"/>
        <w:rPr>
          <w:lang w:val="sr-Cyrl-RS"/>
        </w:rPr>
      </w:pPr>
      <w:r>
        <w:rPr>
          <w:lang w:val="sr-Cyrl-RS"/>
        </w:rPr>
        <w:t xml:space="preserve">Ученица Анастасија Катанић 2/1 представила је запосленима у школи и окупљеним ученицима своју поезију. Током излагања дискутовало се о темама љубави, родољубља, процесу настанка песама, инспирацији и храбрости да се свој унутрашњи свет изложи у форми која је видљива другима. </w:t>
      </w:r>
    </w:p>
    <w:p w:rsidR="001522C5" w:rsidRDefault="001522C5" w:rsidP="001522C5">
      <w:pPr>
        <w:ind w:left="90" w:firstLine="630"/>
        <w:jc w:val="both"/>
        <w:rPr>
          <w:lang w:val="sr-Cyrl-RS"/>
        </w:rPr>
      </w:pPr>
      <w:r>
        <w:rPr>
          <w:lang w:val="sr-Cyrl-RS"/>
        </w:rPr>
        <w:t xml:space="preserve">Професорка психологије Маријана Вићентијевић одржала је пројекцију филма „Психо“ уз дискусију о психолошким траумама и психологији личности. </w:t>
      </w:r>
    </w:p>
    <w:p w:rsidR="001522C5" w:rsidRDefault="001522C5" w:rsidP="001522C5">
      <w:pPr>
        <w:ind w:firstLine="720"/>
        <w:jc w:val="both"/>
        <w:rPr>
          <w:lang w:val="sr-Cyrl-RS"/>
        </w:rPr>
      </w:pPr>
      <w:r>
        <w:rPr>
          <w:lang w:val="sr-Cyrl-RS"/>
        </w:rPr>
        <w:t xml:space="preserve">Ученицима је пружана подршка у учењу за нејасно градиво и одржаване су консултације око припрема за пријемне испите. </w:t>
      </w:r>
    </w:p>
    <w:p w:rsidR="001522C5" w:rsidRDefault="001522C5" w:rsidP="001522C5">
      <w:pPr>
        <w:ind w:left="90" w:firstLine="630"/>
        <w:jc w:val="both"/>
        <w:rPr>
          <w:lang w:val="sr-Cyrl-RS"/>
        </w:rPr>
      </w:pPr>
    </w:p>
    <w:p w:rsidR="001522C5" w:rsidRDefault="001522C5" w:rsidP="001522C5">
      <w:pPr>
        <w:ind w:left="90" w:firstLine="630"/>
        <w:jc w:val="both"/>
        <w:rPr>
          <w:lang w:val="sr-Cyrl-RS"/>
        </w:rPr>
      </w:pPr>
      <w:r>
        <w:rPr>
          <w:lang w:val="sr-Cyrl-RS"/>
        </w:rPr>
        <w:t xml:space="preserve">Одржан је састанак Пленума наставника на којем је донесена одлука да ће и следеће седмице (од 3. до 7. фебруара) бити одржани радни, али ненаставни дани. </w:t>
      </w:r>
    </w:p>
    <w:p w:rsidR="001522C5" w:rsidRDefault="001522C5" w:rsidP="001522C5">
      <w:pPr>
        <w:ind w:left="90" w:firstLine="630"/>
        <w:jc w:val="both"/>
        <w:rPr>
          <w:lang w:val="sr-Cyrl-RS"/>
        </w:rPr>
      </w:pPr>
    </w:p>
    <w:p w:rsidR="001522C5" w:rsidRDefault="001522C5" w:rsidP="001522C5">
      <w:pPr>
        <w:ind w:left="90" w:firstLine="630"/>
        <w:jc w:val="both"/>
        <w:rPr>
          <w:lang w:val="sr-Cyrl-RS"/>
        </w:rPr>
      </w:pPr>
    </w:p>
    <w:p w:rsidR="001522C5" w:rsidRDefault="001522C5" w:rsidP="001522C5">
      <w:pPr>
        <w:ind w:left="90" w:firstLine="630"/>
        <w:jc w:val="both"/>
        <w:rPr>
          <w:lang w:val="sr-Cyrl-RS"/>
        </w:rPr>
      </w:pPr>
      <w:r>
        <w:rPr>
          <w:lang w:val="sr-Cyrl-RS"/>
        </w:rPr>
        <w:t xml:space="preserve">Током ове седмице, имали смо више посета бивших ученика школе који су дошли да присуствују активностима, али пре свега да се виде са својим наставницима. </w:t>
      </w:r>
    </w:p>
    <w:p w:rsidR="001522C5" w:rsidRDefault="001522C5" w:rsidP="001522C5">
      <w:pPr>
        <w:ind w:left="90" w:firstLine="630"/>
        <w:jc w:val="both"/>
        <w:rPr>
          <w:lang w:val="sr-Cyrl-RS"/>
        </w:rPr>
      </w:pPr>
      <w:r>
        <w:rPr>
          <w:lang w:val="sr-Cyrl-RS"/>
        </w:rPr>
        <w:lastRenderedPageBreak/>
        <w:t xml:space="preserve">Закључује се да смо током ове седмице имали пуно ваннаставних активности за које, нажалост, због недостатка простора и времена (због преобимног распореда и наставног програма)  није било места у нашим типичним наставним данима. </w:t>
      </w:r>
    </w:p>
    <w:p w:rsidR="001522C5" w:rsidRDefault="001522C5" w:rsidP="001522C5">
      <w:pPr>
        <w:ind w:left="90" w:firstLine="630"/>
        <w:jc w:val="both"/>
        <w:rPr>
          <w:lang w:val="sr-Cyrl-RS"/>
        </w:rPr>
      </w:pPr>
      <w:r>
        <w:rPr>
          <w:lang w:val="sr-Cyrl-RS"/>
        </w:rPr>
        <w:t xml:space="preserve">Такође, све активности доприносиле су остваривању општих међупредметних компетенција за крај средњег образовања у Србији дефинисаних у члану 12 Закона о основама система образовања и васпитања ("Сл. гласник РС", бр. 88/2017, 27/2018 - др. закон, 10/2019, 27/2018 - др. закон, 6/2020, 129/2021 и 92/2023): </w:t>
      </w:r>
    </w:p>
    <w:p w:rsidR="001522C5" w:rsidRDefault="001522C5" w:rsidP="001522C5">
      <w:pPr>
        <w:spacing w:after="0"/>
        <w:ind w:left="90" w:firstLine="630"/>
        <w:jc w:val="both"/>
        <w:rPr>
          <w:lang w:val="sr-Cyrl-RS"/>
        </w:rPr>
      </w:pPr>
      <w:r>
        <w:rPr>
          <w:lang w:val="sr-Cyrl-RS"/>
        </w:rPr>
        <w:t>1) компетенција за целоживотно учење;</w:t>
      </w:r>
    </w:p>
    <w:p w:rsidR="001522C5" w:rsidRDefault="001522C5" w:rsidP="001522C5">
      <w:pPr>
        <w:spacing w:after="0"/>
        <w:ind w:left="90" w:firstLine="630"/>
        <w:jc w:val="both"/>
        <w:rPr>
          <w:lang w:val="sr-Cyrl-RS"/>
        </w:rPr>
      </w:pPr>
      <w:r>
        <w:rPr>
          <w:lang w:val="sr-Cyrl-RS"/>
        </w:rPr>
        <w:t>2) комуникација;</w:t>
      </w:r>
    </w:p>
    <w:p w:rsidR="001522C5" w:rsidRDefault="001522C5" w:rsidP="001522C5">
      <w:pPr>
        <w:spacing w:after="0"/>
        <w:ind w:left="90" w:firstLine="630"/>
        <w:jc w:val="both"/>
        <w:rPr>
          <w:lang w:val="sr-Cyrl-RS"/>
        </w:rPr>
      </w:pPr>
      <w:r>
        <w:rPr>
          <w:lang w:val="sr-Cyrl-RS"/>
        </w:rPr>
        <w:t>3) рад са подацима и информацијама;</w:t>
      </w:r>
    </w:p>
    <w:p w:rsidR="001522C5" w:rsidRDefault="001522C5" w:rsidP="001522C5">
      <w:pPr>
        <w:spacing w:after="0"/>
        <w:ind w:left="90" w:firstLine="630"/>
        <w:jc w:val="both"/>
        <w:rPr>
          <w:lang w:val="sr-Cyrl-RS"/>
        </w:rPr>
      </w:pPr>
      <w:r>
        <w:rPr>
          <w:lang w:val="sr-Cyrl-RS"/>
        </w:rPr>
        <w:t>4) дигитална компетенција;</w:t>
      </w:r>
    </w:p>
    <w:p w:rsidR="001522C5" w:rsidRDefault="001522C5" w:rsidP="001522C5">
      <w:pPr>
        <w:spacing w:after="0"/>
        <w:ind w:left="90" w:firstLine="630"/>
        <w:jc w:val="both"/>
        <w:rPr>
          <w:lang w:val="sr-Cyrl-RS"/>
        </w:rPr>
      </w:pPr>
      <w:r>
        <w:rPr>
          <w:lang w:val="sr-Cyrl-RS"/>
        </w:rPr>
        <w:t>5) решавање проблема;</w:t>
      </w:r>
    </w:p>
    <w:p w:rsidR="001522C5" w:rsidRDefault="001522C5" w:rsidP="001522C5">
      <w:pPr>
        <w:spacing w:after="0"/>
        <w:ind w:left="90" w:firstLine="630"/>
        <w:jc w:val="both"/>
        <w:rPr>
          <w:lang w:val="sr-Cyrl-RS"/>
        </w:rPr>
      </w:pPr>
      <w:r>
        <w:rPr>
          <w:lang w:val="sr-Cyrl-RS"/>
        </w:rPr>
        <w:t>6) сарадња;</w:t>
      </w:r>
    </w:p>
    <w:p w:rsidR="001522C5" w:rsidRDefault="001522C5" w:rsidP="001522C5">
      <w:pPr>
        <w:spacing w:after="0"/>
        <w:ind w:left="90" w:firstLine="630"/>
        <w:jc w:val="both"/>
        <w:rPr>
          <w:lang w:val="sr-Cyrl-RS"/>
        </w:rPr>
      </w:pPr>
      <w:r>
        <w:rPr>
          <w:lang w:val="sr-Cyrl-RS"/>
        </w:rPr>
        <w:t>7) одговорно учешће у демократском друштву;</w:t>
      </w:r>
    </w:p>
    <w:p w:rsidR="001522C5" w:rsidRDefault="001522C5" w:rsidP="001522C5">
      <w:pPr>
        <w:spacing w:after="0"/>
        <w:ind w:left="90" w:firstLine="630"/>
        <w:jc w:val="both"/>
        <w:rPr>
          <w:lang w:val="sr-Cyrl-RS"/>
        </w:rPr>
      </w:pPr>
      <w:r>
        <w:rPr>
          <w:lang w:val="sr-Cyrl-RS"/>
        </w:rPr>
        <w:t>8) одговоран однос према здрављу;</w:t>
      </w:r>
    </w:p>
    <w:p w:rsidR="001522C5" w:rsidRDefault="001522C5" w:rsidP="001522C5">
      <w:pPr>
        <w:spacing w:after="0"/>
        <w:ind w:left="90" w:firstLine="630"/>
        <w:jc w:val="both"/>
        <w:rPr>
          <w:lang w:val="sr-Cyrl-RS"/>
        </w:rPr>
      </w:pPr>
      <w:r>
        <w:rPr>
          <w:lang w:val="sr-Cyrl-RS"/>
        </w:rPr>
        <w:t>9) одговоран однос према околини;</w:t>
      </w:r>
    </w:p>
    <w:p w:rsidR="001522C5" w:rsidRDefault="001522C5" w:rsidP="001522C5">
      <w:pPr>
        <w:spacing w:after="0"/>
        <w:ind w:left="90" w:firstLine="630"/>
        <w:jc w:val="both"/>
        <w:rPr>
          <w:lang w:val="sr-Cyrl-RS"/>
        </w:rPr>
      </w:pPr>
      <w:r>
        <w:rPr>
          <w:lang w:val="sr-Cyrl-RS"/>
        </w:rPr>
        <w:t>10) естетичка компетенција;</w:t>
      </w:r>
    </w:p>
    <w:p w:rsidR="001522C5" w:rsidRDefault="001522C5" w:rsidP="001522C5">
      <w:pPr>
        <w:spacing w:after="0"/>
        <w:ind w:left="90" w:firstLine="630"/>
        <w:jc w:val="both"/>
        <w:rPr>
          <w:lang w:val="sr-Latn-RS"/>
        </w:rPr>
      </w:pPr>
      <w:r>
        <w:rPr>
          <w:lang w:val="sr-Cyrl-RS"/>
        </w:rPr>
        <w:t>11) предузимљивост и предузетничка компетенција.</w:t>
      </w:r>
    </w:p>
    <w:p w:rsidR="001522C5" w:rsidRDefault="001522C5" w:rsidP="006D647D">
      <w:pPr>
        <w:rPr>
          <w:lang w:val="sr-Cyrl-RS"/>
        </w:rPr>
        <w:sectPr w:rsidR="001522C5" w:rsidSect="00A54A93">
          <w:pgSz w:w="11906" w:h="16838" w:code="9"/>
          <w:pgMar w:top="1440" w:right="1080" w:bottom="1440" w:left="1080" w:header="720" w:footer="720" w:gutter="0"/>
          <w:cols w:space="720"/>
          <w:docGrid w:linePitch="360"/>
        </w:sectPr>
      </w:pPr>
    </w:p>
    <w:p w:rsidR="001522C5" w:rsidRDefault="001522C5" w:rsidP="001522C5">
      <w:pPr>
        <w:pStyle w:val="Heading1"/>
      </w:pPr>
      <w:bookmarkStart w:id="65" w:name="_Toc208785982"/>
      <w:r>
        <w:lastRenderedPageBreak/>
        <w:t>ИЗВЕШТАЈ О РАДУ ШКОЛЕ ОД 3. ДО 7. ФЕБРУАРА 2025. ГОДИНЕ</w:t>
      </w:r>
      <w:bookmarkEnd w:id="65"/>
    </w:p>
    <w:p w:rsidR="001522C5" w:rsidRDefault="001522C5" w:rsidP="006D647D">
      <w:pPr>
        <w:rPr>
          <w:lang w:val="sr-Cyrl-RS"/>
        </w:rPr>
      </w:pPr>
    </w:p>
    <w:p w:rsidR="001522C5" w:rsidRDefault="001522C5" w:rsidP="001522C5">
      <w:pPr>
        <w:ind w:firstLine="720"/>
        <w:jc w:val="both"/>
        <w:rPr>
          <w:lang w:val="sr-Cyrl-RS"/>
        </w:rPr>
      </w:pPr>
      <w:r>
        <w:rPr>
          <w:lang w:val="sr-Cyrl-RS"/>
        </w:rPr>
        <w:t>На састанку одржаном 31.1.2025. године, Пленум наставника одлучио је да ће дани од 3. до 7. фебруара за њих бити радни, али ненаставни.</w:t>
      </w:r>
    </w:p>
    <w:p w:rsidR="001522C5" w:rsidRDefault="001522C5" w:rsidP="001522C5">
      <w:pPr>
        <w:ind w:firstLine="720"/>
        <w:jc w:val="both"/>
        <w:rPr>
          <w:lang w:val="sr-Cyrl-RS"/>
        </w:rPr>
      </w:pPr>
      <w:r>
        <w:rPr>
          <w:lang w:val="sr-Cyrl-RS"/>
        </w:rPr>
        <w:t>Овде ћемо описати све активности које су одржане током тих дана.</w:t>
      </w:r>
    </w:p>
    <w:p w:rsidR="001522C5" w:rsidRDefault="001522C5" w:rsidP="001522C5">
      <w:pPr>
        <w:jc w:val="center"/>
        <w:rPr>
          <w:lang w:val="sr-Cyrl-RS"/>
        </w:rPr>
      </w:pPr>
    </w:p>
    <w:p w:rsidR="001522C5" w:rsidRDefault="001522C5" w:rsidP="001522C5">
      <w:pPr>
        <w:jc w:val="center"/>
        <w:rPr>
          <w:lang w:val="sr-Cyrl-RS"/>
        </w:rPr>
      </w:pPr>
      <w:r>
        <w:rPr>
          <w:lang w:val="sr-Cyrl-RS"/>
        </w:rPr>
        <w:t xml:space="preserve">ПОНЕДЕЉАК, 3.2.2025. </w:t>
      </w:r>
    </w:p>
    <w:p w:rsidR="001522C5" w:rsidRDefault="001522C5" w:rsidP="001522C5">
      <w:pPr>
        <w:ind w:left="90" w:firstLine="630"/>
        <w:jc w:val="both"/>
        <w:rPr>
          <w:lang w:val="sr-Cyrl-RS"/>
        </w:rPr>
      </w:pPr>
      <w:r>
        <w:rPr>
          <w:lang w:val="sr-Cyrl-RS"/>
        </w:rPr>
        <w:t xml:space="preserve">Настављене су активности играња друштвених игара и стоног тениса између наставника и ученика са циљем да се кроз неформалне активности подстакну дружење, добро расположење, социјалне вештине и заједништво. </w:t>
      </w:r>
    </w:p>
    <w:p w:rsidR="001522C5" w:rsidRDefault="001522C5" w:rsidP="001522C5">
      <w:pPr>
        <w:jc w:val="both"/>
        <w:rPr>
          <w:lang w:val="sr-Cyrl-RS"/>
        </w:rPr>
      </w:pPr>
      <w:r>
        <w:rPr>
          <w:lang w:val="sr-Cyrl-RS"/>
        </w:rPr>
        <w:tab/>
        <w:t xml:space="preserve">Израђен је план надокнаде наставе за јануар 2025. године (за 6 дана) и послат Школској управи Крагујевац која га је и затражила. Планиране су радне суботе (1, 15. и 29. март, 12. и 24. април и 10. мај). </w:t>
      </w:r>
    </w:p>
    <w:p w:rsidR="001522C5" w:rsidRDefault="001522C5" w:rsidP="001522C5">
      <w:pPr>
        <w:jc w:val="both"/>
        <w:rPr>
          <w:lang w:val="sr-Cyrl-RS"/>
        </w:rPr>
      </w:pPr>
      <w:r>
        <w:rPr>
          <w:lang w:val="sr-Cyrl-RS"/>
        </w:rPr>
        <w:tab/>
        <w:t xml:space="preserve">Планиране су активности за ову седмицу. </w:t>
      </w:r>
    </w:p>
    <w:p w:rsidR="001522C5" w:rsidRDefault="001522C5" w:rsidP="001522C5">
      <w:pPr>
        <w:jc w:val="both"/>
        <w:rPr>
          <w:lang w:val="sr-Cyrl-RS"/>
        </w:rPr>
      </w:pPr>
      <w:r>
        <w:rPr>
          <w:lang w:val="sr-Cyrl-RS"/>
        </w:rPr>
        <w:tab/>
        <w:t xml:space="preserve">Започето је сакупљање снова у кутију за радионицу „Снохватице“ која ће бити одржана у среду. </w:t>
      </w:r>
    </w:p>
    <w:p w:rsidR="001522C5" w:rsidRDefault="001522C5" w:rsidP="001522C5">
      <w:pPr>
        <w:jc w:val="both"/>
        <w:rPr>
          <w:lang w:val="sr-Cyrl-RS"/>
        </w:rPr>
      </w:pPr>
      <w:r>
        <w:rPr>
          <w:lang w:val="sr-Cyrl-RS"/>
        </w:rPr>
        <w:tab/>
        <w:t xml:space="preserve">У организацији наставнице психологије Маријане Вићентијевић, бивши ученик наше школе Ненад Грујић одржао је предавање о синхронизацији аниме серија и психолошким темама у аниме филмовима за заинтзересоване ученике и запослене. </w:t>
      </w:r>
    </w:p>
    <w:p w:rsidR="001522C5" w:rsidRDefault="001522C5" w:rsidP="001522C5">
      <w:pPr>
        <w:jc w:val="both"/>
        <w:rPr>
          <w:lang w:val="sr-Cyrl-RS"/>
        </w:rPr>
      </w:pPr>
      <w:r>
        <w:rPr>
          <w:lang w:val="sr-Cyrl-RS"/>
        </w:rPr>
        <w:tab/>
        <w:t xml:space="preserve">Ученицима је пружана подршка у учењу за нејасно градиво и одржаване су консултације око припрема за пријемне испите. </w:t>
      </w:r>
    </w:p>
    <w:p w:rsidR="001522C5" w:rsidRDefault="001522C5" w:rsidP="001522C5">
      <w:pPr>
        <w:jc w:val="center"/>
        <w:rPr>
          <w:lang w:val="sr-Cyrl-RS"/>
        </w:rPr>
      </w:pPr>
    </w:p>
    <w:p w:rsidR="001522C5" w:rsidRDefault="001522C5" w:rsidP="001522C5">
      <w:pPr>
        <w:jc w:val="center"/>
        <w:rPr>
          <w:lang w:val="sr-Cyrl-RS"/>
        </w:rPr>
      </w:pPr>
      <w:r>
        <w:rPr>
          <w:lang w:val="sr-Cyrl-RS"/>
        </w:rPr>
        <w:t>УТОРАК, 4.2.2025.</w:t>
      </w:r>
    </w:p>
    <w:p w:rsidR="001522C5" w:rsidRDefault="001522C5" w:rsidP="001522C5">
      <w:pPr>
        <w:ind w:firstLine="720"/>
        <w:jc w:val="both"/>
        <w:rPr>
          <w:lang w:val="sr-Cyrl-RS"/>
        </w:rPr>
      </w:pPr>
      <w:r>
        <w:rPr>
          <w:lang w:val="sr-Cyrl-RS"/>
        </w:rPr>
        <w:t xml:space="preserve">Настављене су активности играња друштвених игара и стоног тениса између наставника и ученика. </w:t>
      </w:r>
    </w:p>
    <w:p w:rsidR="001522C5" w:rsidRDefault="001522C5" w:rsidP="001522C5">
      <w:pPr>
        <w:ind w:firstLine="720"/>
        <w:jc w:val="both"/>
        <w:rPr>
          <w:lang w:val="sr-Cyrl-RS"/>
        </w:rPr>
      </w:pPr>
      <w:r>
        <w:rPr>
          <w:lang w:val="sr-Cyrl-RS"/>
        </w:rPr>
        <w:t xml:space="preserve">Настављено је сакупљање снова и планиран је турнир у баскету 3 на 3 који ће се одржати у среду. Планирано је да се током турнира прикупљају добровољни прилози за лечење Стефана Јевтића, ученика Техничке школе „Милета Николић“. </w:t>
      </w:r>
    </w:p>
    <w:p w:rsidR="001522C5" w:rsidRDefault="001522C5" w:rsidP="001522C5">
      <w:pPr>
        <w:ind w:firstLine="720"/>
        <w:jc w:val="both"/>
        <w:rPr>
          <w:lang w:val="sr-Cyrl-RS"/>
        </w:rPr>
      </w:pPr>
      <w:r>
        <w:rPr>
          <w:lang w:val="sr-Cyrl-RS"/>
        </w:rPr>
        <w:t>Наставник верске наставе, Марин Лазовић, одржао је пројекцију филма „</w:t>
      </w:r>
      <w:r>
        <w:rPr>
          <w:lang w:val="sr-Latn-RS"/>
        </w:rPr>
        <w:t xml:space="preserve">Never let me go“ </w:t>
      </w:r>
      <w:r>
        <w:rPr>
          <w:lang w:val="sr-Cyrl-RS"/>
        </w:rPr>
        <w:t xml:space="preserve">за ученике и запослене. Након филма дискутовано је о темама обрађеним у филму. </w:t>
      </w:r>
    </w:p>
    <w:p w:rsidR="001522C5" w:rsidRDefault="001522C5" w:rsidP="001522C5">
      <w:pPr>
        <w:ind w:firstLine="720"/>
        <w:jc w:val="both"/>
        <w:rPr>
          <w:lang w:val="sr-Cyrl-RS"/>
        </w:rPr>
      </w:pPr>
      <w:r>
        <w:rPr>
          <w:lang w:val="sr-Cyrl-RS"/>
        </w:rPr>
        <w:t>У организацији наставница српског језика и књижевности, Сабрине Радојичић и Марије Младеновић, бивши ученик наше школе, Младен Цицовић, представио је ученицима и запосленима своје три збирке песама и роман, као и музику којом се бави. Дискутовано је и о просесу писања, инспирацији и повезаности музике и писања.</w:t>
      </w:r>
    </w:p>
    <w:p w:rsidR="001522C5" w:rsidRDefault="001522C5" w:rsidP="001522C5">
      <w:pPr>
        <w:ind w:firstLine="720"/>
        <w:jc w:val="both"/>
        <w:rPr>
          <w:lang w:val="sr-Cyrl-RS"/>
        </w:rPr>
      </w:pPr>
      <w:r>
        <w:rPr>
          <w:lang w:val="sr-Cyrl-RS"/>
        </w:rPr>
        <w:lastRenderedPageBreak/>
        <w:t xml:space="preserve">Ученицима је пружана подршка у учењу за нејасно градиво и одржаване су консултације око припрема за пријемне испите. </w:t>
      </w:r>
    </w:p>
    <w:p w:rsidR="001522C5" w:rsidRDefault="001522C5" w:rsidP="001522C5">
      <w:pPr>
        <w:ind w:firstLine="720"/>
        <w:jc w:val="both"/>
        <w:rPr>
          <w:lang w:val="sr-Cyrl-RS"/>
        </w:rPr>
      </w:pPr>
    </w:p>
    <w:p w:rsidR="001522C5" w:rsidRDefault="001522C5" w:rsidP="001522C5">
      <w:pPr>
        <w:jc w:val="center"/>
        <w:rPr>
          <w:lang w:val="sr-Cyrl-RS"/>
        </w:rPr>
      </w:pPr>
      <w:r>
        <w:rPr>
          <w:lang w:val="sr-Cyrl-RS"/>
        </w:rPr>
        <w:t>СРЕДА, 5.2.2025.</w:t>
      </w:r>
    </w:p>
    <w:p w:rsidR="001522C5" w:rsidRDefault="001522C5" w:rsidP="001522C5">
      <w:pPr>
        <w:ind w:firstLine="720"/>
        <w:jc w:val="both"/>
        <w:rPr>
          <w:lang w:val="sr-Cyrl-RS"/>
        </w:rPr>
      </w:pPr>
      <w:r>
        <w:rPr>
          <w:lang w:val="sr-Cyrl-RS"/>
        </w:rPr>
        <w:t xml:space="preserve">Настављене су активности играња друштвених игара и стоног тениса између наставника и ученика. </w:t>
      </w:r>
    </w:p>
    <w:p w:rsidR="001522C5" w:rsidRDefault="001522C5" w:rsidP="001522C5">
      <w:pPr>
        <w:ind w:firstLine="720"/>
        <w:jc w:val="both"/>
        <w:rPr>
          <w:lang w:val="sr-Cyrl-RS"/>
        </w:rPr>
      </w:pPr>
      <w:r>
        <w:rPr>
          <w:lang w:val="sr-Cyrl-RS"/>
        </w:rPr>
        <w:t xml:space="preserve">Наставник информатичко-рачунарских предмета Урош Вићентијевић и наставница енглеског језика Теодора Илић израђивали су нови квиз „На слово, на слово“ и примали пријаве екипа. </w:t>
      </w:r>
    </w:p>
    <w:p w:rsidR="001522C5" w:rsidRDefault="001522C5" w:rsidP="001522C5">
      <w:pPr>
        <w:ind w:firstLine="720"/>
        <w:jc w:val="both"/>
        <w:rPr>
          <w:lang w:val="sr-Cyrl-RS"/>
        </w:rPr>
      </w:pPr>
      <w:r>
        <w:rPr>
          <w:lang w:val="sr-Cyrl-RS"/>
        </w:rPr>
        <w:t xml:space="preserve">Наставници физичког и здравственог васпитања Марија Кухаровић и Стефан Антељ организовали су турнир у баскету 3 на 3. На турниру је учествовало 16 екипа, укључујући две из Техничке школе „Милета Николић“, једну из ОШ „Милан Илић Чича“ и две састављене од наставника и наставница наше школе. Велику број ученика и запослених пратио је турнир, а прикупљали су се у кутију и прилози за лечење ученика Техничке школе „Милета Николић“, Стефана Јевтића. </w:t>
      </w:r>
    </w:p>
    <w:p w:rsidR="001522C5" w:rsidRDefault="001522C5" w:rsidP="001522C5">
      <w:pPr>
        <w:ind w:firstLine="720"/>
        <w:jc w:val="both"/>
        <w:rPr>
          <w:lang w:val="sr-Cyrl-RS"/>
        </w:rPr>
      </w:pPr>
      <w:r>
        <w:rPr>
          <w:lang w:val="sr-Cyrl-RS"/>
        </w:rPr>
        <w:t xml:space="preserve">Одржана је психолошко-књижевна радионица „Снохватице“ која је привукла велику пажњу и активност ученика и запослених. Организатори, психолог Јелена Киковић, наставница српског језика и књижевности Марија Младеновић и наставница енглеског језика Теодора Илић, најпре су увели заинтересоване у тему снова из перспективе књижевности, психологије и лаичког интересовања за њих, а онда се приступило анализи снова прикупљених од запосених и ученика претходних дана. </w:t>
      </w:r>
    </w:p>
    <w:p w:rsidR="001522C5" w:rsidRDefault="001522C5" w:rsidP="001522C5">
      <w:pPr>
        <w:ind w:firstLine="720"/>
        <w:jc w:val="both"/>
        <w:rPr>
          <w:lang w:val="sr-Cyrl-RS"/>
        </w:rPr>
      </w:pPr>
      <w:r>
        <w:rPr>
          <w:lang w:val="sr-Cyrl-RS"/>
        </w:rPr>
        <w:t xml:space="preserve">Ученицима је пружана подршка у учењу за нејасно градиво и одржаване су консултације око припрема за пријемне испите. </w:t>
      </w:r>
    </w:p>
    <w:p w:rsidR="001522C5" w:rsidRDefault="001522C5" w:rsidP="001522C5">
      <w:pPr>
        <w:ind w:firstLine="720"/>
        <w:jc w:val="both"/>
        <w:rPr>
          <w:lang w:val="sr-Cyrl-RS"/>
        </w:rPr>
      </w:pPr>
    </w:p>
    <w:p w:rsidR="001522C5" w:rsidRDefault="001522C5" w:rsidP="001522C5">
      <w:pPr>
        <w:jc w:val="center"/>
        <w:rPr>
          <w:lang w:val="sr-Cyrl-RS"/>
        </w:rPr>
      </w:pPr>
      <w:r>
        <w:rPr>
          <w:lang w:val="sr-Cyrl-RS"/>
        </w:rPr>
        <w:t>ЧЕТВРТАК, 6.2.2025.</w:t>
      </w:r>
    </w:p>
    <w:p w:rsidR="001522C5" w:rsidRDefault="001522C5" w:rsidP="001522C5">
      <w:pPr>
        <w:ind w:firstLine="720"/>
        <w:jc w:val="both"/>
        <w:rPr>
          <w:lang w:val="sr-Cyrl-RS"/>
        </w:rPr>
      </w:pPr>
      <w:r>
        <w:rPr>
          <w:lang w:val="sr-Cyrl-RS"/>
        </w:rPr>
        <w:t xml:space="preserve">Настављене су активности играња друштвених игара и стоног тениса између наставника и ученика. </w:t>
      </w:r>
    </w:p>
    <w:p w:rsidR="001522C5" w:rsidRDefault="001522C5" w:rsidP="001522C5">
      <w:pPr>
        <w:ind w:firstLine="720"/>
        <w:jc w:val="both"/>
        <w:rPr>
          <w:lang w:val="sr-Cyrl-RS"/>
        </w:rPr>
      </w:pPr>
      <w:r>
        <w:rPr>
          <w:lang w:val="sr-Cyrl-RS"/>
        </w:rPr>
        <w:t xml:space="preserve">Пребројан је и на рачун уплаћен новац на турниру сакупљен за лечење Стефана Јевтића (5860.00 динара). </w:t>
      </w:r>
    </w:p>
    <w:p w:rsidR="001522C5" w:rsidRDefault="001522C5" w:rsidP="001522C5">
      <w:pPr>
        <w:ind w:left="90" w:firstLine="630"/>
        <w:jc w:val="both"/>
        <w:rPr>
          <w:lang w:val="sr-Cyrl-RS"/>
        </w:rPr>
      </w:pPr>
      <w:r>
        <w:rPr>
          <w:lang w:val="sr-Cyrl-RS"/>
        </w:rPr>
        <w:t xml:space="preserve">Одржан је још један квиз „На слово, на слово“ уз вођење наставника информатије Уроша Вићентијевића  и наставнице енглеског језика Теодоре Илић (који су и осмислили квиз). Квиз је сачињен из пуно области науке и културе и био је добра и забавна прилика да се систематизују нека знања и да се повећа ниво опште културе ученика. Такмичило се 12 екипа, а овога пута имали смо и једну екипу наставника (ревијални наступ) и неколико бивших ученика који су пожелели да буду део квиза. Остали, укључујући наставнике, били су публика. Обезбеђене су пригодне награде у виду слаткиша и дипломе за прве три екипе. Посебну пажњу, овог пута, привукла је нова област у квизу названа „Наша школа“ где су се појављивала питања о наставницима и ученицима наше школе, као и разним ситуацијама којима се она у својој историји бавила. </w:t>
      </w:r>
    </w:p>
    <w:p w:rsidR="001522C5" w:rsidRDefault="001522C5" w:rsidP="001522C5">
      <w:pPr>
        <w:ind w:firstLine="720"/>
        <w:jc w:val="both"/>
        <w:rPr>
          <w:lang w:val="sr-Cyrl-RS"/>
        </w:rPr>
      </w:pPr>
      <w:r>
        <w:rPr>
          <w:lang w:val="sr-Cyrl-RS"/>
        </w:rPr>
        <w:lastRenderedPageBreak/>
        <w:t xml:space="preserve">Ученицима је пружана подршка у учењу за нејасно градиво и одржаване су консултације око припрема за пријемне испите. </w:t>
      </w:r>
    </w:p>
    <w:p w:rsidR="001522C5" w:rsidRDefault="001522C5" w:rsidP="001522C5">
      <w:pPr>
        <w:jc w:val="center"/>
        <w:rPr>
          <w:lang w:val="sr-Cyrl-RS"/>
        </w:rPr>
      </w:pPr>
    </w:p>
    <w:p w:rsidR="001522C5" w:rsidRDefault="001522C5" w:rsidP="001522C5">
      <w:pPr>
        <w:jc w:val="center"/>
        <w:rPr>
          <w:lang w:val="sr-Cyrl-RS"/>
        </w:rPr>
      </w:pPr>
      <w:r>
        <w:rPr>
          <w:lang w:val="sr-Cyrl-RS"/>
        </w:rPr>
        <w:t xml:space="preserve">ПЕТАК, 7.2.2025. </w:t>
      </w:r>
    </w:p>
    <w:p w:rsidR="001522C5" w:rsidRDefault="001522C5" w:rsidP="001522C5">
      <w:pPr>
        <w:ind w:left="90" w:firstLine="630"/>
        <w:jc w:val="both"/>
        <w:rPr>
          <w:lang w:val="sr-Cyrl-RS"/>
        </w:rPr>
      </w:pPr>
      <w:r>
        <w:rPr>
          <w:lang w:val="sr-Cyrl-RS"/>
        </w:rPr>
        <w:t xml:space="preserve">Настављене су активности играња друштвених игара и стоног тениса између наставника и ученика. </w:t>
      </w:r>
    </w:p>
    <w:p w:rsidR="001522C5" w:rsidRDefault="001522C5" w:rsidP="001522C5">
      <w:pPr>
        <w:ind w:left="90" w:firstLine="630"/>
        <w:jc w:val="both"/>
        <w:rPr>
          <w:lang w:val="sr-Cyrl-RS"/>
        </w:rPr>
      </w:pPr>
      <w:r>
        <w:rPr>
          <w:lang w:val="sr-Cyrl-RS"/>
        </w:rPr>
        <w:t xml:space="preserve">У организацији наставника историје Горана Вићентијевића, одржана је за ученике и запослене пројекција филма „Идемо даље“ која је подстакла дискусију о изградњи односа између ученика и учитеља (наставника). </w:t>
      </w:r>
    </w:p>
    <w:p w:rsidR="001522C5" w:rsidRDefault="001522C5" w:rsidP="001522C5">
      <w:pPr>
        <w:ind w:firstLine="720"/>
        <w:jc w:val="both"/>
        <w:rPr>
          <w:lang w:val="sr-Cyrl-RS"/>
        </w:rPr>
      </w:pPr>
      <w:r>
        <w:rPr>
          <w:lang w:val="sr-Cyrl-RS"/>
        </w:rPr>
        <w:t xml:space="preserve">Ученицима је пружана подршка у учењу за нејасно градиво и одржаване су консултације око припрема за пријемне испите. </w:t>
      </w:r>
    </w:p>
    <w:p w:rsidR="001522C5" w:rsidRDefault="001522C5" w:rsidP="001522C5">
      <w:pPr>
        <w:ind w:left="90" w:firstLine="630"/>
        <w:jc w:val="both"/>
        <w:rPr>
          <w:lang w:val="sr-Cyrl-RS"/>
        </w:rPr>
      </w:pPr>
      <w:r>
        <w:rPr>
          <w:lang w:val="sr-Cyrl-RS"/>
        </w:rPr>
        <w:t xml:space="preserve">Одржан је састанак Пленума наставника на којем је било одлучено да и неприсутни наставици гласају о организацији рада за период од 10. до 14. фебруара 2025. године путем Вибер заједнице. </w:t>
      </w:r>
    </w:p>
    <w:p w:rsidR="001522C5" w:rsidRDefault="001522C5" w:rsidP="001522C5">
      <w:pPr>
        <w:ind w:left="90" w:firstLine="630"/>
        <w:jc w:val="both"/>
        <w:rPr>
          <w:lang w:val="sr-Cyrl-RS"/>
        </w:rPr>
      </w:pPr>
      <w:r>
        <w:rPr>
          <w:lang w:val="sr-Cyrl-RS"/>
        </w:rPr>
        <w:t xml:space="preserve">Након гласања, одлучено је да неће бити обуставе наставе. </w:t>
      </w:r>
    </w:p>
    <w:p w:rsidR="001522C5" w:rsidRDefault="001522C5" w:rsidP="001522C5">
      <w:pPr>
        <w:jc w:val="center"/>
        <w:rPr>
          <w:lang w:val="sr-Cyrl-RS"/>
        </w:rPr>
      </w:pPr>
    </w:p>
    <w:p w:rsidR="001522C5" w:rsidRDefault="001522C5" w:rsidP="001522C5">
      <w:pPr>
        <w:ind w:left="90" w:firstLine="630"/>
        <w:jc w:val="both"/>
        <w:rPr>
          <w:lang w:val="sr-Cyrl-RS"/>
        </w:rPr>
      </w:pPr>
      <w:r>
        <w:rPr>
          <w:lang w:val="sr-Cyrl-RS"/>
        </w:rPr>
        <w:t xml:space="preserve">Током ове седмице, као и у претходној, имали смо више посета бивших ученика школе који су дошли да присуствују активностима, али пре свега да се виде са својим наставницима. </w:t>
      </w:r>
    </w:p>
    <w:p w:rsidR="001522C5" w:rsidRDefault="001522C5" w:rsidP="001522C5">
      <w:pPr>
        <w:ind w:left="90" w:firstLine="630"/>
        <w:jc w:val="both"/>
        <w:rPr>
          <w:lang w:val="sr-Cyrl-RS"/>
        </w:rPr>
      </w:pPr>
      <w:r>
        <w:rPr>
          <w:lang w:val="sr-Cyrl-RS"/>
        </w:rPr>
        <w:t xml:space="preserve">Закључује се да смо током ове седмице имали пуно ваннаставних активности за које, нажалост, због недостатка простора и времена (због преобимног распореда и наставног програма)  није било места у нашим типичним наставним данима. </w:t>
      </w:r>
    </w:p>
    <w:p w:rsidR="001522C5" w:rsidRDefault="001522C5" w:rsidP="001522C5">
      <w:pPr>
        <w:ind w:left="90" w:firstLine="630"/>
        <w:jc w:val="both"/>
        <w:rPr>
          <w:lang w:val="sr-Cyrl-RS"/>
        </w:rPr>
      </w:pPr>
      <w:r>
        <w:rPr>
          <w:lang w:val="sr-Cyrl-RS"/>
        </w:rPr>
        <w:t xml:space="preserve">Такође, све активности доприносиле су остваривању општих међупредметних компетенција за крај средњег образовања у Србији дефинисаних у члану 12 Закона о основама система образовања и васпитања ("Сл. гласник РС", бр. 88/2017, 27/2018 - др. закон, 10/2019, 27/2018 - др. закон, 6/2020, 129/2021 и 92/2023): </w:t>
      </w:r>
    </w:p>
    <w:p w:rsidR="001522C5" w:rsidRDefault="001522C5" w:rsidP="001522C5">
      <w:pPr>
        <w:spacing w:after="0"/>
        <w:ind w:left="90" w:firstLine="630"/>
        <w:jc w:val="both"/>
        <w:rPr>
          <w:lang w:val="sr-Cyrl-RS"/>
        </w:rPr>
      </w:pPr>
      <w:r>
        <w:rPr>
          <w:lang w:val="sr-Cyrl-RS"/>
        </w:rPr>
        <w:t>1) компетенција за целоживотно учење;</w:t>
      </w:r>
    </w:p>
    <w:p w:rsidR="001522C5" w:rsidRDefault="001522C5" w:rsidP="001522C5">
      <w:pPr>
        <w:spacing w:after="0"/>
        <w:ind w:left="90" w:firstLine="630"/>
        <w:jc w:val="both"/>
        <w:rPr>
          <w:lang w:val="sr-Cyrl-RS"/>
        </w:rPr>
      </w:pPr>
      <w:r>
        <w:rPr>
          <w:lang w:val="sr-Cyrl-RS"/>
        </w:rPr>
        <w:t>2) комуникација;</w:t>
      </w:r>
    </w:p>
    <w:p w:rsidR="001522C5" w:rsidRDefault="001522C5" w:rsidP="001522C5">
      <w:pPr>
        <w:spacing w:after="0"/>
        <w:ind w:left="90" w:firstLine="630"/>
        <w:jc w:val="both"/>
        <w:rPr>
          <w:lang w:val="sr-Cyrl-RS"/>
        </w:rPr>
      </w:pPr>
      <w:r>
        <w:rPr>
          <w:lang w:val="sr-Cyrl-RS"/>
        </w:rPr>
        <w:t>3) рад са подацима и информацијама;</w:t>
      </w:r>
    </w:p>
    <w:p w:rsidR="001522C5" w:rsidRDefault="001522C5" w:rsidP="001522C5">
      <w:pPr>
        <w:spacing w:after="0"/>
        <w:ind w:left="90" w:firstLine="630"/>
        <w:jc w:val="both"/>
        <w:rPr>
          <w:lang w:val="sr-Cyrl-RS"/>
        </w:rPr>
      </w:pPr>
      <w:r>
        <w:rPr>
          <w:lang w:val="sr-Cyrl-RS"/>
        </w:rPr>
        <w:t>4) дигитална компетенција;</w:t>
      </w:r>
    </w:p>
    <w:p w:rsidR="001522C5" w:rsidRDefault="001522C5" w:rsidP="001522C5">
      <w:pPr>
        <w:spacing w:after="0"/>
        <w:ind w:left="90" w:firstLine="630"/>
        <w:jc w:val="both"/>
        <w:rPr>
          <w:lang w:val="sr-Cyrl-RS"/>
        </w:rPr>
      </w:pPr>
      <w:r>
        <w:rPr>
          <w:lang w:val="sr-Cyrl-RS"/>
        </w:rPr>
        <w:t>5) решавање проблема;</w:t>
      </w:r>
    </w:p>
    <w:p w:rsidR="001522C5" w:rsidRDefault="001522C5" w:rsidP="001522C5">
      <w:pPr>
        <w:spacing w:after="0"/>
        <w:ind w:left="90" w:firstLine="630"/>
        <w:jc w:val="both"/>
        <w:rPr>
          <w:lang w:val="sr-Cyrl-RS"/>
        </w:rPr>
      </w:pPr>
      <w:r>
        <w:rPr>
          <w:lang w:val="sr-Cyrl-RS"/>
        </w:rPr>
        <w:t>6) сарадња;</w:t>
      </w:r>
    </w:p>
    <w:p w:rsidR="001522C5" w:rsidRDefault="001522C5" w:rsidP="001522C5">
      <w:pPr>
        <w:spacing w:after="0"/>
        <w:ind w:left="90" w:firstLine="630"/>
        <w:jc w:val="both"/>
        <w:rPr>
          <w:lang w:val="sr-Cyrl-RS"/>
        </w:rPr>
      </w:pPr>
      <w:r>
        <w:rPr>
          <w:lang w:val="sr-Cyrl-RS"/>
        </w:rPr>
        <w:t>7) одговорно учешће у демократском друштву;</w:t>
      </w:r>
    </w:p>
    <w:p w:rsidR="001522C5" w:rsidRDefault="001522C5" w:rsidP="001522C5">
      <w:pPr>
        <w:spacing w:after="0"/>
        <w:ind w:left="90" w:firstLine="630"/>
        <w:jc w:val="both"/>
        <w:rPr>
          <w:lang w:val="sr-Cyrl-RS"/>
        </w:rPr>
      </w:pPr>
      <w:r>
        <w:rPr>
          <w:lang w:val="sr-Cyrl-RS"/>
        </w:rPr>
        <w:t>8) одговоран однос према здрављу;</w:t>
      </w:r>
    </w:p>
    <w:p w:rsidR="001522C5" w:rsidRDefault="001522C5" w:rsidP="001522C5">
      <w:pPr>
        <w:spacing w:after="0"/>
        <w:ind w:left="90" w:firstLine="630"/>
        <w:jc w:val="both"/>
        <w:rPr>
          <w:lang w:val="sr-Cyrl-RS"/>
        </w:rPr>
      </w:pPr>
      <w:r>
        <w:rPr>
          <w:lang w:val="sr-Cyrl-RS"/>
        </w:rPr>
        <w:t>9) одговоран однос према околини;</w:t>
      </w:r>
    </w:p>
    <w:p w:rsidR="001522C5" w:rsidRDefault="001522C5" w:rsidP="001522C5">
      <w:pPr>
        <w:spacing w:after="0"/>
        <w:ind w:left="90" w:firstLine="630"/>
        <w:jc w:val="both"/>
        <w:rPr>
          <w:lang w:val="sr-Cyrl-RS"/>
        </w:rPr>
      </w:pPr>
      <w:r>
        <w:rPr>
          <w:lang w:val="sr-Cyrl-RS"/>
        </w:rPr>
        <w:t>10) естетичка компетенција;</w:t>
      </w:r>
    </w:p>
    <w:p w:rsidR="001522C5" w:rsidRDefault="001522C5" w:rsidP="001522C5">
      <w:pPr>
        <w:spacing w:after="0"/>
        <w:ind w:left="90" w:firstLine="630"/>
        <w:jc w:val="both"/>
        <w:rPr>
          <w:lang w:val="sr-Latn-RS"/>
        </w:rPr>
      </w:pPr>
      <w:r>
        <w:rPr>
          <w:lang w:val="sr-Cyrl-RS"/>
        </w:rPr>
        <w:t>11) предузимљивост и предузетничка компетенција.</w:t>
      </w:r>
    </w:p>
    <w:p w:rsidR="001522C5" w:rsidRDefault="001522C5" w:rsidP="006D647D">
      <w:pPr>
        <w:rPr>
          <w:lang w:val="sr-Cyrl-RS"/>
        </w:rPr>
      </w:pPr>
    </w:p>
    <w:p w:rsidR="006D647D" w:rsidRDefault="006D647D" w:rsidP="0008479F">
      <w:pPr>
        <w:rPr>
          <w:lang w:val="sr-Cyrl-RS"/>
        </w:rPr>
        <w:sectPr w:rsidR="006D647D" w:rsidSect="00A54A93">
          <w:pgSz w:w="11906" w:h="16838" w:code="9"/>
          <w:pgMar w:top="1440" w:right="1080" w:bottom="1440" w:left="1080" w:header="720" w:footer="720" w:gutter="0"/>
          <w:cols w:space="720"/>
          <w:docGrid w:linePitch="360"/>
        </w:sectPr>
      </w:pPr>
    </w:p>
    <w:sdt>
      <w:sdtPr>
        <w:id w:val="1858306657"/>
        <w:docPartObj>
          <w:docPartGallery w:val="Table of Contents"/>
          <w:docPartUnique/>
        </w:docPartObj>
      </w:sdtPr>
      <w:sdtEndPr>
        <w:rPr>
          <w:bCs/>
          <w:noProof/>
        </w:rPr>
      </w:sdtEndPr>
      <w:sdtContent>
        <w:p w:rsidR="00F538F9" w:rsidRPr="0008479F" w:rsidRDefault="0008479F" w:rsidP="0008479F">
          <w:pPr>
            <w:rPr>
              <w:lang w:val="sr-Cyrl-RS"/>
            </w:rPr>
          </w:pPr>
          <w:r>
            <w:rPr>
              <w:lang w:val="sr-Cyrl-RS"/>
            </w:rPr>
            <w:t>Садржај</w:t>
          </w:r>
        </w:p>
        <w:p w:rsidR="00067451" w:rsidRDefault="00F538F9">
          <w:pPr>
            <w:pStyle w:val="TOC1"/>
            <w:tabs>
              <w:tab w:val="right" w:leader="dot" w:pos="10456"/>
            </w:tabs>
            <w:rPr>
              <w:rFonts w:eastAsiaTheme="minorEastAsia"/>
              <w:noProof/>
            </w:rPr>
          </w:pPr>
          <w:r>
            <w:fldChar w:fldCharType="begin"/>
          </w:r>
          <w:r>
            <w:instrText xml:space="preserve"> TOC \o "1-3" \h \z \u </w:instrText>
          </w:r>
          <w:r>
            <w:fldChar w:fldCharType="separate"/>
          </w:r>
          <w:hyperlink w:anchor="_Toc208785928" w:history="1">
            <w:r w:rsidR="00067451" w:rsidRPr="00E06439">
              <w:rPr>
                <w:rStyle w:val="Hyperlink"/>
                <w:rFonts w:eastAsia="Calibri"/>
                <w:noProof/>
              </w:rPr>
              <w:t>ГОДИШЊИ ИЗВЕШТАЈ О РАДУ И РЕАЛИЗАЦИЈИ ГОДИШЊЕГ ПЛАНА РАДА ГИМНАЗИЈЕ „МИЛОШ САВКОВИЋ“ ЗА  ШКОЛСКУ 2024/25. ГОДИНУ</w:t>
            </w:r>
            <w:r w:rsidR="00067451">
              <w:rPr>
                <w:noProof/>
                <w:webHidden/>
              </w:rPr>
              <w:tab/>
            </w:r>
            <w:r w:rsidR="00067451">
              <w:rPr>
                <w:noProof/>
                <w:webHidden/>
              </w:rPr>
              <w:fldChar w:fldCharType="begin"/>
            </w:r>
            <w:r w:rsidR="00067451">
              <w:rPr>
                <w:noProof/>
                <w:webHidden/>
              </w:rPr>
              <w:instrText xml:space="preserve"> PAGEREF _Toc208785928 \h </w:instrText>
            </w:r>
            <w:r w:rsidR="00067451">
              <w:rPr>
                <w:noProof/>
                <w:webHidden/>
              </w:rPr>
            </w:r>
            <w:r w:rsidR="00067451">
              <w:rPr>
                <w:noProof/>
                <w:webHidden/>
              </w:rPr>
              <w:fldChar w:fldCharType="separate"/>
            </w:r>
            <w:r w:rsidR="00067451">
              <w:rPr>
                <w:noProof/>
                <w:webHidden/>
              </w:rPr>
              <w:t>2</w:t>
            </w:r>
            <w:r w:rsidR="00067451">
              <w:rPr>
                <w:noProof/>
                <w:webHidden/>
              </w:rPr>
              <w:fldChar w:fldCharType="end"/>
            </w:r>
          </w:hyperlink>
        </w:p>
        <w:p w:rsidR="00067451" w:rsidRDefault="00067451">
          <w:pPr>
            <w:pStyle w:val="TOC1"/>
            <w:tabs>
              <w:tab w:val="right" w:leader="dot" w:pos="10456"/>
            </w:tabs>
            <w:rPr>
              <w:rFonts w:eastAsiaTheme="minorEastAsia"/>
              <w:noProof/>
            </w:rPr>
          </w:pPr>
          <w:hyperlink w:anchor="_Toc208785929" w:history="1">
            <w:r w:rsidRPr="00E06439">
              <w:rPr>
                <w:rStyle w:val="Hyperlink"/>
                <w:noProof/>
              </w:rPr>
              <w:t>ИЗВЕШТАЈ О РЕАЛИЗАЦИЈИ АКЦИОНОГ ПЛАНА РАЗВОЈНОГ ПЛАНА ШКОЛЕ ПО РАЗВОЈНИМ ЦИЉЕВИМА</w:t>
            </w:r>
            <w:r>
              <w:rPr>
                <w:noProof/>
                <w:webHidden/>
              </w:rPr>
              <w:tab/>
            </w:r>
            <w:r>
              <w:rPr>
                <w:noProof/>
                <w:webHidden/>
              </w:rPr>
              <w:fldChar w:fldCharType="begin"/>
            </w:r>
            <w:r>
              <w:rPr>
                <w:noProof/>
                <w:webHidden/>
              </w:rPr>
              <w:instrText xml:space="preserve"> PAGEREF _Toc208785929 \h </w:instrText>
            </w:r>
            <w:r>
              <w:rPr>
                <w:noProof/>
                <w:webHidden/>
              </w:rPr>
            </w:r>
            <w:r>
              <w:rPr>
                <w:noProof/>
                <w:webHidden/>
              </w:rPr>
              <w:fldChar w:fldCharType="separate"/>
            </w:r>
            <w:r>
              <w:rPr>
                <w:noProof/>
                <w:webHidden/>
              </w:rPr>
              <w:t>5</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30" w:history="1">
            <w:r w:rsidRPr="00E06439">
              <w:rPr>
                <w:rStyle w:val="Hyperlink"/>
                <w:noProof/>
              </w:rPr>
              <w:t>ИЗВЕШТАЈ О РАДУ ДИРЕКТОРА ШКОЛЕ</w:t>
            </w:r>
            <w:r>
              <w:rPr>
                <w:noProof/>
                <w:webHidden/>
              </w:rPr>
              <w:tab/>
            </w:r>
            <w:r>
              <w:rPr>
                <w:noProof/>
                <w:webHidden/>
              </w:rPr>
              <w:fldChar w:fldCharType="begin"/>
            </w:r>
            <w:r>
              <w:rPr>
                <w:noProof/>
                <w:webHidden/>
              </w:rPr>
              <w:instrText xml:space="preserve"> PAGEREF _Toc208785930 \h </w:instrText>
            </w:r>
            <w:r>
              <w:rPr>
                <w:noProof/>
                <w:webHidden/>
              </w:rPr>
            </w:r>
            <w:r>
              <w:rPr>
                <w:noProof/>
                <w:webHidden/>
              </w:rPr>
              <w:fldChar w:fldCharType="separate"/>
            </w:r>
            <w:r>
              <w:rPr>
                <w:noProof/>
                <w:webHidden/>
              </w:rPr>
              <w:t>32</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31" w:history="1">
            <w:r w:rsidRPr="00E06439">
              <w:rPr>
                <w:rStyle w:val="Hyperlink"/>
                <w:noProof/>
              </w:rPr>
              <w:t>ИЗВЕШТАЈ О РАДУ ПОМОЋНИКА ДИРЕКТОРА ШКОЛЕ</w:t>
            </w:r>
            <w:r>
              <w:rPr>
                <w:noProof/>
                <w:webHidden/>
              </w:rPr>
              <w:tab/>
            </w:r>
            <w:r>
              <w:rPr>
                <w:noProof/>
                <w:webHidden/>
              </w:rPr>
              <w:fldChar w:fldCharType="begin"/>
            </w:r>
            <w:r>
              <w:rPr>
                <w:noProof/>
                <w:webHidden/>
              </w:rPr>
              <w:instrText xml:space="preserve"> PAGEREF _Toc208785931 \h </w:instrText>
            </w:r>
            <w:r>
              <w:rPr>
                <w:noProof/>
                <w:webHidden/>
              </w:rPr>
            </w:r>
            <w:r>
              <w:rPr>
                <w:noProof/>
                <w:webHidden/>
              </w:rPr>
              <w:fldChar w:fldCharType="separate"/>
            </w:r>
            <w:r>
              <w:rPr>
                <w:noProof/>
                <w:webHidden/>
              </w:rPr>
              <w:t>34</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32" w:history="1">
            <w:r w:rsidRPr="00E06439">
              <w:rPr>
                <w:rStyle w:val="Hyperlink"/>
                <w:noProof/>
              </w:rPr>
              <w:t>ИЗВЕШТАЈИ О РАДУ СТРУЧНИХ САРАДНИКА</w:t>
            </w:r>
            <w:r>
              <w:rPr>
                <w:noProof/>
                <w:webHidden/>
              </w:rPr>
              <w:tab/>
            </w:r>
            <w:r>
              <w:rPr>
                <w:noProof/>
                <w:webHidden/>
              </w:rPr>
              <w:fldChar w:fldCharType="begin"/>
            </w:r>
            <w:r>
              <w:rPr>
                <w:noProof/>
                <w:webHidden/>
              </w:rPr>
              <w:instrText xml:space="preserve"> PAGEREF _Toc208785932 \h </w:instrText>
            </w:r>
            <w:r>
              <w:rPr>
                <w:noProof/>
                <w:webHidden/>
              </w:rPr>
            </w:r>
            <w:r>
              <w:rPr>
                <w:noProof/>
                <w:webHidden/>
              </w:rPr>
              <w:fldChar w:fldCharType="separate"/>
            </w:r>
            <w:r>
              <w:rPr>
                <w:noProof/>
                <w:webHidden/>
              </w:rPr>
              <w:t>38</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33" w:history="1">
            <w:r w:rsidRPr="00E06439">
              <w:rPr>
                <w:rStyle w:val="Hyperlink"/>
                <w:noProof/>
              </w:rPr>
              <w:t>ПСИХОЛОШКА СЛУЖБА</w:t>
            </w:r>
            <w:r>
              <w:rPr>
                <w:noProof/>
                <w:webHidden/>
              </w:rPr>
              <w:tab/>
            </w:r>
            <w:r>
              <w:rPr>
                <w:noProof/>
                <w:webHidden/>
              </w:rPr>
              <w:fldChar w:fldCharType="begin"/>
            </w:r>
            <w:r>
              <w:rPr>
                <w:noProof/>
                <w:webHidden/>
              </w:rPr>
              <w:instrText xml:space="preserve"> PAGEREF _Toc208785933 \h </w:instrText>
            </w:r>
            <w:r>
              <w:rPr>
                <w:noProof/>
                <w:webHidden/>
              </w:rPr>
            </w:r>
            <w:r>
              <w:rPr>
                <w:noProof/>
                <w:webHidden/>
              </w:rPr>
              <w:fldChar w:fldCharType="separate"/>
            </w:r>
            <w:r>
              <w:rPr>
                <w:noProof/>
                <w:webHidden/>
              </w:rPr>
              <w:t>38</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34" w:history="1">
            <w:r w:rsidRPr="00E06439">
              <w:rPr>
                <w:rStyle w:val="Hyperlink"/>
                <w:noProof/>
              </w:rPr>
              <w:t>ИЗВЕШТАЈ О РАДУ БИБЛИОТЕКАРА</w:t>
            </w:r>
            <w:r>
              <w:rPr>
                <w:noProof/>
                <w:webHidden/>
              </w:rPr>
              <w:tab/>
            </w:r>
            <w:r>
              <w:rPr>
                <w:noProof/>
                <w:webHidden/>
              </w:rPr>
              <w:fldChar w:fldCharType="begin"/>
            </w:r>
            <w:r>
              <w:rPr>
                <w:noProof/>
                <w:webHidden/>
              </w:rPr>
              <w:instrText xml:space="preserve"> PAGEREF _Toc208785934 \h </w:instrText>
            </w:r>
            <w:r>
              <w:rPr>
                <w:noProof/>
                <w:webHidden/>
              </w:rPr>
            </w:r>
            <w:r>
              <w:rPr>
                <w:noProof/>
                <w:webHidden/>
              </w:rPr>
              <w:fldChar w:fldCharType="separate"/>
            </w:r>
            <w:r>
              <w:rPr>
                <w:noProof/>
                <w:webHidden/>
              </w:rPr>
              <w:t>46</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35" w:history="1">
            <w:r w:rsidRPr="00E06439">
              <w:rPr>
                <w:rStyle w:val="Hyperlink"/>
                <w:noProof/>
              </w:rPr>
              <w:t>ИЗВЕШТАЈ О РЕАЛИЗАЦИЈИ ПРОЈЕКТА „ИНТЕРКУЛТУРА“</w:t>
            </w:r>
            <w:r>
              <w:rPr>
                <w:noProof/>
                <w:webHidden/>
              </w:rPr>
              <w:tab/>
            </w:r>
            <w:r>
              <w:rPr>
                <w:noProof/>
                <w:webHidden/>
              </w:rPr>
              <w:fldChar w:fldCharType="begin"/>
            </w:r>
            <w:r>
              <w:rPr>
                <w:noProof/>
                <w:webHidden/>
              </w:rPr>
              <w:instrText xml:space="preserve"> PAGEREF _Toc208785935 \h </w:instrText>
            </w:r>
            <w:r>
              <w:rPr>
                <w:noProof/>
                <w:webHidden/>
              </w:rPr>
            </w:r>
            <w:r>
              <w:rPr>
                <w:noProof/>
                <w:webHidden/>
              </w:rPr>
              <w:fldChar w:fldCharType="separate"/>
            </w:r>
            <w:r>
              <w:rPr>
                <w:noProof/>
                <w:webHidden/>
              </w:rPr>
              <w:t>51</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36" w:history="1">
            <w:r w:rsidRPr="00E06439">
              <w:rPr>
                <w:rStyle w:val="Hyperlink"/>
                <w:noProof/>
              </w:rPr>
              <w:t>ПОСЕБНИ ПЛАНОВИ ОБРАЗОВНО-ВАСПИТНОГ РАДA</w:t>
            </w:r>
            <w:r>
              <w:rPr>
                <w:noProof/>
                <w:webHidden/>
              </w:rPr>
              <w:tab/>
            </w:r>
            <w:r>
              <w:rPr>
                <w:noProof/>
                <w:webHidden/>
              </w:rPr>
              <w:fldChar w:fldCharType="begin"/>
            </w:r>
            <w:r>
              <w:rPr>
                <w:noProof/>
                <w:webHidden/>
              </w:rPr>
              <w:instrText xml:space="preserve"> PAGEREF _Toc208785936 \h </w:instrText>
            </w:r>
            <w:r>
              <w:rPr>
                <w:noProof/>
                <w:webHidden/>
              </w:rPr>
            </w:r>
            <w:r>
              <w:rPr>
                <w:noProof/>
                <w:webHidden/>
              </w:rPr>
              <w:fldChar w:fldCharType="separate"/>
            </w:r>
            <w:r>
              <w:rPr>
                <w:noProof/>
                <w:webHidden/>
              </w:rPr>
              <w:t>53</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37" w:history="1">
            <w:r w:rsidRPr="00E06439">
              <w:rPr>
                <w:rStyle w:val="Hyperlink"/>
                <w:noProof/>
              </w:rPr>
              <w:t>ИЗВЕШТАЈ ТИМА ЗА  КАРИЈЕРНО ВОЂЕЊЕ  И САВЕТОВАЊЕ</w:t>
            </w:r>
            <w:r>
              <w:rPr>
                <w:noProof/>
                <w:webHidden/>
              </w:rPr>
              <w:tab/>
            </w:r>
            <w:r>
              <w:rPr>
                <w:noProof/>
                <w:webHidden/>
              </w:rPr>
              <w:fldChar w:fldCharType="begin"/>
            </w:r>
            <w:r>
              <w:rPr>
                <w:noProof/>
                <w:webHidden/>
              </w:rPr>
              <w:instrText xml:space="preserve"> PAGEREF _Toc208785937 \h </w:instrText>
            </w:r>
            <w:r>
              <w:rPr>
                <w:noProof/>
                <w:webHidden/>
              </w:rPr>
            </w:r>
            <w:r>
              <w:rPr>
                <w:noProof/>
                <w:webHidden/>
              </w:rPr>
              <w:fldChar w:fldCharType="separate"/>
            </w:r>
            <w:r>
              <w:rPr>
                <w:noProof/>
                <w:webHidden/>
              </w:rPr>
              <w:t>53</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38" w:history="1">
            <w:r w:rsidRPr="00E06439">
              <w:rPr>
                <w:rStyle w:val="Hyperlink"/>
                <w:noProof/>
              </w:rPr>
              <w:t>ИЗВЕШТАЈ О РАДУ ТИМА ЗА ЗАШТИТУ ОД ДИСКРИМИНАЦИЈЕ, НАСИЉА, ЗЛОСТАВЉАЊА И ЗАНЕМАРИВАЊА</w:t>
            </w:r>
            <w:r>
              <w:rPr>
                <w:noProof/>
                <w:webHidden/>
              </w:rPr>
              <w:tab/>
            </w:r>
            <w:r>
              <w:rPr>
                <w:noProof/>
                <w:webHidden/>
              </w:rPr>
              <w:fldChar w:fldCharType="begin"/>
            </w:r>
            <w:r>
              <w:rPr>
                <w:noProof/>
                <w:webHidden/>
              </w:rPr>
              <w:instrText xml:space="preserve"> PAGEREF _Toc208785938 \h </w:instrText>
            </w:r>
            <w:r>
              <w:rPr>
                <w:noProof/>
                <w:webHidden/>
              </w:rPr>
            </w:r>
            <w:r>
              <w:rPr>
                <w:noProof/>
                <w:webHidden/>
              </w:rPr>
              <w:fldChar w:fldCharType="separate"/>
            </w:r>
            <w:r>
              <w:rPr>
                <w:noProof/>
                <w:webHidden/>
              </w:rPr>
              <w:t>56</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39" w:history="1">
            <w:r w:rsidRPr="00E06439">
              <w:rPr>
                <w:rStyle w:val="Hyperlink"/>
                <w:rFonts w:eastAsia="Times New Roman"/>
                <w:noProof/>
              </w:rPr>
              <w:t xml:space="preserve">ИЗВЕШТАЈ О РЕАЛИЗАЦИЈИ ПРОГРАМА ЗАШТИТЕ ОД НАСИЉА, ЗЛОСТАВЉАЊА И ЗАНЕМАРИВАЊА И СПРЕЧАВАЊА ДИСКРИМИНАЦИЈЕ, </w:t>
            </w:r>
            <w:r w:rsidRPr="00E06439">
              <w:rPr>
                <w:rStyle w:val="Hyperlink"/>
                <w:rFonts w:eastAsia="Times New Roman"/>
                <w:noProof/>
                <w:lang w:val="sr-Cyrl-RS"/>
              </w:rPr>
              <w:t>КАО И ПРЕВЕНЦИЈЕ РИЗИЧНИХ ПОНАШАЊА И ПОСТУПАЊА УСТАНОВЕ У КРИЗНИМ ДОГАЂАЈИМА</w:t>
            </w:r>
            <w:r>
              <w:rPr>
                <w:noProof/>
                <w:webHidden/>
              </w:rPr>
              <w:tab/>
            </w:r>
            <w:r>
              <w:rPr>
                <w:noProof/>
                <w:webHidden/>
              </w:rPr>
              <w:fldChar w:fldCharType="begin"/>
            </w:r>
            <w:r>
              <w:rPr>
                <w:noProof/>
                <w:webHidden/>
              </w:rPr>
              <w:instrText xml:space="preserve"> PAGEREF _Toc208785939 \h </w:instrText>
            </w:r>
            <w:r>
              <w:rPr>
                <w:noProof/>
                <w:webHidden/>
              </w:rPr>
            </w:r>
            <w:r>
              <w:rPr>
                <w:noProof/>
                <w:webHidden/>
              </w:rPr>
              <w:fldChar w:fldCharType="separate"/>
            </w:r>
            <w:r>
              <w:rPr>
                <w:noProof/>
                <w:webHidden/>
              </w:rPr>
              <w:t>61</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40" w:history="1">
            <w:r w:rsidRPr="00E06439">
              <w:rPr>
                <w:rStyle w:val="Hyperlink"/>
                <w:noProof/>
              </w:rPr>
              <w:t>ИЗВЕШТАЈ О РЕАЛИЗАЦИЈИ ПЛАНА УНАПРЕЂЕЊА МЕНТАЛНОГ ЗДРАВЉА</w:t>
            </w:r>
            <w:r>
              <w:rPr>
                <w:noProof/>
                <w:webHidden/>
              </w:rPr>
              <w:tab/>
            </w:r>
            <w:r>
              <w:rPr>
                <w:noProof/>
                <w:webHidden/>
              </w:rPr>
              <w:fldChar w:fldCharType="begin"/>
            </w:r>
            <w:r>
              <w:rPr>
                <w:noProof/>
                <w:webHidden/>
              </w:rPr>
              <w:instrText xml:space="preserve"> PAGEREF _Toc208785940 \h </w:instrText>
            </w:r>
            <w:r>
              <w:rPr>
                <w:noProof/>
                <w:webHidden/>
              </w:rPr>
            </w:r>
            <w:r>
              <w:rPr>
                <w:noProof/>
                <w:webHidden/>
              </w:rPr>
              <w:fldChar w:fldCharType="separate"/>
            </w:r>
            <w:r>
              <w:rPr>
                <w:noProof/>
                <w:webHidden/>
              </w:rPr>
              <w:t>70</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41" w:history="1">
            <w:r w:rsidRPr="00E06439">
              <w:rPr>
                <w:rStyle w:val="Hyperlink"/>
                <w:noProof/>
              </w:rPr>
              <w:t>ИЗВЕШТАЈ О САРАДЊИ СА ПОРОДИЦОМ</w:t>
            </w:r>
            <w:r>
              <w:rPr>
                <w:noProof/>
                <w:webHidden/>
              </w:rPr>
              <w:tab/>
            </w:r>
            <w:r>
              <w:rPr>
                <w:noProof/>
                <w:webHidden/>
              </w:rPr>
              <w:fldChar w:fldCharType="begin"/>
            </w:r>
            <w:r>
              <w:rPr>
                <w:noProof/>
                <w:webHidden/>
              </w:rPr>
              <w:instrText xml:space="preserve"> PAGEREF _Toc208785941 \h </w:instrText>
            </w:r>
            <w:r>
              <w:rPr>
                <w:noProof/>
                <w:webHidden/>
              </w:rPr>
            </w:r>
            <w:r>
              <w:rPr>
                <w:noProof/>
                <w:webHidden/>
              </w:rPr>
              <w:fldChar w:fldCharType="separate"/>
            </w:r>
            <w:r>
              <w:rPr>
                <w:noProof/>
                <w:webHidden/>
              </w:rPr>
              <w:t>78</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42" w:history="1">
            <w:r w:rsidRPr="00E06439">
              <w:rPr>
                <w:rStyle w:val="Hyperlink"/>
                <w:noProof/>
              </w:rPr>
              <w:t>ИЗВЕШТАЈ О САРАДЊИ СА ЛОКАЛНОМ САМОУПРАВОМ (И ОКРУЖЕЊЕМ)</w:t>
            </w:r>
            <w:r>
              <w:rPr>
                <w:noProof/>
                <w:webHidden/>
              </w:rPr>
              <w:tab/>
            </w:r>
            <w:r>
              <w:rPr>
                <w:noProof/>
                <w:webHidden/>
              </w:rPr>
              <w:fldChar w:fldCharType="begin"/>
            </w:r>
            <w:r>
              <w:rPr>
                <w:noProof/>
                <w:webHidden/>
              </w:rPr>
              <w:instrText xml:space="preserve"> PAGEREF _Toc208785942 \h </w:instrText>
            </w:r>
            <w:r>
              <w:rPr>
                <w:noProof/>
                <w:webHidden/>
              </w:rPr>
            </w:r>
            <w:r>
              <w:rPr>
                <w:noProof/>
                <w:webHidden/>
              </w:rPr>
              <w:fldChar w:fldCharType="separate"/>
            </w:r>
            <w:r>
              <w:rPr>
                <w:noProof/>
                <w:webHidden/>
              </w:rPr>
              <w:t>84</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43" w:history="1">
            <w:r w:rsidRPr="00E06439">
              <w:rPr>
                <w:rStyle w:val="Hyperlink"/>
                <w:noProof/>
              </w:rPr>
              <w:t>ИЗВЕШТАЈ О РЕАЛИЗАЦИЈИ ПРОГРАМА ЗАШТИТЕ ЖИВОТНЕ СРЕДИНЕ</w:t>
            </w:r>
            <w:r>
              <w:rPr>
                <w:noProof/>
                <w:webHidden/>
              </w:rPr>
              <w:tab/>
            </w:r>
            <w:r>
              <w:rPr>
                <w:noProof/>
                <w:webHidden/>
              </w:rPr>
              <w:fldChar w:fldCharType="begin"/>
            </w:r>
            <w:r>
              <w:rPr>
                <w:noProof/>
                <w:webHidden/>
              </w:rPr>
              <w:instrText xml:space="preserve"> PAGEREF _Toc208785943 \h </w:instrText>
            </w:r>
            <w:r>
              <w:rPr>
                <w:noProof/>
                <w:webHidden/>
              </w:rPr>
            </w:r>
            <w:r>
              <w:rPr>
                <w:noProof/>
                <w:webHidden/>
              </w:rPr>
              <w:fldChar w:fldCharType="separate"/>
            </w:r>
            <w:r>
              <w:rPr>
                <w:noProof/>
                <w:webHidden/>
              </w:rPr>
              <w:t>87</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44" w:history="1">
            <w:r w:rsidRPr="00E06439">
              <w:rPr>
                <w:rStyle w:val="Hyperlink"/>
                <w:noProof/>
              </w:rPr>
              <w:t>УЧЕНИЧКЕ ОРГАНИЗАЦИЈЕ</w:t>
            </w:r>
            <w:r>
              <w:rPr>
                <w:noProof/>
                <w:webHidden/>
              </w:rPr>
              <w:tab/>
            </w:r>
            <w:r>
              <w:rPr>
                <w:noProof/>
                <w:webHidden/>
              </w:rPr>
              <w:fldChar w:fldCharType="begin"/>
            </w:r>
            <w:r>
              <w:rPr>
                <w:noProof/>
                <w:webHidden/>
              </w:rPr>
              <w:instrText xml:space="preserve"> PAGEREF _Toc208785944 \h </w:instrText>
            </w:r>
            <w:r>
              <w:rPr>
                <w:noProof/>
                <w:webHidden/>
              </w:rPr>
            </w:r>
            <w:r>
              <w:rPr>
                <w:noProof/>
                <w:webHidden/>
              </w:rPr>
              <w:fldChar w:fldCharType="separate"/>
            </w:r>
            <w:r>
              <w:rPr>
                <w:noProof/>
                <w:webHidden/>
              </w:rPr>
              <w:t>88</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45" w:history="1">
            <w:r w:rsidRPr="00E06439">
              <w:rPr>
                <w:rStyle w:val="Hyperlink"/>
                <w:noProof/>
                <w:lang w:val="sr-Cyrl-RS"/>
              </w:rPr>
              <w:t>ИЗВЕШТАЈ О</w:t>
            </w:r>
            <w:r w:rsidRPr="00E06439">
              <w:rPr>
                <w:rStyle w:val="Hyperlink"/>
                <w:noProof/>
              </w:rPr>
              <w:t xml:space="preserve"> САРАДЊ</w:t>
            </w:r>
            <w:r w:rsidRPr="00E06439">
              <w:rPr>
                <w:rStyle w:val="Hyperlink"/>
                <w:noProof/>
                <w:lang w:val="sr-Cyrl-RS"/>
              </w:rPr>
              <w:t>И</w:t>
            </w:r>
            <w:r w:rsidRPr="00E06439">
              <w:rPr>
                <w:rStyle w:val="Hyperlink"/>
                <w:noProof/>
              </w:rPr>
              <w:t xml:space="preserve"> СА ЦРВЕНИМ КРСТОМ</w:t>
            </w:r>
            <w:r>
              <w:rPr>
                <w:noProof/>
                <w:webHidden/>
              </w:rPr>
              <w:tab/>
            </w:r>
            <w:r>
              <w:rPr>
                <w:noProof/>
                <w:webHidden/>
              </w:rPr>
              <w:fldChar w:fldCharType="begin"/>
            </w:r>
            <w:r>
              <w:rPr>
                <w:noProof/>
                <w:webHidden/>
              </w:rPr>
              <w:instrText xml:space="preserve"> PAGEREF _Toc208785945 \h </w:instrText>
            </w:r>
            <w:r>
              <w:rPr>
                <w:noProof/>
                <w:webHidden/>
              </w:rPr>
            </w:r>
            <w:r>
              <w:rPr>
                <w:noProof/>
                <w:webHidden/>
              </w:rPr>
              <w:fldChar w:fldCharType="separate"/>
            </w:r>
            <w:r>
              <w:rPr>
                <w:noProof/>
                <w:webHidden/>
              </w:rPr>
              <w:t>88</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46" w:history="1">
            <w:r w:rsidRPr="00E06439">
              <w:rPr>
                <w:rStyle w:val="Hyperlink"/>
                <w:noProof/>
                <w:lang w:val="sr-Cyrl-RS"/>
              </w:rPr>
              <w:t>ИЗВЕШТАЈ О</w:t>
            </w:r>
            <w:r w:rsidRPr="00E06439">
              <w:rPr>
                <w:rStyle w:val="Hyperlink"/>
                <w:noProof/>
              </w:rPr>
              <w:t xml:space="preserve"> РАД</w:t>
            </w:r>
            <w:r w:rsidRPr="00E06439">
              <w:rPr>
                <w:rStyle w:val="Hyperlink"/>
                <w:noProof/>
                <w:lang w:val="sr-Cyrl-RS"/>
              </w:rPr>
              <w:t>У</w:t>
            </w:r>
            <w:r w:rsidRPr="00E06439">
              <w:rPr>
                <w:rStyle w:val="Hyperlink"/>
                <w:noProof/>
              </w:rPr>
              <w:t xml:space="preserve"> УЧЕНИЧКОГ ПАРЛАМЕНТА</w:t>
            </w:r>
            <w:r>
              <w:rPr>
                <w:noProof/>
                <w:webHidden/>
              </w:rPr>
              <w:tab/>
            </w:r>
            <w:r>
              <w:rPr>
                <w:noProof/>
                <w:webHidden/>
              </w:rPr>
              <w:fldChar w:fldCharType="begin"/>
            </w:r>
            <w:r>
              <w:rPr>
                <w:noProof/>
                <w:webHidden/>
              </w:rPr>
              <w:instrText xml:space="preserve"> PAGEREF _Toc208785946 \h </w:instrText>
            </w:r>
            <w:r>
              <w:rPr>
                <w:noProof/>
                <w:webHidden/>
              </w:rPr>
            </w:r>
            <w:r>
              <w:rPr>
                <w:noProof/>
                <w:webHidden/>
              </w:rPr>
              <w:fldChar w:fldCharType="separate"/>
            </w:r>
            <w:r>
              <w:rPr>
                <w:noProof/>
                <w:webHidden/>
              </w:rPr>
              <w:t>89</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47" w:history="1">
            <w:r w:rsidRPr="00E06439">
              <w:rPr>
                <w:rStyle w:val="Hyperlink"/>
                <w:noProof/>
              </w:rPr>
              <w:t>ИЗВЕШТАЈИ ВЕЋА, АКТИВА И ТИМОВА</w:t>
            </w:r>
            <w:r>
              <w:rPr>
                <w:noProof/>
                <w:webHidden/>
              </w:rPr>
              <w:tab/>
            </w:r>
            <w:r>
              <w:rPr>
                <w:noProof/>
                <w:webHidden/>
              </w:rPr>
              <w:fldChar w:fldCharType="begin"/>
            </w:r>
            <w:r>
              <w:rPr>
                <w:noProof/>
                <w:webHidden/>
              </w:rPr>
              <w:instrText xml:space="preserve"> PAGEREF _Toc208785947 \h </w:instrText>
            </w:r>
            <w:r>
              <w:rPr>
                <w:noProof/>
                <w:webHidden/>
              </w:rPr>
            </w:r>
            <w:r>
              <w:rPr>
                <w:noProof/>
                <w:webHidden/>
              </w:rPr>
              <w:fldChar w:fldCharType="separate"/>
            </w:r>
            <w:r>
              <w:rPr>
                <w:noProof/>
                <w:webHidden/>
              </w:rPr>
              <w:t>92</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48" w:history="1">
            <w:r w:rsidRPr="00E06439">
              <w:rPr>
                <w:rStyle w:val="Hyperlink"/>
                <w:noProof/>
              </w:rPr>
              <w:t>ИЗВЕШТАЈИ ОДЕЉЕЊСКИХ ВЕЋА</w:t>
            </w:r>
            <w:r>
              <w:rPr>
                <w:noProof/>
                <w:webHidden/>
              </w:rPr>
              <w:tab/>
            </w:r>
            <w:r>
              <w:rPr>
                <w:noProof/>
                <w:webHidden/>
              </w:rPr>
              <w:fldChar w:fldCharType="begin"/>
            </w:r>
            <w:r>
              <w:rPr>
                <w:noProof/>
                <w:webHidden/>
              </w:rPr>
              <w:instrText xml:space="preserve"> PAGEREF _Toc208785948 \h </w:instrText>
            </w:r>
            <w:r>
              <w:rPr>
                <w:noProof/>
                <w:webHidden/>
              </w:rPr>
            </w:r>
            <w:r>
              <w:rPr>
                <w:noProof/>
                <w:webHidden/>
              </w:rPr>
              <w:fldChar w:fldCharType="separate"/>
            </w:r>
            <w:r>
              <w:rPr>
                <w:noProof/>
                <w:webHidden/>
              </w:rPr>
              <w:t>92</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49" w:history="1">
            <w:r w:rsidRPr="00E06439">
              <w:rPr>
                <w:rStyle w:val="Hyperlink"/>
                <w:noProof/>
                <w:lang w:val="sr-Cyrl-RS"/>
              </w:rPr>
              <w:t>Одељењско веће првог разреда</w:t>
            </w:r>
            <w:r>
              <w:rPr>
                <w:noProof/>
                <w:webHidden/>
              </w:rPr>
              <w:tab/>
            </w:r>
            <w:r>
              <w:rPr>
                <w:noProof/>
                <w:webHidden/>
              </w:rPr>
              <w:fldChar w:fldCharType="begin"/>
            </w:r>
            <w:r>
              <w:rPr>
                <w:noProof/>
                <w:webHidden/>
              </w:rPr>
              <w:instrText xml:space="preserve"> PAGEREF _Toc208785949 \h </w:instrText>
            </w:r>
            <w:r>
              <w:rPr>
                <w:noProof/>
                <w:webHidden/>
              </w:rPr>
            </w:r>
            <w:r>
              <w:rPr>
                <w:noProof/>
                <w:webHidden/>
              </w:rPr>
              <w:fldChar w:fldCharType="separate"/>
            </w:r>
            <w:r>
              <w:rPr>
                <w:noProof/>
                <w:webHidden/>
              </w:rPr>
              <w:t>92</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50" w:history="1">
            <w:r w:rsidRPr="00E06439">
              <w:rPr>
                <w:rStyle w:val="Hyperlink"/>
                <w:noProof/>
                <w:lang w:val="sr-Cyrl-RS"/>
              </w:rPr>
              <w:t>Одељењско веће другог разреда</w:t>
            </w:r>
            <w:r>
              <w:rPr>
                <w:noProof/>
                <w:webHidden/>
              </w:rPr>
              <w:tab/>
            </w:r>
            <w:r>
              <w:rPr>
                <w:noProof/>
                <w:webHidden/>
              </w:rPr>
              <w:fldChar w:fldCharType="begin"/>
            </w:r>
            <w:r>
              <w:rPr>
                <w:noProof/>
                <w:webHidden/>
              </w:rPr>
              <w:instrText xml:space="preserve"> PAGEREF _Toc208785950 \h </w:instrText>
            </w:r>
            <w:r>
              <w:rPr>
                <w:noProof/>
                <w:webHidden/>
              </w:rPr>
            </w:r>
            <w:r>
              <w:rPr>
                <w:noProof/>
                <w:webHidden/>
              </w:rPr>
              <w:fldChar w:fldCharType="separate"/>
            </w:r>
            <w:r>
              <w:rPr>
                <w:noProof/>
                <w:webHidden/>
              </w:rPr>
              <w:t>94</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51" w:history="1">
            <w:r w:rsidRPr="00E06439">
              <w:rPr>
                <w:rStyle w:val="Hyperlink"/>
                <w:noProof/>
                <w:lang w:val="sr-Cyrl-RS"/>
              </w:rPr>
              <w:t>Одељењско веће трећег разреда</w:t>
            </w:r>
            <w:r>
              <w:rPr>
                <w:noProof/>
                <w:webHidden/>
              </w:rPr>
              <w:tab/>
            </w:r>
            <w:r>
              <w:rPr>
                <w:noProof/>
                <w:webHidden/>
              </w:rPr>
              <w:fldChar w:fldCharType="begin"/>
            </w:r>
            <w:r>
              <w:rPr>
                <w:noProof/>
                <w:webHidden/>
              </w:rPr>
              <w:instrText xml:space="preserve"> PAGEREF _Toc208785951 \h </w:instrText>
            </w:r>
            <w:r>
              <w:rPr>
                <w:noProof/>
                <w:webHidden/>
              </w:rPr>
            </w:r>
            <w:r>
              <w:rPr>
                <w:noProof/>
                <w:webHidden/>
              </w:rPr>
              <w:fldChar w:fldCharType="separate"/>
            </w:r>
            <w:r>
              <w:rPr>
                <w:noProof/>
                <w:webHidden/>
              </w:rPr>
              <w:t>96</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52" w:history="1">
            <w:r w:rsidRPr="00E06439">
              <w:rPr>
                <w:rStyle w:val="Hyperlink"/>
                <w:noProof/>
                <w:lang w:val="sr-Cyrl-RS"/>
              </w:rPr>
              <w:t>Одељењско веће четвртог разреда</w:t>
            </w:r>
            <w:r>
              <w:rPr>
                <w:noProof/>
                <w:webHidden/>
              </w:rPr>
              <w:tab/>
            </w:r>
            <w:r>
              <w:rPr>
                <w:noProof/>
                <w:webHidden/>
              </w:rPr>
              <w:fldChar w:fldCharType="begin"/>
            </w:r>
            <w:r>
              <w:rPr>
                <w:noProof/>
                <w:webHidden/>
              </w:rPr>
              <w:instrText xml:space="preserve"> PAGEREF _Toc208785952 \h </w:instrText>
            </w:r>
            <w:r>
              <w:rPr>
                <w:noProof/>
                <w:webHidden/>
              </w:rPr>
            </w:r>
            <w:r>
              <w:rPr>
                <w:noProof/>
                <w:webHidden/>
              </w:rPr>
              <w:fldChar w:fldCharType="separate"/>
            </w:r>
            <w:r>
              <w:rPr>
                <w:noProof/>
                <w:webHidden/>
              </w:rPr>
              <w:t>98</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53" w:history="1">
            <w:r w:rsidRPr="00E06439">
              <w:rPr>
                <w:rStyle w:val="Hyperlink"/>
                <w:noProof/>
              </w:rPr>
              <w:t>ИЗВЕШТАЈИ СТРУЧНИХ  ВЕЋА</w:t>
            </w:r>
            <w:r>
              <w:rPr>
                <w:noProof/>
                <w:webHidden/>
              </w:rPr>
              <w:tab/>
            </w:r>
            <w:r>
              <w:rPr>
                <w:noProof/>
                <w:webHidden/>
              </w:rPr>
              <w:fldChar w:fldCharType="begin"/>
            </w:r>
            <w:r>
              <w:rPr>
                <w:noProof/>
                <w:webHidden/>
              </w:rPr>
              <w:instrText xml:space="preserve"> PAGEREF _Toc208785953 \h </w:instrText>
            </w:r>
            <w:r>
              <w:rPr>
                <w:noProof/>
                <w:webHidden/>
              </w:rPr>
            </w:r>
            <w:r>
              <w:rPr>
                <w:noProof/>
                <w:webHidden/>
              </w:rPr>
              <w:fldChar w:fldCharType="separate"/>
            </w:r>
            <w:r>
              <w:rPr>
                <w:noProof/>
                <w:webHidden/>
              </w:rPr>
              <w:t>101</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54" w:history="1">
            <w:r w:rsidRPr="00E06439">
              <w:rPr>
                <w:rStyle w:val="Hyperlink"/>
                <w:noProof/>
                <w:lang w:val="sr-Cyrl-RS"/>
              </w:rPr>
              <w:t>Стручно веће за српски језик и књижевност</w:t>
            </w:r>
            <w:r>
              <w:rPr>
                <w:noProof/>
                <w:webHidden/>
              </w:rPr>
              <w:tab/>
            </w:r>
            <w:r>
              <w:rPr>
                <w:noProof/>
                <w:webHidden/>
              </w:rPr>
              <w:fldChar w:fldCharType="begin"/>
            </w:r>
            <w:r>
              <w:rPr>
                <w:noProof/>
                <w:webHidden/>
              </w:rPr>
              <w:instrText xml:space="preserve"> PAGEREF _Toc208785954 \h </w:instrText>
            </w:r>
            <w:r>
              <w:rPr>
                <w:noProof/>
                <w:webHidden/>
              </w:rPr>
            </w:r>
            <w:r>
              <w:rPr>
                <w:noProof/>
                <w:webHidden/>
              </w:rPr>
              <w:fldChar w:fldCharType="separate"/>
            </w:r>
            <w:r>
              <w:rPr>
                <w:noProof/>
                <w:webHidden/>
              </w:rPr>
              <w:t>101</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55" w:history="1">
            <w:r w:rsidRPr="00E06439">
              <w:rPr>
                <w:rStyle w:val="Hyperlink"/>
                <w:noProof/>
                <w:lang w:val="sr-Cyrl-RS"/>
              </w:rPr>
              <w:t>Стручно веће за  стране језике</w:t>
            </w:r>
            <w:r>
              <w:rPr>
                <w:noProof/>
                <w:webHidden/>
              </w:rPr>
              <w:tab/>
            </w:r>
            <w:r>
              <w:rPr>
                <w:noProof/>
                <w:webHidden/>
              </w:rPr>
              <w:fldChar w:fldCharType="begin"/>
            </w:r>
            <w:r>
              <w:rPr>
                <w:noProof/>
                <w:webHidden/>
              </w:rPr>
              <w:instrText xml:space="preserve"> PAGEREF _Toc208785955 \h </w:instrText>
            </w:r>
            <w:r>
              <w:rPr>
                <w:noProof/>
                <w:webHidden/>
              </w:rPr>
            </w:r>
            <w:r>
              <w:rPr>
                <w:noProof/>
                <w:webHidden/>
              </w:rPr>
              <w:fldChar w:fldCharType="separate"/>
            </w:r>
            <w:r>
              <w:rPr>
                <w:noProof/>
                <w:webHidden/>
              </w:rPr>
              <w:t>105</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56" w:history="1">
            <w:r w:rsidRPr="00E06439">
              <w:rPr>
                <w:rStyle w:val="Hyperlink"/>
                <w:noProof/>
                <w:lang w:val="sr-Cyrl-RS"/>
              </w:rPr>
              <w:t>Стручно веће за физику и хемију</w:t>
            </w:r>
            <w:r>
              <w:rPr>
                <w:noProof/>
                <w:webHidden/>
              </w:rPr>
              <w:tab/>
            </w:r>
            <w:r>
              <w:rPr>
                <w:noProof/>
                <w:webHidden/>
              </w:rPr>
              <w:fldChar w:fldCharType="begin"/>
            </w:r>
            <w:r>
              <w:rPr>
                <w:noProof/>
                <w:webHidden/>
              </w:rPr>
              <w:instrText xml:space="preserve"> PAGEREF _Toc208785956 \h </w:instrText>
            </w:r>
            <w:r>
              <w:rPr>
                <w:noProof/>
                <w:webHidden/>
              </w:rPr>
            </w:r>
            <w:r>
              <w:rPr>
                <w:noProof/>
                <w:webHidden/>
              </w:rPr>
              <w:fldChar w:fldCharType="separate"/>
            </w:r>
            <w:r>
              <w:rPr>
                <w:noProof/>
                <w:webHidden/>
              </w:rPr>
              <w:t>109</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57" w:history="1">
            <w:r w:rsidRPr="00E06439">
              <w:rPr>
                <w:rStyle w:val="Hyperlink"/>
                <w:noProof/>
                <w:lang w:val="sr-Cyrl-RS"/>
              </w:rPr>
              <w:t>Стручно веће математике и рачунарских предмета</w:t>
            </w:r>
            <w:r>
              <w:rPr>
                <w:noProof/>
                <w:webHidden/>
              </w:rPr>
              <w:tab/>
            </w:r>
            <w:r>
              <w:rPr>
                <w:noProof/>
                <w:webHidden/>
              </w:rPr>
              <w:fldChar w:fldCharType="begin"/>
            </w:r>
            <w:r>
              <w:rPr>
                <w:noProof/>
                <w:webHidden/>
              </w:rPr>
              <w:instrText xml:space="preserve"> PAGEREF _Toc208785957 \h </w:instrText>
            </w:r>
            <w:r>
              <w:rPr>
                <w:noProof/>
                <w:webHidden/>
              </w:rPr>
            </w:r>
            <w:r>
              <w:rPr>
                <w:noProof/>
                <w:webHidden/>
              </w:rPr>
              <w:fldChar w:fldCharType="separate"/>
            </w:r>
            <w:r>
              <w:rPr>
                <w:noProof/>
                <w:webHidden/>
              </w:rPr>
              <w:t>117</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58" w:history="1">
            <w:r w:rsidRPr="00E06439">
              <w:rPr>
                <w:rStyle w:val="Hyperlink"/>
                <w:noProof/>
                <w:lang w:val="sr-Cyrl-RS"/>
              </w:rPr>
              <w:t>Стручно веће за биологију и географију</w:t>
            </w:r>
            <w:r>
              <w:rPr>
                <w:noProof/>
                <w:webHidden/>
              </w:rPr>
              <w:tab/>
            </w:r>
            <w:r>
              <w:rPr>
                <w:noProof/>
                <w:webHidden/>
              </w:rPr>
              <w:fldChar w:fldCharType="begin"/>
            </w:r>
            <w:r>
              <w:rPr>
                <w:noProof/>
                <w:webHidden/>
              </w:rPr>
              <w:instrText xml:space="preserve"> PAGEREF _Toc208785958 \h </w:instrText>
            </w:r>
            <w:r>
              <w:rPr>
                <w:noProof/>
                <w:webHidden/>
              </w:rPr>
            </w:r>
            <w:r>
              <w:rPr>
                <w:noProof/>
                <w:webHidden/>
              </w:rPr>
              <w:fldChar w:fldCharType="separate"/>
            </w:r>
            <w:r>
              <w:rPr>
                <w:noProof/>
                <w:webHidden/>
              </w:rPr>
              <w:t>119</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59" w:history="1">
            <w:r w:rsidRPr="00E06439">
              <w:rPr>
                <w:rStyle w:val="Hyperlink"/>
                <w:noProof/>
                <w:lang w:val="sr-Cyrl-RS"/>
              </w:rPr>
              <w:t>Стручно веће за уметности и вештине</w:t>
            </w:r>
            <w:r>
              <w:rPr>
                <w:noProof/>
                <w:webHidden/>
              </w:rPr>
              <w:tab/>
            </w:r>
            <w:r>
              <w:rPr>
                <w:noProof/>
                <w:webHidden/>
              </w:rPr>
              <w:fldChar w:fldCharType="begin"/>
            </w:r>
            <w:r>
              <w:rPr>
                <w:noProof/>
                <w:webHidden/>
              </w:rPr>
              <w:instrText xml:space="preserve"> PAGEREF _Toc208785959 \h </w:instrText>
            </w:r>
            <w:r>
              <w:rPr>
                <w:noProof/>
                <w:webHidden/>
              </w:rPr>
            </w:r>
            <w:r>
              <w:rPr>
                <w:noProof/>
                <w:webHidden/>
              </w:rPr>
              <w:fldChar w:fldCharType="separate"/>
            </w:r>
            <w:r>
              <w:rPr>
                <w:noProof/>
                <w:webHidden/>
              </w:rPr>
              <w:t>119</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60" w:history="1">
            <w:r w:rsidRPr="00E06439">
              <w:rPr>
                <w:rStyle w:val="Hyperlink"/>
                <w:noProof/>
                <w:lang w:val="sr-Cyrl-RS"/>
              </w:rPr>
              <w:t>Стручно веће за друштвене науке</w:t>
            </w:r>
            <w:r>
              <w:rPr>
                <w:noProof/>
                <w:webHidden/>
              </w:rPr>
              <w:tab/>
            </w:r>
            <w:r>
              <w:rPr>
                <w:noProof/>
                <w:webHidden/>
              </w:rPr>
              <w:fldChar w:fldCharType="begin"/>
            </w:r>
            <w:r>
              <w:rPr>
                <w:noProof/>
                <w:webHidden/>
              </w:rPr>
              <w:instrText xml:space="preserve"> PAGEREF _Toc208785960 \h </w:instrText>
            </w:r>
            <w:r>
              <w:rPr>
                <w:noProof/>
                <w:webHidden/>
              </w:rPr>
            </w:r>
            <w:r>
              <w:rPr>
                <w:noProof/>
                <w:webHidden/>
              </w:rPr>
              <w:fldChar w:fldCharType="separate"/>
            </w:r>
            <w:r>
              <w:rPr>
                <w:noProof/>
                <w:webHidden/>
              </w:rPr>
              <w:t>123</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61" w:history="1">
            <w:r w:rsidRPr="00E06439">
              <w:rPr>
                <w:rStyle w:val="Hyperlink"/>
                <w:noProof/>
                <w:lang w:val="sr-Cyrl-RS"/>
              </w:rPr>
              <w:t>Стручно веће за изборну наставу</w:t>
            </w:r>
            <w:r>
              <w:rPr>
                <w:noProof/>
                <w:webHidden/>
              </w:rPr>
              <w:tab/>
            </w:r>
            <w:r>
              <w:rPr>
                <w:noProof/>
                <w:webHidden/>
              </w:rPr>
              <w:fldChar w:fldCharType="begin"/>
            </w:r>
            <w:r>
              <w:rPr>
                <w:noProof/>
                <w:webHidden/>
              </w:rPr>
              <w:instrText xml:space="preserve"> PAGEREF _Toc208785961 \h </w:instrText>
            </w:r>
            <w:r>
              <w:rPr>
                <w:noProof/>
                <w:webHidden/>
              </w:rPr>
            </w:r>
            <w:r>
              <w:rPr>
                <w:noProof/>
                <w:webHidden/>
              </w:rPr>
              <w:fldChar w:fldCharType="separate"/>
            </w:r>
            <w:r>
              <w:rPr>
                <w:noProof/>
                <w:webHidden/>
              </w:rPr>
              <w:t>129</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62" w:history="1">
            <w:r w:rsidRPr="00E06439">
              <w:rPr>
                <w:rStyle w:val="Hyperlink"/>
                <w:noProof/>
              </w:rPr>
              <w:t>ИЗВЕШТАЈ О РАДУ НАСТАВНИКОГ ВЕЋА</w:t>
            </w:r>
            <w:r>
              <w:rPr>
                <w:noProof/>
                <w:webHidden/>
              </w:rPr>
              <w:tab/>
            </w:r>
            <w:r>
              <w:rPr>
                <w:noProof/>
                <w:webHidden/>
              </w:rPr>
              <w:fldChar w:fldCharType="begin"/>
            </w:r>
            <w:r>
              <w:rPr>
                <w:noProof/>
                <w:webHidden/>
              </w:rPr>
              <w:instrText xml:space="preserve"> PAGEREF _Toc208785962 \h </w:instrText>
            </w:r>
            <w:r>
              <w:rPr>
                <w:noProof/>
                <w:webHidden/>
              </w:rPr>
            </w:r>
            <w:r>
              <w:rPr>
                <w:noProof/>
                <w:webHidden/>
              </w:rPr>
              <w:fldChar w:fldCharType="separate"/>
            </w:r>
            <w:r>
              <w:rPr>
                <w:noProof/>
                <w:webHidden/>
              </w:rPr>
              <w:t>136</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63" w:history="1">
            <w:r w:rsidRPr="00E06439">
              <w:rPr>
                <w:rStyle w:val="Hyperlink"/>
                <w:noProof/>
              </w:rPr>
              <w:t>ИЗВЕШТАЈ О РАДУ ПЕДАГОШКОГ КОЛЕГИЈУМА</w:t>
            </w:r>
            <w:r>
              <w:rPr>
                <w:noProof/>
                <w:webHidden/>
              </w:rPr>
              <w:tab/>
            </w:r>
            <w:r>
              <w:rPr>
                <w:noProof/>
                <w:webHidden/>
              </w:rPr>
              <w:fldChar w:fldCharType="begin"/>
            </w:r>
            <w:r>
              <w:rPr>
                <w:noProof/>
                <w:webHidden/>
              </w:rPr>
              <w:instrText xml:space="preserve"> PAGEREF _Toc208785963 \h </w:instrText>
            </w:r>
            <w:r>
              <w:rPr>
                <w:noProof/>
                <w:webHidden/>
              </w:rPr>
            </w:r>
            <w:r>
              <w:rPr>
                <w:noProof/>
                <w:webHidden/>
              </w:rPr>
              <w:fldChar w:fldCharType="separate"/>
            </w:r>
            <w:r>
              <w:rPr>
                <w:noProof/>
                <w:webHidden/>
              </w:rPr>
              <w:t>140</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64" w:history="1">
            <w:r w:rsidRPr="00E06439">
              <w:rPr>
                <w:rStyle w:val="Hyperlink"/>
                <w:noProof/>
              </w:rPr>
              <w:t>ИЗВЕШТАЈ О РАДУ ТИМА ЗА ОБЕЗБЕЂИВАЊЕ КВАЛИТЕТА И РАЗВОЈ УСТАНОВЕ</w:t>
            </w:r>
            <w:r>
              <w:rPr>
                <w:noProof/>
                <w:webHidden/>
              </w:rPr>
              <w:tab/>
            </w:r>
            <w:r>
              <w:rPr>
                <w:noProof/>
                <w:webHidden/>
              </w:rPr>
              <w:fldChar w:fldCharType="begin"/>
            </w:r>
            <w:r>
              <w:rPr>
                <w:noProof/>
                <w:webHidden/>
              </w:rPr>
              <w:instrText xml:space="preserve"> PAGEREF _Toc208785964 \h </w:instrText>
            </w:r>
            <w:r>
              <w:rPr>
                <w:noProof/>
                <w:webHidden/>
              </w:rPr>
            </w:r>
            <w:r>
              <w:rPr>
                <w:noProof/>
                <w:webHidden/>
              </w:rPr>
              <w:fldChar w:fldCharType="separate"/>
            </w:r>
            <w:r>
              <w:rPr>
                <w:noProof/>
                <w:webHidden/>
              </w:rPr>
              <w:t>144</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65" w:history="1">
            <w:r w:rsidRPr="00E06439">
              <w:rPr>
                <w:rStyle w:val="Hyperlink"/>
                <w:noProof/>
              </w:rPr>
              <w:t>ИЗВЕШТАЈ О РАДУ ТИМА ЗА САМОВРЕДНОВАЊЕ</w:t>
            </w:r>
            <w:r>
              <w:rPr>
                <w:noProof/>
                <w:webHidden/>
              </w:rPr>
              <w:tab/>
            </w:r>
            <w:r>
              <w:rPr>
                <w:noProof/>
                <w:webHidden/>
              </w:rPr>
              <w:fldChar w:fldCharType="begin"/>
            </w:r>
            <w:r>
              <w:rPr>
                <w:noProof/>
                <w:webHidden/>
              </w:rPr>
              <w:instrText xml:space="preserve"> PAGEREF _Toc208785965 \h </w:instrText>
            </w:r>
            <w:r>
              <w:rPr>
                <w:noProof/>
                <w:webHidden/>
              </w:rPr>
            </w:r>
            <w:r>
              <w:rPr>
                <w:noProof/>
                <w:webHidden/>
              </w:rPr>
              <w:fldChar w:fldCharType="separate"/>
            </w:r>
            <w:r>
              <w:rPr>
                <w:noProof/>
                <w:webHidden/>
              </w:rPr>
              <w:t>148</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66" w:history="1">
            <w:r w:rsidRPr="00E06439">
              <w:rPr>
                <w:rStyle w:val="Hyperlink"/>
                <w:noProof/>
              </w:rPr>
              <w:t>ИЗВЕШТАЈ О САМОВРЕДНОВАЊУ</w:t>
            </w:r>
            <w:r>
              <w:rPr>
                <w:noProof/>
                <w:webHidden/>
              </w:rPr>
              <w:tab/>
            </w:r>
            <w:r>
              <w:rPr>
                <w:noProof/>
                <w:webHidden/>
              </w:rPr>
              <w:fldChar w:fldCharType="begin"/>
            </w:r>
            <w:r>
              <w:rPr>
                <w:noProof/>
                <w:webHidden/>
              </w:rPr>
              <w:instrText xml:space="preserve"> PAGEREF _Toc208785966 \h </w:instrText>
            </w:r>
            <w:r>
              <w:rPr>
                <w:noProof/>
                <w:webHidden/>
              </w:rPr>
            </w:r>
            <w:r>
              <w:rPr>
                <w:noProof/>
                <w:webHidden/>
              </w:rPr>
              <w:fldChar w:fldCharType="separate"/>
            </w:r>
            <w:r>
              <w:rPr>
                <w:noProof/>
                <w:webHidden/>
              </w:rPr>
              <w:t>149</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67" w:history="1">
            <w:r w:rsidRPr="00E06439">
              <w:rPr>
                <w:rStyle w:val="Hyperlink"/>
                <w:rFonts w:ascii="Times New Roman" w:eastAsia="Calibri" w:hAnsi="Times New Roman" w:cs="Times New Roman"/>
                <w:b/>
                <w:noProof/>
                <w:lang w:val="sr-Cyrl-RS"/>
              </w:rPr>
              <w:t>ПОЛАЗНЕ ОСНОВЕ</w:t>
            </w:r>
            <w:r>
              <w:rPr>
                <w:noProof/>
                <w:webHidden/>
              </w:rPr>
              <w:tab/>
            </w:r>
            <w:r>
              <w:rPr>
                <w:noProof/>
                <w:webHidden/>
              </w:rPr>
              <w:fldChar w:fldCharType="begin"/>
            </w:r>
            <w:r>
              <w:rPr>
                <w:noProof/>
                <w:webHidden/>
              </w:rPr>
              <w:instrText xml:space="preserve"> PAGEREF _Toc208785967 \h </w:instrText>
            </w:r>
            <w:r>
              <w:rPr>
                <w:noProof/>
                <w:webHidden/>
              </w:rPr>
            </w:r>
            <w:r>
              <w:rPr>
                <w:noProof/>
                <w:webHidden/>
              </w:rPr>
              <w:fldChar w:fldCharType="separate"/>
            </w:r>
            <w:r>
              <w:rPr>
                <w:noProof/>
                <w:webHidden/>
              </w:rPr>
              <w:t>149</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68" w:history="1">
            <w:r w:rsidRPr="00E06439">
              <w:rPr>
                <w:rStyle w:val="Hyperlink"/>
                <w:rFonts w:ascii="Times New Roman" w:eastAsia="Calibri" w:hAnsi="Times New Roman" w:cs="Times New Roman"/>
                <w:b/>
                <w:noProof/>
                <w:lang w:val="sr-Cyrl-RS"/>
              </w:rPr>
              <w:t>ОПИС И ПРОЦЕНА ОСТВАРЕНОСТИ СТАНДАРДА И ПОКАЗАТЕЉА КВАЛИТЕТА РАДА УСТАНОВЕ</w:t>
            </w:r>
            <w:r>
              <w:rPr>
                <w:noProof/>
                <w:webHidden/>
              </w:rPr>
              <w:tab/>
            </w:r>
            <w:r>
              <w:rPr>
                <w:noProof/>
                <w:webHidden/>
              </w:rPr>
              <w:fldChar w:fldCharType="begin"/>
            </w:r>
            <w:r>
              <w:rPr>
                <w:noProof/>
                <w:webHidden/>
              </w:rPr>
              <w:instrText xml:space="preserve"> PAGEREF _Toc208785968 \h </w:instrText>
            </w:r>
            <w:r>
              <w:rPr>
                <w:noProof/>
                <w:webHidden/>
              </w:rPr>
            </w:r>
            <w:r>
              <w:rPr>
                <w:noProof/>
                <w:webHidden/>
              </w:rPr>
              <w:fldChar w:fldCharType="separate"/>
            </w:r>
            <w:r>
              <w:rPr>
                <w:noProof/>
                <w:webHidden/>
              </w:rPr>
              <w:t>151</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69" w:history="1">
            <w:r w:rsidRPr="00E06439">
              <w:rPr>
                <w:rStyle w:val="Hyperlink"/>
                <w:rFonts w:ascii="Times New Roman" w:eastAsia="Calibri" w:hAnsi="Times New Roman" w:cs="Times New Roman"/>
                <w:b/>
                <w:i/>
                <w:noProof/>
                <w:lang w:val="sr-Cyrl-RS"/>
              </w:rPr>
              <w:t>ОБЛАСТ КВАЛИТЕТА 1: ПОДРШКА УЧЕНИЦИМА</w:t>
            </w:r>
            <w:r>
              <w:rPr>
                <w:noProof/>
                <w:webHidden/>
              </w:rPr>
              <w:tab/>
            </w:r>
            <w:r>
              <w:rPr>
                <w:noProof/>
                <w:webHidden/>
              </w:rPr>
              <w:fldChar w:fldCharType="begin"/>
            </w:r>
            <w:r>
              <w:rPr>
                <w:noProof/>
                <w:webHidden/>
              </w:rPr>
              <w:instrText xml:space="preserve"> PAGEREF _Toc208785969 \h </w:instrText>
            </w:r>
            <w:r>
              <w:rPr>
                <w:noProof/>
                <w:webHidden/>
              </w:rPr>
            </w:r>
            <w:r>
              <w:rPr>
                <w:noProof/>
                <w:webHidden/>
              </w:rPr>
              <w:fldChar w:fldCharType="separate"/>
            </w:r>
            <w:r>
              <w:rPr>
                <w:noProof/>
                <w:webHidden/>
              </w:rPr>
              <w:t>151</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70" w:history="1">
            <w:r w:rsidRPr="00E06439">
              <w:rPr>
                <w:rStyle w:val="Hyperlink"/>
                <w:rFonts w:eastAsia="Calibri"/>
                <w:noProof/>
                <w:lang w:val="sr-Cyrl-RS"/>
              </w:rPr>
              <w:t>Извештај о реализацији Акционог плана самовредновања за област ПОДРШКА УЧЕНИЦИМА</w:t>
            </w:r>
            <w:r>
              <w:rPr>
                <w:noProof/>
                <w:webHidden/>
              </w:rPr>
              <w:tab/>
            </w:r>
            <w:r>
              <w:rPr>
                <w:noProof/>
                <w:webHidden/>
              </w:rPr>
              <w:fldChar w:fldCharType="begin"/>
            </w:r>
            <w:r>
              <w:rPr>
                <w:noProof/>
                <w:webHidden/>
              </w:rPr>
              <w:instrText xml:space="preserve"> PAGEREF _Toc208785970 \h </w:instrText>
            </w:r>
            <w:r>
              <w:rPr>
                <w:noProof/>
                <w:webHidden/>
              </w:rPr>
            </w:r>
            <w:r>
              <w:rPr>
                <w:noProof/>
                <w:webHidden/>
              </w:rPr>
              <w:fldChar w:fldCharType="separate"/>
            </w:r>
            <w:r>
              <w:rPr>
                <w:noProof/>
                <w:webHidden/>
              </w:rPr>
              <w:t>158</w:t>
            </w:r>
            <w:r>
              <w:rPr>
                <w:noProof/>
                <w:webHidden/>
              </w:rPr>
              <w:fldChar w:fldCharType="end"/>
            </w:r>
          </w:hyperlink>
        </w:p>
        <w:p w:rsidR="00067451" w:rsidRDefault="00067451">
          <w:pPr>
            <w:pStyle w:val="TOC2"/>
            <w:tabs>
              <w:tab w:val="right" w:leader="dot" w:pos="10456"/>
            </w:tabs>
            <w:rPr>
              <w:rFonts w:eastAsiaTheme="minorEastAsia"/>
              <w:noProof/>
            </w:rPr>
          </w:pPr>
          <w:hyperlink w:anchor="_Toc208785971" w:history="1">
            <w:r w:rsidRPr="00E06439">
              <w:rPr>
                <w:rStyle w:val="Hyperlink"/>
                <w:noProof/>
                <w:lang w:val="sr-Cyrl-RS"/>
              </w:rPr>
              <w:t>Извештај о реализацији а</w:t>
            </w:r>
            <w:r w:rsidRPr="00E06439">
              <w:rPr>
                <w:rStyle w:val="Hyperlink"/>
                <w:noProof/>
              </w:rPr>
              <w:t>кцион</w:t>
            </w:r>
            <w:r w:rsidRPr="00E06439">
              <w:rPr>
                <w:rStyle w:val="Hyperlink"/>
                <w:noProof/>
                <w:lang w:val="sr-Cyrl-RS"/>
              </w:rPr>
              <w:t>ог</w:t>
            </w:r>
            <w:r w:rsidRPr="00E06439">
              <w:rPr>
                <w:rStyle w:val="Hyperlink"/>
                <w:noProof/>
              </w:rPr>
              <w:t xml:space="preserve"> план</w:t>
            </w:r>
            <w:r w:rsidRPr="00E06439">
              <w:rPr>
                <w:rStyle w:val="Hyperlink"/>
                <w:noProof/>
                <w:lang w:val="sr-Cyrl-RS"/>
              </w:rPr>
              <w:t>а</w:t>
            </w:r>
            <w:r w:rsidRPr="00E06439">
              <w:rPr>
                <w:rStyle w:val="Hyperlink"/>
                <w:noProof/>
              </w:rPr>
              <w:t xml:space="preserve"> самовредновања за област </w:t>
            </w:r>
            <w:r w:rsidRPr="00E06439">
              <w:rPr>
                <w:rStyle w:val="Hyperlink"/>
                <w:noProof/>
                <w:lang w:val="sr-Cyrl-RS"/>
              </w:rPr>
              <w:t>Етос</w:t>
            </w:r>
            <w:r>
              <w:rPr>
                <w:noProof/>
                <w:webHidden/>
              </w:rPr>
              <w:tab/>
            </w:r>
            <w:r>
              <w:rPr>
                <w:noProof/>
                <w:webHidden/>
              </w:rPr>
              <w:fldChar w:fldCharType="begin"/>
            </w:r>
            <w:r>
              <w:rPr>
                <w:noProof/>
                <w:webHidden/>
              </w:rPr>
              <w:instrText xml:space="preserve"> PAGEREF _Toc208785971 \h </w:instrText>
            </w:r>
            <w:r>
              <w:rPr>
                <w:noProof/>
                <w:webHidden/>
              </w:rPr>
            </w:r>
            <w:r>
              <w:rPr>
                <w:noProof/>
                <w:webHidden/>
              </w:rPr>
              <w:fldChar w:fldCharType="separate"/>
            </w:r>
            <w:r>
              <w:rPr>
                <w:noProof/>
                <w:webHidden/>
              </w:rPr>
              <w:t>161</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72" w:history="1">
            <w:r w:rsidRPr="00E06439">
              <w:rPr>
                <w:rStyle w:val="Hyperlink"/>
                <w:noProof/>
              </w:rPr>
              <w:t>ИЗВЕШТАЈ О РАДУ ТИМА ЗА РАЗВОЈ МЕЂУПРЕДМЕТНИХ КОМПЕТЕНЦИЈА И ПРЕДУЗЕТНИШТВО</w:t>
            </w:r>
            <w:r>
              <w:rPr>
                <w:noProof/>
                <w:webHidden/>
              </w:rPr>
              <w:tab/>
            </w:r>
            <w:r>
              <w:rPr>
                <w:noProof/>
                <w:webHidden/>
              </w:rPr>
              <w:fldChar w:fldCharType="begin"/>
            </w:r>
            <w:r>
              <w:rPr>
                <w:noProof/>
                <w:webHidden/>
              </w:rPr>
              <w:instrText xml:space="preserve"> PAGEREF _Toc208785972 \h </w:instrText>
            </w:r>
            <w:r>
              <w:rPr>
                <w:noProof/>
                <w:webHidden/>
              </w:rPr>
            </w:r>
            <w:r>
              <w:rPr>
                <w:noProof/>
                <w:webHidden/>
              </w:rPr>
              <w:fldChar w:fldCharType="separate"/>
            </w:r>
            <w:r>
              <w:rPr>
                <w:noProof/>
                <w:webHidden/>
              </w:rPr>
              <w:t>172</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73" w:history="1">
            <w:r w:rsidRPr="00E06439">
              <w:rPr>
                <w:rStyle w:val="Hyperlink"/>
                <w:noProof/>
              </w:rPr>
              <w:t>ИЗВЕШТАЈ О РАДУ ТИМА ЗА ИНКЛУЗИВНО ОБРАЗОВАЊЕ</w:t>
            </w:r>
            <w:r>
              <w:rPr>
                <w:noProof/>
                <w:webHidden/>
              </w:rPr>
              <w:tab/>
            </w:r>
            <w:r>
              <w:rPr>
                <w:noProof/>
                <w:webHidden/>
              </w:rPr>
              <w:fldChar w:fldCharType="begin"/>
            </w:r>
            <w:r>
              <w:rPr>
                <w:noProof/>
                <w:webHidden/>
              </w:rPr>
              <w:instrText xml:space="preserve"> PAGEREF _Toc208785973 \h </w:instrText>
            </w:r>
            <w:r>
              <w:rPr>
                <w:noProof/>
                <w:webHidden/>
              </w:rPr>
            </w:r>
            <w:r>
              <w:rPr>
                <w:noProof/>
                <w:webHidden/>
              </w:rPr>
              <w:fldChar w:fldCharType="separate"/>
            </w:r>
            <w:r>
              <w:rPr>
                <w:noProof/>
                <w:webHidden/>
              </w:rPr>
              <w:t>176</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74" w:history="1">
            <w:r w:rsidRPr="00E06439">
              <w:rPr>
                <w:rStyle w:val="Hyperlink"/>
                <w:noProof/>
              </w:rPr>
              <w:t>ИЗВЕШТАЈ СТРУЧНОГ АКТИВА ЗА РАЗВОЈНО ПЛАНИРАЊЕ</w:t>
            </w:r>
            <w:r>
              <w:rPr>
                <w:noProof/>
                <w:webHidden/>
              </w:rPr>
              <w:tab/>
            </w:r>
            <w:r>
              <w:rPr>
                <w:noProof/>
                <w:webHidden/>
              </w:rPr>
              <w:fldChar w:fldCharType="begin"/>
            </w:r>
            <w:r>
              <w:rPr>
                <w:noProof/>
                <w:webHidden/>
              </w:rPr>
              <w:instrText xml:space="preserve"> PAGEREF _Toc208785974 \h </w:instrText>
            </w:r>
            <w:r>
              <w:rPr>
                <w:noProof/>
                <w:webHidden/>
              </w:rPr>
            </w:r>
            <w:r>
              <w:rPr>
                <w:noProof/>
                <w:webHidden/>
              </w:rPr>
              <w:fldChar w:fldCharType="separate"/>
            </w:r>
            <w:r>
              <w:rPr>
                <w:noProof/>
                <w:webHidden/>
              </w:rPr>
              <w:t>180</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75" w:history="1">
            <w:r w:rsidRPr="00E06439">
              <w:rPr>
                <w:rStyle w:val="Hyperlink"/>
                <w:noProof/>
              </w:rPr>
              <w:t>ИЗВЕШТАЈ О РАДУ СТРУЧНОГ  АКТИВА ЗА РАЗВОЈ ШКОЛСКОГ ПРОГРАМА</w:t>
            </w:r>
            <w:r>
              <w:rPr>
                <w:noProof/>
                <w:webHidden/>
              </w:rPr>
              <w:tab/>
            </w:r>
            <w:r>
              <w:rPr>
                <w:noProof/>
                <w:webHidden/>
              </w:rPr>
              <w:fldChar w:fldCharType="begin"/>
            </w:r>
            <w:r>
              <w:rPr>
                <w:noProof/>
                <w:webHidden/>
              </w:rPr>
              <w:instrText xml:space="preserve"> PAGEREF _Toc208785975 \h </w:instrText>
            </w:r>
            <w:r>
              <w:rPr>
                <w:noProof/>
                <w:webHidden/>
              </w:rPr>
            </w:r>
            <w:r>
              <w:rPr>
                <w:noProof/>
                <w:webHidden/>
              </w:rPr>
              <w:fldChar w:fldCharType="separate"/>
            </w:r>
            <w:r>
              <w:rPr>
                <w:noProof/>
                <w:webHidden/>
              </w:rPr>
              <w:t>182</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76" w:history="1">
            <w:r w:rsidRPr="00E06439">
              <w:rPr>
                <w:rStyle w:val="Hyperlink"/>
                <w:noProof/>
              </w:rPr>
              <w:t>ИЗВЕШТАЈ РАДА ТИМА ЗА ПРИЛАГОЂАВАЊЕ УЧЕНИКА И НАСТАВНИКА НА НОВУ ШКОЛСКУ СРЕДИНУ</w:t>
            </w:r>
            <w:r>
              <w:rPr>
                <w:noProof/>
                <w:webHidden/>
              </w:rPr>
              <w:tab/>
            </w:r>
            <w:r>
              <w:rPr>
                <w:noProof/>
                <w:webHidden/>
              </w:rPr>
              <w:fldChar w:fldCharType="begin"/>
            </w:r>
            <w:r>
              <w:rPr>
                <w:noProof/>
                <w:webHidden/>
              </w:rPr>
              <w:instrText xml:space="preserve"> PAGEREF _Toc208785976 \h </w:instrText>
            </w:r>
            <w:r>
              <w:rPr>
                <w:noProof/>
                <w:webHidden/>
              </w:rPr>
            </w:r>
            <w:r>
              <w:rPr>
                <w:noProof/>
                <w:webHidden/>
              </w:rPr>
              <w:fldChar w:fldCharType="separate"/>
            </w:r>
            <w:r>
              <w:rPr>
                <w:noProof/>
                <w:webHidden/>
              </w:rPr>
              <w:t>184</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77" w:history="1">
            <w:r w:rsidRPr="00E06439">
              <w:rPr>
                <w:rStyle w:val="Hyperlink"/>
                <w:noProof/>
              </w:rPr>
              <w:t>ИЗВЕШТАЈ О РАДУ ТИМА ЗА ПРОФЕСИОНАЛНИ РАЗВОЈ (ЗАПОСЛЕНИХ)</w:t>
            </w:r>
            <w:r>
              <w:rPr>
                <w:noProof/>
                <w:webHidden/>
              </w:rPr>
              <w:tab/>
            </w:r>
            <w:r>
              <w:rPr>
                <w:noProof/>
                <w:webHidden/>
              </w:rPr>
              <w:fldChar w:fldCharType="begin"/>
            </w:r>
            <w:r>
              <w:rPr>
                <w:noProof/>
                <w:webHidden/>
              </w:rPr>
              <w:instrText xml:space="preserve"> PAGEREF _Toc208785977 \h </w:instrText>
            </w:r>
            <w:r>
              <w:rPr>
                <w:noProof/>
                <w:webHidden/>
              </w:rPr>
            </w:r>
            <w:r>
              <w:rPr>
                <w:noProof/>
                <w:webHidden/>
              </w:rPr>
              <w:fldChar w:fldCharType="separate"/>
            </w:r>
            <w:r>
              <w:rPr>
                <w:noProof/>
                <w:webHidden/>
              </w:rPr>
              <w:t>188</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78" w:history="1">
            <w:r w:rsidRPr="00E06439">
              <w:rPr>
                <w:rStyle w:val="Hyperlink"/>
                <w:noProof/>
              </w:rPr>
              <w:t>ИЗВЕШТАЈ О РАДУ САВЕТА РОДИТЕЉА</w:t>
            </w:r>
            <w:r>
              <w:rPr>
                <w:noProof/>
                <w:webHidden/>
              </w:rPr>
              <w:tab/>
            </w:r>
            <w:r>
              <w:rPr>
                <w:noProof/>
                <w:webHidden/>
              </w:rPr>
              <w:fldChar w:fldCharType="begin"/>
            </w:r>
            <w:r>
              <w:rPr>
                <w:noProof/>
                <w:webHidden/>
              </w:rPr>
              <w:instrText xml:space="preserve"> PAGEREF _Toc208785978 \h </w:instrText>
            </w:r>
            <w:r>
              <w:rPr>
                <w:noProof/>
                <w:webHidden/>
              </w:rPr>
            </w:r>
            <w:r>
              <w:rPr>
                <w:noProof/>
                <w:webHidden/>
              </w:rPr>
              <w:fldChar w:fldCharType="separate"/>
            </w:r>
            <w:r>
              <w:rPr>
                <w:noProof/>
                <w:webHidden/>
              </w:rPr>
              <w:t>191</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79" w:history="1">
            <w:r w:rsidRPr="00E06439">
              <w:rPr>
                <w:rStyle w:val="Hyperlink"/>
                <w:noProof/>
              </w:rPr>
              <w:t>ИЗВЕШТАЈ О РАДУ ШКОЛСКОГ ОДБОРА</w:t>
            </w:r>
            <w:r>
              <w:rPr>
                <w:noProof/>
                <w:webHidden/>
              </w:rPr>
              <w:tab/>
            </w:r>
            <w:r>
              <w:rPr>
                <w:noProof/>
                <w:webHidden/>
              </w:rPr>
              <w:fldChar w:fldCharType="begin"/>
            </w:r>
            <w:r>
              <w:rPr>
                <w:noProof/>
                <w:webHidden/>
              </w:rPr>
              <w:instrText xml:space="preserve"> PAGEREF _Toc208785979 \h </w:instrText>
            </w:r>
            <w:r>
              <w:rPr>
                <w:noProof/>
                <w:webHidden/>
              </w:rPr>
            </w:r>
            <w:r>
              <w:rPr>
                <w:noProof/>
                <w:webHidden/>
              </w:rPr>
              <w:fldChar w:fldCharType="separate"/>
            </w:r>
            <w:r>
              <w:rPr>
                <w:noProof/>
                <w:webHidden/>
              </w:rPr>
              <w:t>192</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80" w:history="1">
            <w:r w:rsidRPr="00E06439">
              <w:rPr>
                <w:rStyle w:val="Hyperlink"/>
                <w:noProof/>
              </w:rPr>
              <w:t>ИЗВЕШТАЈ О ИЗВЕДЕНОЈ ЕКСКУРЗИЈИ</w:t>
            </w:r>
            <w:r>
              <w:rPr>
                <w:noProof/>
                <w:webHidden/>
              </w:rPr>
              <w:tab/>
            </w:r>
            <w:r>
              <w:rPr>
                <w:noProof/>
                <w:webHidden/>
              </w:rPr>
              <w:fldChar w:fldCharType="begin"/>
            </w:r>
            <w:r>
              <w:rPr>
                <w:noProof/>
                <w:webHidden/>
              </w:rPr>
              <w:instrText xml:space="preserve"> PAGEREF _Toc208785980 \h </w:instrText>
            </w:r>
            <w:r>
              <w:rPr>
                <w:noProof/>
                <w:webHidden/>
              </w:rPr>
            </w:r>
            <w:r>
              <w:rPr>
                <w:noProof/>
                <w:webHidden/>
              </w:rPr>
              <w:fldChar w:fldCharType="separate"/>
            </w:r>
            <w:r>
              <w:rPr>
                <w:noProof/>
                <w:webHidden/>
              </w:rPr>
              <w:t>194</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81" w:history="1">
            <w:r w:rsidRPr="00E06439">
              <w:rPr>
                <w:rStyle w:val="Hyperlink"/>
                <w:noProof/>
              </w:rPr>
              <w:t>ИЗВЕШТАЈ О РАДУ ШКОЛЕ ОД  28. ДО 31. ЈАНУАРА 2025. ГОДИНЕ</w:t>
            </w:r>
            <w:r>
              <w:rPr>
                <w:noProof/>
                <w:webHidden/>
              </w:rPr>
              <w:tab/>
            </w:r>
            <w:r>
              <w:rPr>
                <w:noProof/>
                <w:webHidden/>
              </w:rPr>
              <w:fldChar w:fldCharType="begin"/>
            </w:r>
            <w:r>
              <w:rPr>
                <w:noProof/>
                <w:webHidden/>
              </w:rPr>
              <w:instrText xml:space="preserve"> PAGEREF _Toc208785981 \h </w:instrText>
            </w:r>
            <w:r>
              <w:rPr>
                <w:noProof/>
                <w:webHidden/>
              </w:rPr>
            </w:r>
            <w:r>
              <w:rPr>
                <w:noProof/>
                <w:webHidden/>
              </w:rPr>
              <w:fldChar w:fldCharType="separate"/>
            </w:r>
            <w:r>
              <w:rPr>
                <w:noProof/>
                <w:webHidden/>
              </w:rPr>
              <w:t>195</w:t>
            </w:r>
            <w:r>
              <w:rPr>
                <w:noProof/>
                <w:webHidden/>
              </w:rPr>
              <w:fldChar w:fldCharType="end"/>
            </w:r>
          </w:hyperlink>
        </w:p>
        <w:p w:rsidR="00067451" w:rsidRDefault="00067451">
          <w:pPr>
            <w:pStyle w:val="TOC1"/>
            <w:tabs>
              <w:tab w:val="right" w:leader="dot" w:pos="10456"/>
            </w:tabs>
            <w:rPr>
              <w:rFonts w:eastAsiaTheme="minorEastAsia"/>
              <w:noProof/>
            </w:rPr>
          </w:pPr>
          <w:hyperlink w:anchor="_Toc208785982" w:history="1">
            <w:r w:rsidRPr="00E06439">
              <w:rPr>
                <w:rStyle w:val="Hyperlink"/>
                <w:noProof/>
              </w:rPr>
              <w:t>ИЗВЕШТАЈ О РАДУ ШКОЛЕ ОД 3. ДО 7. ФЕБРУАРА 2025. ГОДИНЕ</w:t>
            </w:r>
            <w:r>
              <w:rPr>
                <w:noProof/>
                <w:webHidden/>
              </w:rPr>
              <w:tab/>
            </w:r>
            <w:r>
              <w:rPr>
                <w:noProof/>
                <w:webHidden/>
              </w:rPr>
              <w:fldChar w:fldCharType="begin"/>
            </w:r>
            <w:r>
              <w:rPr>
                <w:noProof/>
                <w:webHidden/>
              </w:rPr>
              <w:instrText xml:space="preserve"> PAGEREF _Toc208785982 \h </w:instrText>
            </w:r>
            <w:r>
              <w:rPr>
                <w:noProof/>
                <w:webHidden/>
              </w:rPr>
            </w:r>
            <w:r>
              <w:rPr>
                <w:noProof/>
                <w:webHidden/>
              </w:rPr>
              <w:fldChar w:fldCharType="separate"/>
            </w:r>
            <w:r>
              <w:rPr>
                <w:noProof/>
                <w:webHidden/>
              </w:rPr>
              <w:t>198</w:t>
            </w:r>
            <w:r>
              <w:rPr>
                <w:noProof/>
                <w:webHidden/>
              </w:rPr>
              <w:fldChar w:fldCharType="end"/>
            </w:r>
          </w:hyperlink>
        </w:p>
        <w:p w:rsidR="00F538F9" w:rsidRDefault="00F538F9" w:rsidP="0008479F">
          <w:r>
            <w:rPr>
              <w:bCs/>
              <w:noProof/>
            </w:rPr>
            <w:fldChar w:fldCharType="end"/>
          </w:r>
        </w:p>
      </w:sdtContent>
    </w:sdt>
    <w:p w:rsidR="003769CB" w:rsidRPr="00A67142" w:rsidRDefault="003769CB" w:rsidP="0008479F">
      <w:pPr>
        <w:rPr>
          <w:rFonts w:eastAsia="Times New Roman"/>
          <w:sz w:val="24"/>
          <w:szCs w:val="24"/>
        </w:rPr>
      </w:pPr>
      <w:r w:rsidRPr="003769CB">
        <w:rPr>
          <w:rFonts w:eastAsia="Times New Roman" w:cs="Arial"/>
          <w:sz w:val="24"/>
          <w:szCs w:val="24"/>
        </w:rPr>
        <w:tab/>
      </w:r>
    </w:p>
    <w:sectPr w:rsidR="003769CB" w:rsidRPr="00A67142" w:rsidSect="00110A18">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862F6" w:rsidRDefault="002862F6" w:rsidP="00E867E3">
      <w:pPr>
        <w:spacing w:after="0" w:line="240" w:lineRule="auto"/>
      </w:pPr>
      <w:r>
        <w:separator/>
      </w:r>
    </w:p>
  </w:endnote>
  <w:endnote w:type="continuationSeparator" w:id="0">
    <w:p w:rsidR="002862F6" w:rsidRDefault="002862F6" w:rsidP="00E86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ptos">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9106756"/>
      <w:docPartObj>
        <w:docPartGallery w:val="Page Numbers (Bottom of Page)"/>
        <w:docPartUnique/>
      </w:docPartObj>
    </w:sdtPr>
    <w:sdtEndPr>
      <w:rPr>
        <w:noProof/>
      </w:rPr>
    </w:sdtEndPr>
    <w:sdtContent>
      <w:p w:rsidR="007B3E30" w:rsidRDefault="007B3E30">
        <w:pPr>
          <w:pStyle w:val="Footer"/>
          <w:jc w:val="center"/>
        </w:pPr>
        <w:r>
          <w:fldChar w:fldCharType="begin"/>
        </w:r>
        <w:r>
          <w:instrText xml:space="preserve"> PAGE   \* MERGEFORMAT </w:instrText>
        </w:r>
        <w:r>
          <w:fldChar w:fldCharType="separate"/>
        </w:r>
        <w:r>
          <w:rPr>
            <w:noProof/>
          </w:rPr>
          <w:t>124</w:t>
        </w:r>
        <w:r>
          <w:rPr>
            <w:noProof/>
          </w:rPr>
          <w:fldChar w:fldCharType="end"/>
        </w:r>
      </w:p>
    </w:sdtContent>
  </w:sdt>
  <w:p w:rsidR="007B3E30" w:rsidRDefault="007B3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862F6" w:rsidRDefault="002862F6" w:rsidP="00E867E3">
      <w:pPr>
        <w:spacing w:after="0" w:line="240" w:lineRule="auto"/>
      </w:pPr>
      <w:r>
        <w:separator/>
      </w:r>
    </w:p>
  </w:footnote>
  <w:footnote w:type="continuationSeparator" w:id="0">
    <w:p w:rsidR="002862F6" w:rsidRDefault="002862F6" w:rsidP="00E867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9034CF"/>
    <w:multiLevelType w:val="hybridMultilevel"/>
    <w:tmpl w:val="525631EA"/>
    <w:lvl w:ilvl="0" w:tplc="4B84646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AC167C"/>
    <w:multiLevelType w:val="hybridMultilevel"/>
    <w:tmpl w:val="B4F47ECC"/>
    <w:lvl w:ilvl="0" w:tplc="9850B7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A02240"/>
    <w:multiLevelType w:val="hybridMultilevel"/>
    <w:tmpl w:val="8A2A003C"/>
    <w:lvl w:ilvl="0" w:tplc="530C6AB2">
      <w:numFmt w:val="bullet"/>
      <w:lvlText w:val="-"/>
      <w:lvlJc w:val="left"/>
      <w:pPr>
        <w:ind w:left="720" w:hanging="360"/>
      </w:pPr>
      <w:rPr>
        <w:rFonts w:ascii="Cambria" w:eastAsia="Times New Roman"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A87CF4"/>
    <w:multiLevelType w:val="hybridMultilevel"/>
    <w:tmpl w:val="BCD27B5C"/>
    <w:lvl w:ilvl="0" w:tplc="4B84646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D96F61"/>
    <w:multiLevelType w:val="hybridMultilevel"/>
    <w:tmpl w:val="EFD8D5B6"/>
    <w:lvl w:ilvl="0" w:tplc="7A962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493D18"/>
    <w:multiLevelType w:val="hybridMultilevel"/>
    <w:tmpl w:val="76F658EC"/>
    <w:lvl w:ilvl="0" w:tplc="4B84646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B77658"/>
    <w:multiLevelType w:val="multilevel"/>
    <w:tmpl w:val="D1EABC54"/>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480A672F"/>
    <w:multiLevelType w:val="hybridMultilevel"/>
    <w:tmpl w:val="86609E18"/>
    <w:lvl w:ilvl="0" w:tplc="7A962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1B3815"/>
    <w:multiLevelType w:val="hybridMultilevel"/>
    <w:tmpl w:val="96D037C0"/>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9" w15:restartNumberingAfterBreak="0">
    <w:nsid w:val="4BB768CB"/>
    <w:multiLevelType w:val="hybridMultilevel"/>
    <w:tmpl w:val="19DED9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2337766"/>
    <w:multiLevelType w:val="hybridMultilevel"/>
    <w:tmpl w:val="82C092E2"/>
    <w:lvl w:ilvl="0" w:tplc="CC7E9CA8">
      <w:start w:val="1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719089D"/>
    <w:multiLevelType w:val="hybridMultilevel"/>
    <w:tmpl w:val="AC082354"/>
    <w:lvl w:ilvl="0" w:tplc="7A962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113D52"/>
    <w:multiLevelType w:val="hybridMultilevel"/>
    <w:tmpl w:val="7D44FF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B442E3B"/>
    <w:multiLevelType w:val="multilevel"/>
    <w:tmpl w:val="ABAC6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C9D694B"/>
    <w:multiLevelType w:val="hybridMultilevel"/>
    <w:tmpl w:val="F9EC9058"/>
    <w:lvl w:ilvl="0" w:tplc="EBA263EE">
      <w:start w:val="1"/>
      <w:numFmt w:val="decimal"/>
      <w:lvlText w:val="%1."/>
      <w:lvlJc w:val="left"/>
      <w:pPr>
        <w:ind w:left="720" w:hanging="360"/>
      </w:pPr>
      <w:rPr>
        <w:b w:val="0"/>
        <w:sz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7E5D1377"/>
    <w:multiLevelType w:val="hybridMultilevel"/>
    <w:tmpl w:val="D02E2BB2"/>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0"/>
  </w:num>
  <w:num w:numId="5">
    <w:abstractNumId w:val="4"/>
  </w:num>
  <w:num w:numId="6">
    <w:abstractNumId w:val="7"/>
  </w:num>
  <w:num w:numId="7">
    <w:abstractNumId w:val="11"/>
  </w:num>
  <w:num w:numId="8">
    <w:abstractNumId w:val="1"/>
  </w:num>
  <w:num w:numId="9">
    <w:abstractNumId w:val="12"/>
  </w:num>
  <w:num w:numId="10">
    <w:abstractNumId w:val="6"/>
  </w:num>
  <w:num w:numId="11">
    <w:abstractNumId w:val="15"/>
  </w:num>
  <w:num w:numId="12">
    <w:abstractNumId w:val="9"/>
  </w:num>
  <w:num w:numId="13">
    <w:abstractNumId w:val="13"/>
  </w:num>
  <w:num w:numId="14">
    <w:abstractNumId w:val="10"/>
  </w:num>
  <w:num w:numId="15">
    <w:abstractNumId w:val="2"/>
  </w:num>
  <w:num w:numId="16">
    <w:abstractNumId w:val="8"/>
    <w:lvlOverride w:ilvl="0"/>
    <w:lvlOverride w:ilvl="1"/>
    <w:lvlOverride w:ilvl="2"/>
    <w:lvlOverride w:ilvl="3"/>
    <w:lvlOverride w:ilvl="4"/>
    <w:lvlOverride w:ilvl="5"/>
    <w:lvlOverride w:ilvl="6"/>
    <w:lvlOverride w:ilvl="7"/>
    <w:lvlOverride w:ilv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00FF"/>
    <w:rsid w:val="000014FD"/>
    <w:rsid w:val="00016BE9"/>
    <w:rsid w:val="00017D6E"/>
    <w:rsid w:val="000232A8"/>
    <w:rsid w:val="0002488B"/>
    <w:rsid w:val="00032E29"/>
    <w:rsid w:val="00041B9E"/>
    <w:rsid w:val="00041F6F"/>
    <w:rsid w:val="0004461B"/>
    <w:rsid w:val="00052488"/>
    <w:rsid w:val="00063BE1"/>
    <w:rsid w:val="00067451"/>
    <w:rsid w:val="00072447"/>
    <w:rsid w:val="00073C48"/>
    <w:rsid w:val="00075048"/>
    <w:rsid w:val="000775CC"/>
    <w:rsid w:val="0008479F"/>
    <w:rsid w:val="00087CE8"/>
    <w:rsid w:val="000926B3"/>
    <w:rsid w:val="0009422B"/>
    <w:rsid w:val="00094DBF"/>
    <w:rsid w:val="000A1434"/>
    <w:rsid w:val="000A15CD"/>
    <w:rsid w:val="000A4374"/>
    <w:rsid w:val="000A5123"/>
    <w:rsid w:val="000B20F1"/>
    <w:rsid w:val="000C0154"/>
    <w:rsid w:val="000C5494"/>
    <w:rsid w:val="000C75AE"/>
    <w:rsid w:val="000D05CB"/>
    <w:rsid w:val="000D1605"/>
    <w:rsid w:val="000D323F"/>
    <w:rsid w:val="000D3618"/>
    <w:rsid w:val="000D58A6"/>
    <w:rsid w:val="000D5C67"/>
    <w:rsid w:val="000E49D2"/>
    <w:rsid w:val="000E78FF"/>
    <w:rsid w:val="000F2691"/>
    <w:rsid w:val="000F471B"/>
    <w:rsid w:val="000F6590"/>
    <w:rsid w:val="000F682F"/>
    <w:rsid w:val="00110A18"/>
    <w:rsid w:val="001220BD"/>
    <w:rsid w:val="001254E5"/>
    <w:rsid w:val="001349B2"/>
    <w:rsid w:val="001447E3"/>
    <w:rsid w:val="00147B51"/>
    <w:rsid w:val="001522C5"/>
    <w:rsid w:val="00153EAD"/>
    <w:rsid w:val="0015447B"/>
    <w:rsid w:val="001554A5"/>
    <w:rsid w:val="0015654A"/>
    <w:rsid w:val="00156735"/>
    <w:rsid w:val="00166CD9"/>
    <w:rsid w:val="001672BE"/>
    <w:rsid w:val="001725CC"/>
    <w:rsid w:val="00183EB4"/>
    <w:rsid w:val="001914E3"/>
    <w:rsid w:val="00191C9F"/>
    <w:rsid w:val="00192387"/>
    <w:rsid w:val="00195B74"/>
    <w:rsid w:val="001A3695"/>
    <w:rsid w:val="001C7992"/>
    <w:rsid w:val="001D2473"/>
    <w:rsid w:val="001F14EC"/>
    <w:rsid w:val="002031E2"/>
    <w:rsid w:val="00205698"/>
    <w:rsid w:val="002064F6"/>
    <w:rsid w:val="00210EA8"/>
    <w:rsid w:val="00210ED2"/>
    <w:rsid w:val="002118D3"/>
    <w:rsid w:val="0021644D"/>
    <w:rsid w:val="0022690F"/>
    <w:rsid w:val="002309EC"/>
    <w:rsid w:val="00230A82"/>
    <w:rsid w:val="002342F4"/>
    <w:rsid w:val="00235ED2"/>
    <w:rsid w:val="00236099"/>
    <w:rsid w:val="0023741A"/>
    <w:rsid w:val="002433B2"/>
    <w:rsid w:val="0024632B"/>
    <w:rsid w:val="00246AA0"/>
    <w:rsid w:val="002545AE"/>
    <w:rsid w:val="00255871"/>
    <w:rsid w:val="0025673A"/>
    <w:rsid w:val="0026080F"/>
    <w:rsid w:val="002668EE"/>
    <w:rsid w:val="002729E8"/>
    <w:rsid w:val="00277252"/>
    <w:rsid w:val="00277752"/>
    <w:rsid w:val="00280C01"/>
    <w:rsid w:val="002862F6"/>
    <w:rsid w:val="002A2978"/>
    <w:rsid w:val="002A45B6"/>
    <w:rsid w:val="002B0CF2"/>
    <w:rsid w:val="002B19A3"/>
    <w:rsid w:val="002B2F95"/>
    <w:rsid w:val="002B753D"/>
    <w:rsid w:val="002C019B"/>
    <w:rsid w:val="002C5ABF"/>
    <w:rsid w:val="002D388A"/>
    <w:rsid w:val="002D49FA"/>
    <w:rsid w:val="002E0117"/>
    <w:rsid w:val="002E0EDF"/>
    <w:rsid w:val="00305545"/>
    <w:rsid w:val="00312B25"/>
    <w:rsid w:val="0031348F"/>
    <w:rsid w:val="00314694"/>
    <w:rsid w:val="00321446"/>
    <w:rsid w:val="00327188"/>
    <w:rsid w:val="00337F08"/>
    <w:rsid w:val="0034049B"/>
    <w:rsid w:val="00350D50"/>
    <w:rsid w:val="00360934"/>
    <w:rsid w:val="00362703"/>
    <w:rsid w:val="00366C85"/>
    <w:rsid w:val="00374DB6"/>
    <w:rsid w:val="0037530B"/>
    <w:rsid w:val="0037572D"/>
    <w:rsid w:val="003769CB"/>
    <w:rsid w:val="00380DDC"/>
    <w:rsid w:val="00383326"/>
    <w:rsid w:val="003835D1"/>
    <w:rsid w:val="00390D9A"/>
    <w:rsid w:val="003B0FF1"/>
    <w:rsid w:val="003C4DAD"/>
    <w:rsid w:val="003D6FB2"/>
    <w:rsid w:val="003E3D95"/>
    <w:rsid w:val="003E5CFE"/>
    <w:rsid w:val="003E6840"/>
    <w:rsid w:val="003E7031"/>
    <w:rsid w:val="003F171F"/>
    <w:rsid w:val="003F513B"/>
    <w:rsid w:val="00404CB0"/>
    <w:rsid w:val="00404F19"/>
    <w:rsid w:val="0041418E"/>
    <w:rsid w:val="00417927"/>
    <w:rsid w:val="00420DC0"/>
    <w:rsid w:val="004226F9"/>
    <w:rsid w:val="00426538"/>
    <w:rsid w:val="004276F7"/>
    <w:rsid w:val="00435161"/>
    <w:rsid w:val="00436121"/>
    <w:rsid w:val="00465371"/>
    <w:rsid w:val="00467C49"/>
    <w:rsid w:val="004825C8"/>
    <w:rsid w:val="00482E7D"/>
    <w:rsid w:val="004902A7"/>
    <w:rsid w:val="004941E5"/>
    <w:rsid w:val="004979F7"/>
    <w:rsid w:val="004A0260"/>
    <w:rsid w:val="004B081A"/>
    <w:rsid w:val="004B4867"/>
    <w:rsid w:val="004B6629"/>
    <w:rsid w:val="004C331C"/>
    <w:rsid w:val="004D48D6"/>
    <w:rsid w:val="004D5054"/>
    <w:rsid w:val="004D615E"/>
    <w:rsid w:val="004D6361"/>
    <w:rsid w:val="004E48C9"/>
    <w:rsid w:val="004E74E9"/>
    <w:rsid w:val="004F3A83"/>
    <w:rsid w:val="005009B5"/>
    <w:rsid w:val="00500C45"/>
    <w:rsid w:val="00534CF6"/>
    <w:rsid w:val="00534F0D"/>
    <w:rsid w:val="005440C0"/>
    <w:rsid w:val="005440F5"/>
    <w:rsid w:val="00555092"/>
    <w:rsid w:val="00562DA6"/>
    <w:rsid w:val="00563C7E"/>
    <w:rsid w:val="00567F9A"/>
    <w:rsid w:val="00570F80"/>
    <w:rsid w:val="005712F8"/>
    <w:rsid w:val="00573FC4"/>
    <w:rsid w:val="00577DDA"/>
    <w:rsid w:val="005937AE"/>
    <w:rsid w:val="00593A4A"/>
    <w:rsid w:val="005A7590"/>
    <w:rsid w:val="005B4F4B"/>
    <w:rsid w:val="005B6E04"/>
    <w:rsid w:val="005B73D5"/>
    <w:rsid w:val="005C02BE"/>
    <w:rsid w:val="005C58CF"/>
    <w:rsid w:val="005D5D7E"/>
    <w:rsid w:val="005D7CD6"/>
    <w:rsid w:val="005E4ACA"/>
    <w:rsid w:val="005E5543"/>
    <w:rsid w:val="005E73B5"/>
    <w:rsid w:val="005E7C9E"/>
    <w:rsid w:val="005E7E6C"/>
    <w:rsid w:val="005F0BBC"/>
    <w:rsid w:val="005F2F8D"/>
    <w:rsid w:val="005F4F54"/>
    <w:rsid w:val="00601446"/>
    <w:rsid w:val="00611D4D"/>
    <w:rsid w:val="00616897"/>
    <w:rsid w:val="00621B65"/>
    <w:rsid w:val="0062280B"/>
    <w:rsid w:val="0062493B"/>
    <w:rsid w:val="00625292"/>
    <w:rsid w:val="00631A7D"/>
    <w:rsid w:val="00633EBC"/>
    <w:rsid w:val="00635B7F"/>
    <w:rsid w:val="0064456E"/>
    <w:rsid w:val="006522AF"/>
    <w:rsid w:val="0065345E"/>
    <w:rsid w:val="0065376F"/>
    <w:rsid w:val="0065467B"/>
    <w:rsid w:val="00661AED"/>
    <w:rsid w:val="00662B53"/>
    <w:rsid w:val="00671D01"/>
    <w:rsid w:val="00673702"/>
    <w:rsid w:val="0068067F"/>
    <w:rsid w:val="00681A2E"/>
    <w:rsid w:val="006833DB"/>
    <w:rsid w:val="006837E5"/>
    <w:rsid w:val="00684E2D"/>
    <w:rsid w:val="00686B7F"/>
    <w:rsid w:val="006A017B"/>
    <w:rsid w:val="006A03F0"/>
    <w:rsid w:val="006A6F44"/>
    <w:rsid w:val="006A7C67"/>
    <w:rsid w:val="006B2700"/>
    <w:rsid w:val="006C13CC"/>
    <w:rsid w:val="006D1173"/>
    <w:rsid w:val="006D647D"/>
    <w:rsid w:val="006D65BD"/>
    <w:rsid w:val="006E40BA"/>
    <w:rsid w:val="006F1B52"/>
    <w:rsid w:val="006F1ECE"/>
    <w:rsid w:val="006F65D2"/>
    <w:rsid w:val="00705BD3"/>
    <w:rsid w:val="00707F48"/>
    <w:rsid w:val="0071611A"/>
    <w:rsid w:val="007242C3"/>
    <w:rsid w:val="00724AAC"/>
    <w:rsid w:val="00727816"/>
    <w:rsid w:val="00734465"/>
    <w:rsid w:val="00745C86"/>
    <w:rsid w:val="0075139D"/>
    <w:rsid w:val="00753243"/>
    <w:rsid w:val="00761EF6"/>
    <w:rsid w:val="00762F06"/>
    <w:rsid w:val="0076564C"/>
    <w:rsid w:val="00766EF6"/>
    <w:rsid w:val="0077545E"/>
    <w:rsid w:val="00777CD7"/>
    <w:rsid w:val="007805CD"/>
    <w:rsid w:val="00784BEF"/>
    <w:rsid w:val="007A2628"/>
    <w:rsid w:val="007B0C50"/>
    <w:rsid w:val="007B3E30"/>
    <w:rsid w:val="007C046E"/>
    <w:rsid w:val="007C125C"/>
    <w:rsid w:val="007D17D6"/>
    <w:rsid w:val="007D3DC9"/>
    <w:rsid w:val="007D4B7E"/>
    <w:rsid w:val="007D5620"/>
    <w:rsid w:val="007D60F9"/>
    <w:rsid w:val="007D70E2"/>
    <w:rsid w:val="007E7805"/>
    <w:rsid w:val="007F085F"/>
    <w:rsid w:val="007F1C81"/>
    <w:rsid w:val="0080377C"/>
    <w:rsid w:val="008243FE"/>
    <w:rsid w:val="0083053A"/>
    <w:rsid w:val="00831F99"/>
    <w:rsid w:val="00833BC5"/>
    <w:rsid w:val="00837824"/>
    <w:rsid w:val="00843DCB"/>
    <w:rsid w:val="00844173"/>
    <w:rsid w:val="008645EF"/>
    <w:rsid w:val="00865116"/>
    <w:rsid w:val="00867A67"/>
    <w:rsid w:val="00877722"/>
    <w:rsid w:val="008809C9"/>
    <w:rsid w:val="00881808"/>
    <w:rsid w:val="0088218C"/>
    <w:rsid w:val="0089694D"/>
    <w:rsid w:val="0089730C"/>
    <w:rsid w:val="0089793E"/>
    <w:rsid w:val="008A0F2E"/>
    <w:rsid w:val="008B06E6"/>
    <w:rsid w:val="008B183C"/>
    <w:rsid w:val="008B1C12"/>
    <w:rsid w:val="008B3B19"/>
    <w:rsid w:val="008B4A8B"/>
    <w:rsid w:val="008B7E53"/>
    <w:rsid w:val="008D2C58"/>
    <w:rsid w:val="008D3885"/>
    <w:rsid w:val="008E3C99"/>
    <w:rsid w:val="008F0F61"/>
    <w:rsid w:val="008F2AC9"/>
    <w:rsid w:val="009014D9"/>
    <w:rsid w:val="00903634"/>
    <w:rsid w:val="009043A7"/>
    <w:rsid w:val="00906F8C"/>
    <w:rsid w:val="0091292E"/>
    <w:rsid w:val="009138E5"/>
    <w:rsid w:val="00921025"/>
    <w:rsid w:val="00934357"/>
    <w:rsid w:val="00934724"/>
    <w:rsid w:val="009364D0"/>
    <w:rsid w:val="00941133"/>
    <w:rsid w:val="0095267E"/>
    <w:rsid w:val="009550AC"/>
    <w:rsid w:val="00961D7A"/>
    <w:rsid w:val="009754FA"/>
    <w:rsid w:val="00980B4E"/>
    <w:rsid w:val="00990F6E"/>
    <w:rsid w:val="009924E9"/>
    <w:rsid w:val="009A0588"/>
    <w:rsid w:val="009A3130"/>
    <w:rsid w:val="009B0638"/>
    <w:rsid w:val="009B5D49"/>
    <w:rsid w:val="009C4E28"/>
    <w:rsid w:val="009D2915"/>
    <w:rsid w:val="009D4597"/>
    <w:rsid w:val="00A00C72"/>
    <w:rsid w:val="00A01092"/>
    <w:rsid w:val="00A0399D"/>
    <w:rsid w:val="00A139F8"/>
    <w:rsid w:val="00A13A8A"/>
    <w:rsid w:val="00A31A33"/>
    <w:rsid w:val="00A43549"/>
    <w:rsid w:val="00A54A93"/>
    <w:rsid w:val="00A56E6D"/>
    <w:rsid w:val="00A63113"/>
    <w:rsid w:val="00A666CB"/>
    <w:rsid w:val="00A67142"/>
    <w:rsid w:val="00A7120F"/>
    <w:rsid w:val="00A740CD"/>
    <w:rsid w:val="00A831C1"/>
    <w:rsid w:val="00A8564B"/>
    <w:rsid w:val="00A96809"/>
    <w:rsid w:val="00A96BA7"/>
    <w:rsid w:val="00A97E7B"/>
    <w:rsid w:val="00AA1BF6"/>
    <w:rsid w:val="00AA1E85"/>
    <w:rsid w:val="00AA642E"/>
    <w:rsid w:val="00AA70FE"/>
    <w:rsid w:val="00AA773E"/>
    <w:rsid w:val="00AC2F25"/>
    <w:rsid w:val="00AC38D5"/>
    <w:rsid w:val="00AC641D"/>
    <w:rsid w:val="00AD12B6"/>
    <w:rsid w:val="00AE139B"/>
    <w:rsid w:val="00AF1360"/>
    <w:rsid w:val="00AF25EE"/>
    <w:rsid w:val="00B00972"/>
    <w:rsid w:val="00B0123E"/>
    <w:rsid w:val="00B0237D"/>
    <w:rsid w:val="00B058C8"/>
    <w:rsid w:val="00B06366"/>
    <w:rsid w:val="00B13BF8"/>
    <w:rsid w:val="00B14CB7"/>
    <w:rsid w:val="00B32E39"/>
    <w:rsid w:val="00B33EAF"/>
    <w:rsid w:val="00B350B2"/>
    <w:rsid w:val="00B42B0C"/>
    <w:rsid w:val="00B45959"/>
    <w:rsid w:val="00B5267A"/>
    <w:rsid w:val="00B63AA5"/>
    <w:rsid w:val="00B6559D"/>
    <w:rsid w:val="00B66854"/>
    <w:rsid w:val="00B745B7"/>
    <w:rsid w:val="00B7463D"/>
    <w:rsid w:val="00B81C02"/>
    <w:rsid w:val="00B8276A"/>
    <w:rsid w:val="00B83358"/>
    <w:rsid w:val="00B952D4"/>
    <w:rsid w:val="00B9622F"/>
    <w:rsid w:val="00BA0BD0"/>
    <w:rsid w:val="00BB7120"/>
    <w:rsid w:val="00BC10F7"/>
    <w:rsid w:val="00BC2D99"/>
    <w:rsid w:val="00BC69D8"/>
    <w:rsid w:val="00BD1500"/>
    <w:rsid w:val="00BD4D5A"/>
    <w:rsid w:val="00BE2DCC"/>
    <w:rsid w:val="00C00E7C"/>
    <w:rsid w:val="00C01BC7"/>
    <w:rsid w:val="00C026BB"/>
    <w:rsid w:val="00C12FCF"/>
    <w:rsid w:val="00C21A57"/>
    <w:rsid w:val="00C330F4"/>
    <w:rsid w:val="00C35638"/>
    <w:rsid w:val="00C448B5"/>
    <w:rsid w:val="00C71F13"/>
    <w:rsid w:val="00C7478B"/>
    <w:rsid w:val="00C74951"/>
    <w:rsid w:val="00C77B24"/>
    <w:rsid w:val="00C806BE"/>
    <w:rsid w:val="00C95A91"/>
    <w:rsid w:val="00C97FB4"/>
    <w:rsid w:val="00CA7ED2"/>
    <w:rsid w:val="00CB3790"/>
    <w:rsid w:val="00CB7329"/>
    <w:rsid w:val="00CC5F39"/>
    <w:rsid w:val="00CD24CF"/>
    <w:rsid w:val="00CD69FE"/>
    <w:rsid w:val="00CE2D2B"/>
    <w:rsid w:val="00CE39B5"/>
    <w:rsid w:val="00CE78D6"/>
    <w:rsid w:val="00D00B22"/>
    <w:rsid w:val="00D01105"/>
    <w:rsid w:val="00D02591"/>
    <w:rsid w:val="00D049BC"/>
    <w:rsid w:val="00D1485D"/>
    <w:rsid w:val="00D14D6E"/>
    <w:rsid w:val="00D2018B"/>
    <w:rsid w:val="00D2085C"/>
    <w:rsid w:val="00D23539"/>
    <w:rsid w:val="00D27A87"/>
    <w:rsid w:val="00D447BC"/>
    <w:rsid w:val="00D45D05"/>
    <w:rsid w:val="00D52C72"/>
    <w:rsid w:val="00D71B78"/>
    <w:rsid w:val="00D72C27"/>
    <w:rsid w:val="00D82EF5"/>
    <w:rsid w:val="00D83751"/>
    <w:rsid w:val="00D87B55"/>
    <w:rsid w:val="00D95724"/>
    <w:rsid w:val="00D96655"/>
    <w:rsid w:val="00D97E28"/>
    <w:rsid w:val="00DA619D"/>
    <w:rsid w:val="00DB130E"/>
    <w:rsid w:val="00DB7077"/>
    <w:rsid w:val="00DC342D"/>
    <w:rsid w:val="00DC4DE9"/>
    <w:rsid w:val="00DC4EDD"/>
    <w:rsid w:val="00DE0C3D"/>
    <w:rsid w:val="00DE150F"/>
    <w:rsid w:val="00DE5927"/>
    <w:rsid w:val="00DF2D15"/>
    <w:rsid w:val="00DF49C3"/>
    <w:rsid w:val="00E000FF"/>
    <w:rsid w:val="00E01D01"/>
    <w:rsid w:val="00E03837"/>
    <w:rsid w:val="00E148B6"/>
    <w:rsid w:val="00E17746"/>
    <w:rsid w:val="00E21BD0"/>
    <w:rsid w:val="00E26403"/>
    <w:rsid w:val="00E313D1"/>
    <w:rsid w:val="00E37048"/>
    <w:rsid w:val="00E45448"/>
    <w:rsid w:val="00E57012"/>
    <w:rsid w:val="00E65304"/>
    <w:rsid w:val="00E74008"/>
    <w:rsid w:val="00E8375F"/>
    <w:rsid w:val="00E867E3"/>
    <w:rsid w:val="00E9773A"/>
    <w:rsid w:val="00EA12EC"/>
    <w:rsid w:val="00EA7F0F"/>
    <w:rsid w:val="00EB335B"/>
    <w:rsid w:val="00EB3BF0"/>
    <w:rsid w:val="00EC1C15"/>
    <w:rsid w:val="00EC2A11"/>
    <w:rsid w:val="00ED7A06"/>
    <w:rsid w:val="00ED7CB7"/>
    <w:rsid w:val="00EF2AAF"/>
    <w:rsid w:val="00F01CEF"/>
    <w:rsid w:val="00F13C09"/>
    <w:rsid w:val="00F16043"/>
    <w:rsid w:val="00F22062"/>
    <w:rsid w:val="00F23AAD"/>
    <w:rsid w:val="00F355AC"/>
    <w:rsid w:val="00F36F86"/>
    <w:rsid w:val="00F4419B"/>
    <w:rsid w:val="00F46CD3"/>
    <w:rsid w:val="00F50869"/>
    <w:rsid w:val="00F50E21"/>
    <w:rsid w:val="00F523ED"/>
    <w:rsid w:val="00F538F9"/>
    <w:rsid w:val="00F54196"/>
    <w:rsid w:val="00F54A0C"/>
    <w:rsid w:val="00F551C2"/>
    <w:rsid w:val="00F551F1"/>
    <w:rsid w:val="00F55DDE"/>
    <w:rsid w:val="00F640B9"/>
    <w:rsid w:val="00F657ED"/>
    <w:rsid w:val="00F75BD0"/>
    <w:rsid w:val="00F80868"/>
    <w:rsid w:val="00F82301"/>
    <w:rsid w:val="00F9132D"/>
    <w:rsid w:val="00F968B3"/>
    <w:rsid w:val="00F97371"/>
    <w:rsid w:val="00FA3A50"/>
    <w:rsid w:val="00FA7942"/>
    <w:rsid w:val="00FB750E"/>
    <w:rsid w:val="00FC5394"/>
    <w:rsid w:val="00FC711A"/>
    <w:rsid w:val="00FD3C83"/>
    <w:rsid w:val="00FE7873"/>
    <w:rsid w:val="00FF0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61A6E"/>
  <w15:docId w15:val="{562E1014-9447-4389-9085-299A39CCA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0FF"/>
  </w:style>
  <w:style w:type="paragraph" w:styleId="Heading1">
    <w:name w:val="heading 1"/>
    <w:basedOn w:val="Normal"/>
    <w:next w:val="Normal"/>
    <w:link w:val="Heading1Char"/>
    <w:uiPriority w:val="9"/>
    <w:qFormat/>
    <w:rsid w:val="006C13CC"/>
    <w:pPr>
      <w:keepNext/>
      <w:keepLines/>
      <w:spacing w:before="240" w:after="0"/>
      <w:outlineLvl w:val="0"/>
    </w:pPr>
    <w:rPr>
      <w:rFonts w:eastAsiaTheme="majorEastAsia" w:cstheme="minorHAnsi"/>
      <w:bCs/>
      <w:noProof/>
      <w:lang w:val="sr-Cyrl-RS"/>
    </w:rPr>
  </w:style>
  <w:style w:type="paragraph" w:styleId="Heading2">
    <w:name w:val="heading 2"/>
    <w:basedOn w:val="Normal"/>
    <w:next w:val="Normal"/>
    <w:link w:val="Heading2Char"/>
    <w:uiPriority w:val="9"/>
    <w:unhideWhenUsed/>
    <w:qFormat/>
    <w:rsid w:val="006C13CC"/>
    <w:pPr>
      <w:keepNext/>
      <w:keepLines/>
      <w:spacing w:before="200" w:after="0"/>
      <w:outlineLvl w:val="1"/>
    </w:pPr>
    <w:rPr>
      <w:rFonts w:eastAsiaTheme="majorEastAsia" w:cstheme="minorHAnsi"/>
      <w:i/>
      <w:iCs/>
      <w:noProof/>
      <w:color w:val="000000" w:themeColor="text1"/>
    </w:rPr>
  </w:style>
  <w:style w:type="paragraph" w:styleId="Heading3">
    <w:name w:val="heading 3"/>
    <w:basedOn w:val="Normal"/>
    <w:next w:val="Normal"/>
    <w:link w:val="Heading3Char"/>
    <w:uiPriority w:val="9"/>
    <w:unhideWhenUsed/>
    <w:qFormat/>
    <w:rsid w:val="00F538F9"/>
    <w:pPr>
      <w:outlineLvl w:val="2"/>
    </w:pPr>
    <w:rPr>
      <w:i/>
      <w:u w:val="single"/>
    </w:rPr>
  </w:style>
  <w:style w:type="paragraph" w:styleId="Heading4">
    <w:name w:val="heading 4"/>
    <w:basedOn w:val="Normal"/>
    <w:next w:val="Normal"/>
    <w:link w:val="Heading4Char"/>
    <w:uiPriority w:val="9"/>
    <w:unhideWhenUsed/>
    <w:qFormat/>
    <w:rsid w:val="00F538F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538F9"/>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000FF"/>
    <w:pPr>
      <w:spacing w:after="0" w:line="240" w:lineRule="auto"/>
    </w:pPr>
  </w:style>
  <w:style w:type="paragraph" w:styleId="NormalWeb">
    <w:name w:val="Normal (Web)"/>
    <w:basedOn w:val="Normal"/>
    <w:uiPriority w:val="99"/>
    <w:unhideWhenUsed/>
    <w:rsid w:val="001914E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14E3"/>
    <w:rPr>
      <w:color w:val="0000FF"/>
      <w:u w:val="single"/>
    </w:rPr>
  </w:style>
  <w:style w:type="paragraph" w:styleId="ListParagraph">
    <w:name w:val="List Paragraph"/>
    <w:basedOn w:val="Normal"/>
    <w:uiPriority w:val="34"/>
    <w:qFormat/>
    <w:rsid w:val="00C97FB4"/>
    <w:pPr>
      <w:ind w:left="720"/>
      <w:contextualSpacing/>
    </w:pPr>
  </w:style>
  <w:style w:type="table" w:styleId="TableGrid">
    <w:name w:val="Table Grid"/>
    <w:basedOn w:val="TableNormal"/>
    <w:uiPriority w:val="59"/>
    <w:rsid w:val="00C97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C13CC"/>
    <w:rPr>
      <w:rFonts w:eastAsiaTheme="majorEastAsia" w:cstheme="minorHAnsi"/>
      <w:bCs/>
      <w:noProof/>
      <w:lang w:val="sr-Cyrl-RS"/>
    </w:rPr>
  </w:style>
  <w:style w:type="paragraph" w:styleId="Header">
    <w:name w:val="header"/>
    <w:basedOn w:val="Normal"/>
    <w:link w:val="HeaderChar"/>
    <w:uiPriority w:val="99"/>
    <w:unhideWhenUsed/>
    <w:rsid w:val="00E86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7E3"/>
  </w:style>
  <w:style w:type="paragraph" w:styleId="Footer">
    <w:name w:val="footer"/>
    <w:basedOn w:val="Normal"/>
    <w:link w:val="FooterChar"/>
    <w:uiPriority w:val="99"/>
    <w:unhideWhenUsed/>
    <w:rsid w:val="00E86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7E3"/>
  </w:style>
  <w:style w:type="paragraph" w:styleId="TOCHeading">
    <w:name w:val="TOC Heading"/>
    <w:basedOn w:val="Heading1"/>
    <w:next w:val="Normal"/>
    <w:uiPriority w:val="39"/>
    <w:unhideWhenUsed/>
    <w:qFormat/>
    <w:rsid w:val="00110A18"/>
    <w:pPr>
      <w:spacing w:line="259" w:lineRule="auto"/>
      <w:outlineLvl w:val="9"/>
    </w:pPr>
    <w:rPr>
      <w:b/>
      <w:color w:val="365F91" w:themeColor="accent1" w:themeShade="BF"/>
      <w:sz w:val="32"/>
      <w:szCs w:val="32"/>
    </w:rPr>
  </w:style>
  <w:style w:type="paragraph" w:styleId="TOC1">
    <w:name w:val="toc 1"/>
    <w:basedOn w:val="Normal"/>
    <w:next w:val="Normal"/>
    <w:autoRedefine/>
    <w:uiPriority w:val="39"/>
    <w:unhideWhenUsed/>
    <w:rsid w:val="00110A18"/>
    <w:pPr>
      <w:spacing w:after="100"/>
    </w:pPr>
  </w:style>
  <w:style w:type="character" w:customStyle="1" w:styleId="apple-tab-span">
    <w:name w:val="apple-tab-span"/>
    <w:basedOn w:val="DefaultParagraphFont"/>
    <w:rsid w:val="007E7805"/>
  </w:style>
  <w:style w:type="paragraph" w:styleId="BalloonText">
    <w:name w:val="Balloon Text"/>
    <w:basedOn w:val="Normal"/>
    <w:link w:val="BalloonTextChar"/>
    <w:uiPriority w:val="99"/>
    <w:semiHidden/>
    <w:unhideWhenUsed/>
    <w:rsid w:val="00280C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0C01"/>
    <w:rPr>
      <w:rFonts w:ascii="Tahoma" w:hAnsi="Tahoma" w:cs="Tahoma"/>
      <w:sz w:val="16"/>
      <w:szCs w:val="16"/>
    </w:rPr>
  </w:style>
  <w:style w:type="character" w:styleId="Strong">
    <w:name w:val="Strong"/>
    <w:basedOn w:val="DefaultParagraphFont"/>
    <w:qFormat/>
    <w:rsid w:val="00F640B9"/>
    <w:rPr>
      <w:b/>
      <w:bCs/>
    </w:rPr>
  </w:style>
  <w:style w:type="character" w:styleId="FollowedHyperlink">
    <w:name w:val="FollowedHyperlink"/>
    <w:basedOn w:val="DefaultParagraphFont"/>
    <w:uiPriority w:val="99"/>
    <w:semiHidden/>
    <w:unhideWhenUsed/>
    <w:rsid w:val="00AE139B"/>
    <w:rPr>
      <w:color w:val="800080" w:themeColor="followedHyperlink"/>
      <w:u w:val="single"/>
    </w:rPr>
  </w:style>
  <w:style w:type="paragraph" w:customStyle="1" w:styleId="Normal1">
    <w:name w:val="Normal1"/>
    <w:rsid w:val="00C448B5"/>
    <w:pPr>
      <w:tabs>
        <w:tab w:val="left" w:pos="1440"/>
      </w:tabs>
      <w:spacing w:after="0" w:line="240" w:lineRule="auto"/>
      <w:ind w:firstLine="1440"/>
      <w:jc w:val="both"/>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C13CC"/>
    <w:rPr>
      <w:rFonts w:eastAsiaTheme="majorEastAsia" w:cstheme="minorHAnsi"/>
      <w:i/>
      <w:iCs/>
      <w:noProof/>
      <w:color w:val="000000" w:themeColor="text1"/>
    </w:rPr>
  </w:style>
  <w:style w:type="paragraph" w:styleId="TOC2">
    <w:name w:val="toc 2"/>
    <w:basedOn w:val="Normal"/>
    <w:next w:val="Normal"/>
    <w:autoRedefine/>
    <w:uiPriority w:val="39"/>
    <w:unhideWhenUsed/>
    <w:rsid w:val="0088218C"/>
    <w:pPr>
      <w:spacing w:after="100"/>
      <w:ind w:left="220"/>
    </w:pPr>
  </w:style>
  <w:style w:type="character" w:customStyle="1" w:styleId="Heading3Char">
    <w:name w:val="Heading 3 Char"/>
    <w:basedOn w:val="DefaultParagraphFont"/>
    <w:link w:val="Heading3"/>
    <w:uiPriority w:val="9"/>
    <w:rsid w:val="00F538F9"/>
    <w:rPr>
      <w:i/>
      <w:u w:val="single"/>
    </w:rPr>
  </w:style>
  <w:style w:type="character" w:customStyle="1" w:styleId="Heading4Char">
    <w:name w:val="Heading 4 Char"/>
    <w:basedOn w:val="DefaultParagraphFont"/>
    <w:link w:val="Heading4"/>
    <w:uiPriority w:val="9"/>
    <w:rsid w:val="00F538F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F538F9"/>
    <w:rPr>
      <w:rFonts w:asciiTheme="majorHAnsi" w:eastAsiaTheme="majorEastAsia" w:hAnsiTheme="majorHAnsi" w:cstheme="majorBidi"/>
      <w:color w:val="365F91" w:themeColor="accent1" w:themeShade="BF"/>
    </w:rPr>
  </w:style>
  <w:style w:type="character" w:customStyle="1" w:styleId="NoSpacingChar">
    <w:name w:val="No Spacing Char"/>
    <w:link w:val="NoSpacing"/>
    <w:uiPriority w:val="1"/>
    <w:locked/>
    <w:rsid w:val="00F538F9"/>
  </w:style>
  <w:style w:type="paragraph" w:styleId="TOC3">
    <w:name w:val="toc 3"/>
    <w:basedOn w:val="Normal"/>
    <w:next w:val="Normal"/>
    <w:autoRedefine/>
    <w:uiPriority w:val="39"/>
    <w:unhideWhenUsed/>
    <w:rsid w:val="00F538F9"/>
    <w:pPr>
      <w:spacing w:after="100"/>
      <w:ind w:left="440"/>
    </w:pPr>
  </w:style>
  <w:style w:type="paragraph" w:customStyle="1" w:styleId="normalcentaritalic">
    <w:name w:val="normalcentaritalic"/>
    <w:basedOn w:val="Normal"/>
    <w:rsid w:val="00F538F9"/>
    <w:pPr>
      <w:tabs>
        <w:tab w:val="left" w:pos="1440"/>
      </w:tabs>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Normal2">
    <w:name w:val="Normal2"/>
    <w:basedOn w:val="Normal"/>
    <w:rsid w:val="00F538F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rsid w:val="00F538F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tekst">
    <w:name w:val="1tekst"/>
    <w:basedOn w:val="Normal"/>
    <w:rsid w:val="00F538F9"/>
    <w:pPr>
      <w:spacing w:after="0" w:line="240" w:lineRule="auto"/>
      <w:ind w:left="419" w:right="419" w:firstLine="240"/>
      <w:jc w:val="both"/>
    </w:pPr>
    <w:rPr>
      <w:rFonts w:ascii="Arial" w:eastAsia="Times New Roman" w:hAnsi="Arial" w:cs="Arial"/>
      <w:sz w:val="20"/>
      <w:szCs w:val="20"/>
      <w:lang w:val="sr-Latn-CS" w:eastAsia="sr-Latn-CS"/>
    </w:rPr>
  </w:style>
  <w:style w:type="paragraph" w:customStyle="1" w:styleId="normalcentar">
    <w:name w:val="normalcentar"/>
    <w:basedOn w:val="Normal"/>
    <w:rsid w:val="00F538F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F538F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38F9"/>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NoList1">
    <w:name w:val="No List1"/>
    <w:next w:val="NoList"/>
    <w:uiPriority w:val="99"/>
    <w:semiHidden/>
    <w:unhideWhenUsed/>
    <w:rsid w:val="00F538F9"/>
  </w:style>
  <w:style w:type="table" w:customStyle="1" w:styleId="TableGrid11">
    <w:name w:val="Table Grid11"/>
    <w:basedOn w:val="TableNormal"/>
    <w:next w:val="TableGrid"/>
    <w:uiPriority w:val="39"/>
    <w:rsid w:val="00F538F9"/>
    <w:pPr>
      <w:spacing w:after="0" w:line="240" w:lineRule="auto"/>
    </w:pPr>
    <w:rPr>
      <w:rFonts w:ascii="Arial" w:eastAsia="Calibri"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F538F9"/>
    <w:pPr>
      <w:spacing w:after="0" w:line="240" w:lineRule="auto"/>
    </w:pPr>
    <w:rPr>
      <w:rFonts w:ascii="Arial" w:eastAsia="Calibri"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F538F9"/>
    <w:pPr>
      <w:spacing w:after="0" w:line="240" w:lineRule="auto"/>
    </w:pPr>
    <w:rPr>
      <w:rFonts w:ascii="Arial" w:eastAsia="Calibri"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F538F9"/>
    <w:pPr>
      <w:spacing w:after="0" w:line="240" w:lineRule="auto"/>
    </w:pPr>
    <w:rPr>
      <w:rFonts w:ascii="Arial" w:eastAsia="Calibri"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39"/>
    <w:rsid w:val="00F538F9"/>
    <w:pPr>
      <w:spacing w:after="0" w:line="240" w:lineRule="auto"/>
    </w:pPr>
    <w:rPr>
      <w:rFonts w:ascii="Arial" w:eastAsia="Calibri"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4">
    <w:name w:val="toc 4"/>
    <w:basedOn w:val="Normal"/>
    <w:next w:val="Normal"/>
    <w:autoRedefine/>
    <w:uiPriority w:val="39"/>
    <w:unhideWhenUsed/>
    <w:rsid w:val="00F538F9"/>
    <w:pPr>
      <w:spacing w:after="100" w:line="259" w:lineRule="auto"/>
      <w:ind w:left="660"/>
    </w:pPr>
    <w:rPr>
      <w:rFonts w:eastAsiaTheme="minorEastAsia"/>
    </w:rPr>
  </w:style>
  <w:style w:type="paragraph" w:styleId="TOC5">
    <w:name w:val="toc 5"/>
    <w:basedOn w:val="Normal"/>
    <w:next w:val="Normal"/>
    <w:autoRedefine/>
    <w:uiPriority w:val="39"/>
    <w:unhideWhenUsed/>
    <w:rsid w:val="00F538F9"/>
    <w:pPr>
      <w:spacing w:after="100" w:line="259" w:lineRule="auto"/>
      <w:ind w:left="880"/>
    </w:pPr>
    <w:rPr>
      <w:rFonts w:eastAsiaTheme="minorEastAsia"/>
    </w:rPr>
  </w:style>
  <w:style w:type="paragraph" w:styleId="TOC6">
    <w:name w:val="toc 6"/>
    <w:basedOn w:val="Normal"/>
    <w:next w:val="Normal"/>
    <w:autoRedefine/>
    <w:uiPriority w:val="39"/>
    <w:unhideWhenUsed/>
    <w:rsid w:val="00F538F9"/>
    <w:pPr>
      <w:spacing w:after="100" w:line="259" w:lineRule="auto"/>
      <w:ind w:left="1100"/>
    </w:pPr>
    <w:rPr>
      <w:rFonts w:eastAsiaTheme="minorEastAsia"/>
    </w:rPr>
  </w:style>
  <w:style w:type="paragraph" w:styleId="TOC7">
    <w:name w:val="toc 7"/>
    <w:basedOn w:val="Normal"/>
    <w:next w:val="Normal"/>
    <w:autoRedefine/>
    <w:uiPriority w:val="39"/>
    <w:unhideWhenUsed/>
    <w:rsid w:val="00F538F9"/>
    <w:pPr>
      <w:spacing w:after="100" w:line="259" w:lineRule="auto"/>
      <w:ind w:left="1320"/>
    </w:pPr>
    <w:rPr>
      <w:rFonts w:eastAsiaTheme="minorEastAsia"/>
    </w:rPr>
  </w:style>
  <w:style w:type="paragraph" w:styleId="TOC8">
    <w:name w:val="toc 8"/>
    <w:basedOn w:val="Normal"/>
    <w:next w:val="Normal"/>
    <w:autoRedefine/>
    <w:uiPriority w:val="39"/>
    <w:unhideWhenUsed/>
    <w:rsid w:val="00F538F9"/>
    <w:pPr>
      <w:spacing w:after="100" w:line="259" w:lineRule="auto"/>
      <w:ind w:left="1540"/>
    </w:pPr>
    <w:rPr>
      <w:rFonts w:eastAsiaTheme="minorEastAsia"/>
    </w:rPr>
  </w:style>
  <w:style w:type="paragraph" w:styleId="TOC9">
    <w:name w:val="toc 9"/>
    <w:basedOn w:val="Normal"/>
    <w:next w:val="Normal"/>
    <w:autoRedefine/>
    <w:uiPriority w:val="39"/>
    <w:unhideWhenUsed/>
    <w:rsid w:val="00F538F9"/>
    <w:pPr>
      <w:spacing w:after="100" w:line="259" w:lineRule="auto"/>
      <w:ind w:left="1760"/>
    </w:pPr>
    <w:rPr>
      <w:rFonts w:eastAsiaTheme="minorEastAsia"/>
    </w:rPr>
  </w:style>
  <w:style w:type="table" w:customStyle="1" w:styleId="TableGrid6">
    <w:name w:val="Table Grid6"/>
    <w:basedOn w:val="TableNormal"/>
    <w:next w:val="TableGrid"/>
    <w:uiPriority w:val="39"/>
    <w:rsid w:val="00F538F9"/>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538F9"/>
    <w:pPr>
      <w:spacing w:after="0" w:line="240" w:lineRule="auto"/>
    </w:pPr>
    <w:rPr>
      <w:rFonts w:ascii="Arial" w:hAnsi="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39"/>
    <w:rsid w:val="00F538F9"/>
    <w:pPr>
      <w:spacing w:after="0" w:line="240" w:lineRule="auto"/>
    </w:pPr>
    <w:rPr>
      <w:rFonts w:ascii="Arial" w:eastAsia="Calibri" w:hAnsi="Arial" w:cs="Times New Roman"/>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F538F9"/>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53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53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F538F9"/>
    <w:pPr>
      <w:spacing w:after="0" w:line="240" w:lineRule="auto"/>
    </w:pPr>
    <w:rPr>
      <w:rFonts w:ascii="Arial" w:hAnsi="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39"/>
    <w:rsid w:val="00F538F9"/>
    <w:pPr>
      <w:spacing w:after="0" w:line="240" w:lineRule="auto"/>
    </w:pPr>
    <w:rPr>
      <w:rFonts w:ascii="Arial" w:eastAsia="Calibri" w:hAnsi="Arial" w:cs="Times New Roman"/>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O-normal">
    <w:name w:val="LO-normal"/>
    <w:qFormat/>
    <w:rsid w:val="00F538F9"/>
    <w:pPr>
      <w:suppressAutoHyphens/>
    </w:pPr>
    <w:rPr>
      <w:rFonts w:ascii="Calibri" w:eastAsia="Calibri" w:hAnsi="Calibri" w:cs="Calibri"/>
      <w:lang w:eastAsia="zh-CN" w:bidi="hi-IN"/>
    </w:rPr>
  </w:style>
  <w:style w:type="table" w:customStyle="1" w:styleId="TableGrid15">
    <w:name w:val="Table Grid15"/>
    <w:basedOn w:val="TableNormal"/>
    <w:next w:val="TableGrid"/>
    <w:uiPriority w:val="59"/>
    <w:rsid w:val="00544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A7ED2"/>
  </w:style>
  <w:style w:type="table" w:customStyle="1" w:styleId="TableGrid16">
    <w:name w:val="Table Grid16"/>
    <w:basedOn w:val="TableNormal"/>
    <w:next w:val="TableGrid"/>
    <w:uiPriority w:val="59"/>
    <w:rsid w:val="00CA7ED2"/>
    <w:pPr>
      <w:spacing w:after="0" w:line="240" w:lineRule="auto"/>
    </w:pPr>
    <w:rPr>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CA7ED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CA7E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A7E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8243FE"/>
    <w:pPr>
      <w:spacing w:after="0" w:line="240" w:lineRule="auto"/>
    </w:pPr>
    <w:rPr>
      <w:rFonts w:ascii="Arial" w:hAnsi="Arial"/>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0F68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032233">
      <w:bodyDiv w:val="1"/>
      <w:marLeft w:val="0"/>
      <w:marRight w:val="0"/>
      <w:marTop w:val="0"/>
      <w:marBottom w:val="0"/>
      <w:divBdr>
        <w:top w:val="none" w:sz="0" w:space="0" w:color="auto"/>
        <w:left w:val="none" w:sz="0" w:space="0" w:color="auto"/>
        <w:bottom w:val="none" w:sz="0" w:space="0" w:color="auto"/>
        <w:right w:val="none" w:sz="0" w:space="0" w:color="auto"/>
      </w:divBdr>
    </w:div>
    <w:div w:id="101347220">
      <w:bodyDiv w:val="1"/>
      <w:marLeft w:val="0"/>
      <w:marRight w:val="0"/>
      <w:marTop w:val="0"/>
      <w:marBottom w:val="0"/>
      <w:divBdr>
        <w:top w:val="none" w:sz="0" w:space="0" w:color="auto"/>
        <w:left w:val="none" w:sz="0" w:space="0" w:color="auto"/>
        <w:bottom w:val="none" w:sz="0" w:space="0" w:color="auto"/>
        <w:right w:val="none" w:sz="0" w:space="0" w:color="auto"/>
      </w:divBdr>
    </w:div>
    <w:div w:id="116603109">
      <w:bodyDiv w:val="1"/>
      <w:marLeft w:val="0"/>
      <w:marRight w:val="0"/>
      <w:marTop w:val="0"/>
      <w:marBottom w:val="0"/>
      <w:divBdr>
        <w:top w:val="none" w:sz="0" w:space="0" w:color="auto"/>
        <w:left w:val="none" w:sz="0" w:space="0" w:color="auto"/>
        <w:bottom w:val="none" w:sz="0" w:space="0" w:color="auto"/>
        <w:right w:val="none" w:sz="0" w:space="0" w:color="auto"/>
      </w:divBdr>
    </w:div>
    <w:div w:id="129595652">
      <w:bodyDiv w:val="1"/>
      <w:marLeft w:val="0"/>
      <w:marRight w:val="0"/>
      <w:marTop w:val="0"/>
      <w:marBottom w:val="0"/>
      <w:divBdr>
        <w:top w:val="none" w:sz="0" w:space="0" w:color="auto"/>
        <w:left w:val="none" w:sz="0" w:space="0" w:color="auto"/>
        <w:bottom w:val="none" w:sz="0" w:space="0" w:color="auto"/>
        <w:right w:val="none" w:sz="0" w:space="0" w:color="auto"/>
      </w:divBdr>
    </w:div>
    <w:div w:id="170413124">
      <w:bodyDiv w:val="1"/>
      <w:marLeft w:val="0"/>
      <w:marRight w:val="0"/>
      <w:marTop w:val="0"/>
      <w:marBottom w:val="0"/>
      <w:divBdr>
        <w:top w:val="none" w:sz="0" w:space="0" w:color="auto"/>
        <w:left w:val="none" w:sz="0" w:space="0" w:color="auto"/>
        <w:bottom w:val="none" w:sz="0" w:space="0" w:color="auto"/>
        <w:right w:val="none" w:sz="0" w:space="0" w:color="auto"/>
      </w:divBdr>
    </w:div>
    <w:div w:id="219899792">
      <w:bodyDiv w:val="1"/>
      <w:marLeft w:val="0"/>
      <w:marRight w:val="0"/>
      <w:marTop w:val="0"/>
      <w:marBottom w:val="0"/>
      <w:divBdr>
        <w:top w:val="none" w:sz="0" w:space="0" w:color="auto"/>
        <w:left w:val="none" w:sz="0" w:space="0" w:color="auto"/>
        <w:bottom w:val="none" w:sz="0" w:space="0" w:color="auto"/>
        <w:right w:val="none" w:sz="0" w:space="0" w:color="auto"/>
      </w:divBdr>
    </w:div>
    <w:div w:id="231045580">
      <w:bodyDiv w:val="1"/>
      <w:marLeft w:val="0"/>
      <w:marRight w:val="0"/>
      <w:marTop w:val="0"/>
      <w:marBottom w:val="0"/>
      <w:divBdr>
        <w:top w:val="none" w:sz="0" w:space="0" w:color="auto"/>
        <w:left w:val="none" w:sz="0" w:space="0" w:color="auto"/>
        <w:bottom w:val="none" w:sz="0" w:space="0" w:color="auto"/>
        <w:right w:val="none" w:sz="0" w:space="0" w:color="auto"/>
      </w:divBdr>
    </w:div>
    <w:div w:id="268120717">
      <w:bodyDiv w:val="1"/>
      <w:marLeft w:val="0"/>
      <w:marRight w:val="0"/>
      <w:marTop w:val="0"/>
      <w:marBottom w:val="0"/>
      <w:divBdr>
        <w:top w:val="none" w:sz="0" w:space="0" w:color="auto"/>
        <w:left w:val="none" w:sz="0" w:space="0" w:color="auto"/>
        <w:bottom w:val="none" w:sz="0" w:space="0" w:color="auto"/>
        <w:right w:val="none" w:sz="0" w:space="0" w:color="auto"/>
      </w:divBdr>
    </w:div>
    <w:div w:id="293675984">
      <w:bodyDiv w:val="1"/>
      <w:marLeft w:val="0"/>
      <w:marRight w:val="0"/>
      <w:marTop w:val="0"/>
      <w:marBottom w:val="0"/>
      <w:divBdr>
        <w:top w:val="none" w:sz="0" w:space="0" w:color="auto"/>
        <w:left w:val="none" w:sz="0" w:space="0" w:color="auto"/>
        <w:bottom w:val="none" w:sz="0" w:space="0" w:color="auto"/>
        <w:right w:val="none" w:sz="0" w:space="0" w:color="auto"/>
      </w:divBdr>
    </w:div>
    <w:div w:id="368996906">
      <w:bodyDiv w:val="1"/>
      <w:marLeft w:val="0"/>
      <w:marRight w:val="0"/>
      <w:marTop w:val="0"/>
      <w:marBottom w:val="0"/>
      <w:divBdr>
        <w:top w:val="none" w:sz="0" w:space="0" w:color="auto"/>
        <w:left w:val="none" w:sz="0" w:space="0" w:color="auto"/>
        <w:bottom w:val="none" w:sz="0" w:space="0" w:color="auto"/>
        <w:right w:val="none" w:sz="0" w:space="0" w:color="auto"/>
      </w:divBdr>
    </w:div>
    <w:div w:id="379404488">
      <w:bodyDiv w:val="1"/>
      <w:marLeft w:val="0"/>
      <w:marRight w:val="0"/>
      <w:marTop w:val="0"/>
      <w:marBottom w:val="0"/>
      <w:divBdr>
        <w:top w:val="none" w:sz="0" w:space="0" w:color="auto"/>
        <w:left w:val="none" w:sz="0" w:space="0" w:color="auto"/>
        <w:bottom w:val="none" w:sz="0" w:space="0" w:color="auto"/>
        <w:right w:val="none" w:sz="0" w:space="0" w:color="auto"/>
      </w:divBdr>
    </w:div>
    <w:div w:id="382411847">
      <w:bodyDiv w:val="1"/>
      <w:marLeft w:val="0"/>
      <w:marRight w:val="0"/>
      <w:marTop w:val="0"/>
      <w:marBottom w:val="0"/>
      <w:divBdr>
        <w:top w:val="none" w:sz="0" w:space="0" w:color="auto"/>
        <w:left w:val="none" w:sz="0" w:space="0" w:color="auto"/>
        <w:bottom w:val="none" w:sz="0" w:space="0" w:color="auto"/>
        <w:right w:val="none" w:sz="0" w:space="0" w:color="auto"/>
      </w:divBdr>
    </w:div>
    <w:div w:id="386150269">
      <w:bodyDiv w:val="1"/>
      <w:marLeft w:val="0"/>
      <w:marRight w:val="0"/>
      <w:marTop w:val="0"/>
      <w:marBottom w:val="0"/>
      <w:divBdr>
        <w:top w:val="none" w:sz="0" w:space="0" w:color="auto"/>
        <w:left w:val="none" w:sz="0" w:space="0" w:color="auto"/>
        <w:bottom w:val="none" w:sz="0" w:space="0" w:color="auto"/>
        <w:right w:val="none" w:sz="0" w:space="0" w:color="auto"/>
      </w:divBdr>
    </w:div>
    <w:div w:id="404574282">
      <w:bodyDiv w:val="1"/>
      <w:marLeft w:val="0"/>
      <w:marRight w:val="0"/>
      <w:marTop w:val="0"/>
      <w:marBottom w:val="0"/>
      <w:divBdr>
        <w:top w:val="none" w:sz="0" w:space="0" w:color="auto"/>
        <w:left w:val="none" w:sz="0" w:space="0" w:color="auto"/>
        <w:bottom w:val="none" w:sz="0" w:space="0" w:color="auto"/>
        <w:right w:val="none" w:sz="0" w:space="0" w:color="auto"/>
      </w:divBdr>
    </w:div>
    <w:div w:id="472645670">
      <w:bodyDiv w:val="1"/>
      <w:marLeft w:val="0"/>
      <w:marRight w:val="0"/>
      <w:marTop w:val="0"/>
      <w:marBottom w:val="0"/>
      <w:divBdr>
        <w:top w:val="none" w:sz="0" w:space="0" w:color="auto"/>
        <w:left w:val="none" w:sz="0" w:space="0" w:color="auto"/>
        <w:bottom w:val="none" w:sz="0" w:space="0" w:color="auto"/>
        <w:right w:val="none" w:sz="0" w:space="0" w:color="auto"/>
      </w:divBdr>
    </w:div>
    <w:div w:id="478612195">
      <w:bodyDiv w:val="1"/>
      <w:marLeft w:val="0"/>
      <w:marRight w:val="0"/>
      <w:marTop w:val="0"/>
      <w:marBottom w:val="0"/>
      <w:divBdr>
        <w:top w:val="none" w:sz="0" w:space="0" w:color="auto"/>
        <w:left w:val="none" w:sz="0" w:space="0" w:color="auto"/>
        <w:bottom w:val="none" w:sz="0" w:space="0" w:color="auto"/>
        <w:right w:val="none" w:sz="0" w:space="0" w:color="auto"/>
      </w:divBdr>
    </w:div>
    <w:div w:id="553587127">
      <w:bodyDiv w:val="1"/>
      <w:marLeft w:val="0"/>
      <w:marRight w:val="0"/>
      <w:marTop w:val="0"/>
      <w:marBottom w:val="0"/>
      <w:divBdr>
        <w:top w:val="none" w:sz="0" w:space="0" w:color="auto"/>
        <w:left w:val="none" w:sz="0" w:space="0" w:color="auto"/>
        <w:bottom w:val="none" w:sz="0" w:space="0" w:color="auto"/>
        <w:right w:val="none" w:sz="0" w:space="0" w:color="auto"/>
      </w:divBdr>
    </w:div>
    <w:div w:id="554049136">
      <w:bodyDiv w:val="1"/>
      <w:marLeft w:val="0"/>
      <w:marRight w:val="0"/>
      <w:marTop w:val="0"/>
      <w:marBottom w:val="0"/>
      <w:divBdr>
        <w:top w:val="none" w:sz="0" w:space="0" w:color="auto"/>
        <w:left w:val="none" w:sz="0" w:space="0" w:color="auto"/>
        <w:bottom w:val="none" w:sz="0" w:space="0" w:color="auto"/>
        <w:right w:val="none" w:sz="0" w:space="0" w:color="auto"/>
      </w:divBdr>
    </w:div>
    <w:div w:id="565336227">
      <w:bodyDiv w:val="1"/>
      <w:marLeft w:val="0"/>
      <w:marRight w:val="0"/>
      <w:marTop w:val="0"/>
      <w:marBottom w:val="0"/>
      <w:divBdr>
        <w:top w:val="none" w:sz="0" w:space="0" w:color="auto"/>
        <w:left w:val="none" w:sz="0" w:space="0" w:color="auto"/>
        <w:bottom w:val="none" w:sz="0" w:space="0" w:color="auto"/>
        <w:right w:val="none" w:sz="0" w:space="0" w:color="auto"/>
      </w:divBdr>
    </w:div>
    <w:div w:id="601839037">
      <w:bodyDiv w:val="1"/>
      <w:marLeft w:val="0"/>
      <w:marRight w:val="0"/>
      <w:marTop w:val="0"/>
      <w:marBottom w:val="0"/>
      <w:divBdr>
        <w:top w:val="none" w:sz="0" w:space="0" w:color="auto"/>
        <w:left w:val="none" w:sz="0" w:space="0" w:color="auto"/>
        <w:bottom w:val="none" w:sz="0" w:space="0" w:color="auto"/>
        <w:right w:val="none" w:sz="0" w:space="0" w:color="auto"/>
      </w:divBdr>
    </w:div>
    <w:div w:id="665477904">
      <w:bodyDiv w:val="1"/>
      <w:marLeft w:val="0"/>
      <w:marRight w:val="0"/>
      <w:marTop w:val="0"/>
      <w:marBottom w:val="0"/>
      <w:divBdr>
        <w:top w:val="none" w:sz="0" w:space="0" w:color="auto"/>
        <w:left w:val="none" w:sz="0" w:space="0" w:color="auto"/>
        <w:bottom w:val="none" w:sz="0" w:space="0" w:color="auto"/>
        <w:right w:val="none" w:sz="0" w:space="0" w:color="auto"/>
      </w:divBdr>
    </w:div>
    <w:div w:id="671688118">
      <w:bodyDiv w:val="1"/>
      <w:marLeft w:val="0"/>
      <w:marRight w:val="0"/>
      <w:marTop w:val="0"/>
      <w:marBottom w:val="0"/>
      <w:divBdr>
        <w:top w:val="none" w:sz="0" w:space="0" w:color="auto"/>
        <w:left w:val="none" w:sz="0" w:space="0" w:color="auto"/>
        <w:bottom w:val="none" w:sz="0" w:space="0" w:color="auto"/>
        <w:right w:val="none" w:sz="0" w:space="0" w:color="auto"/>
      </w:divBdr>
    </w:div>
    <w:div w:id="682513006">
      <w:bodyDiv w:val="1"/>
      <w:marLeft w:val="0"/>
      <w:marRight w:val="0"/>
      <w:marTop w:val="0"/>
      <w:marBottom w:val="0"/>
      <w:divBdr>
        <w:top w:val="none" w:sz="0" w:space="0" w:color="auto"/>
        <w:left w:val="none" w:sz="0" w:space="0" w:color="auto"/>
        <w:bottom w:val="none" w:sz="0" w:space="0" w:color="auto"/>
        <w:right w:val="none" w:sz="0" w:space="0" w:color="auto"/>
      </w:divBdr>
    </w:div>
    <w:div w:id="695080152">
      <w:bodyDiv w:val="1"/>
      <w:marLeft w:val="0"/>
      <w:marRight w:val="0"/>
      <w:marTop w:val="0"/>
      <w:marBottom w:val="0"/>
      <w:divBdr>
        <w:top w:val="none" w:sz="0" w:space="0" w:color="auto"/>
        <w:left w:val="none" w:sz="0" w:space="0" w:color="auto"/>
        <w:bottom w:val="none" w:sz="0" w:space="0" w:color="auto"/>
        <w:right w:val="none" w:sz="0" w:space="0" w:color="auto"/>
      </w:divBdr>
    </w:div>
    <w:div w:id="753429774">
      <w:bodyDiv w:val="1"/>
      <w:marLeft w:val="0"/>
      <w:marRight w:val="0"/>
      <w:marTop w:val="0"/>
      <w:marBottom w:val="0"/>
      <w:divBdr>
        <w:top w:val="none" w:sz="0" w:space="0" w:color="auto"/>
        <w:left w:val="none" w:sz="0" w:space="0" w:color="auto"/>
        <w:bottom w:val="none" w:sz="0" w:space="0" w:color="auto"/>
        <w:right w:val="none" w:sz="0" w:space="0" w:color="auto"/>
      </w:divBdr>
    </w:div>
    <w:div w:id="755396269">
      <w:bodyDiv w:val="1"/>
      <w:marLeft w:val="0"/>
      <w:marRight w:val="0"/>
      <w:marTop w:val="0"/>
      <w:marBottom w:val="0"/>
      <w:divBdr>
        <w:top w:val="none" w:sz="0" w:space="0" w:color="auto"/>
        <w:left w:val="none" w:sz="0" w:space="0" w:color="auto"/>
        <w:bottom w:val="none" w:sz="0" w:space="0" w:color="auto"/>
        <w:right w:val="none" w:sz="0" w:space="0" w:color="auto"/>
      </w:divBdr>
    </w:div>
    <w:div w:id="757215740">
      <w:bodyDiv w:val="1"/>
      <w:marLeft w:val="0"/>
      <w:marRight w:val="0"/>
      <w:marTop w:val="0"/>
      <w:marBottom w:val="0"/>
      <w:divBdr>
        <w:top w:val="none" w:sz="0" w:space="0" w:color="auto"/>
        <w:left w:val="none" w:sz="0" w:space="0" w:color="auto"/>
        <w:bottom w:val="none" w:sz="0" w:space="0" w:color="auto"/>
        <w:right w:val="none" w:sz="0" w:space="0" w:color="auto"/>
      </w:divBdr>
    </w:div>
    <w:div w:id="765033341">
      <w:bodyDiv w:val="1"/>
      <w:marLeft w:val="0"/>
      <w:marRight w:val="0"/>
      <w:marTop w:val="0"/>
      <w:marBottom w:val="0"/>
      <w:divBdr>
        <w:top w:val="none" w:sz="0" w:space="0" w:color="auto"/>
        <w:left w:val="none" w:sz="0" w:space="0" w:color="auto"/>
        <w:bottom w:val="none" w:sz="0" w:space="0" w:color="auto"/>
        <w:right w:val="none" w:sz="0" w:space="0" w:color="auto"/>
      </w:divBdr>
    </w:div>
    <w:div w:id="800073999">
      <w:bodyDiv w:val="1"/>
      <w:marLeft w:val="0"/>
      <w:marRight w:val="0"/>
      <w:marTop w:val="0"/>
      <w:marBottom w:val="0"/>
      <w:divBdr>
        <w:top w:val="none" w:sz="0" w:space="0" w:color="auto"/>
        <w:left w:val="none" w:sz="0" w:space="0" w:color="auto"/>
        <w:bottom w:val="none" w:sz="0" w:space="0" w:color="auto"/>
        <w:right w:val="none" w:sz="0" w:space="0" w:color="auto"/>
      </w:divBdr>
    </w:div>
    <w:div w:id="859274780">
      <w:bodyDiv w:val="1"/>
      <w:marLeft w:val="0"/>
      <w:marRight w:val="0"/>
      <w:marTop w:val="0"/>
      <w:marBottom w:val="0"/>
      <w:divBdr>
        <w:top w:val="none" w:sz="0" w:space="0" w:color="auto"/>
        <w:left w:val="none" w:sz="0" w:space="0" w:color="auto"/>
        <w:bottom w:val="none" w:sz="0" w:space="0" w:color="auto"/>
        <w:right w:val="none" w:sz="0" w:space="0" w:color="auto"/>
      </w:divBdr>
    </w:div>
    <w:div w:id="873342926">
      <w:bodyDiv w:val="1"/>
      <w:marLeft w:val="0"/>
      <w:marRight w:val="0"/>
      <w:marTop w:val="0"/>
      <w:marBottom w:val="0"/>
      <w:divBdr>
        <w:top w:val="none" w:sz="0" w:space="0" w:color="auto"/>
        <w:left w:val="none" w:sz="0" w:space="0" w:color="auto"/>
        <w:bottom w:val="none" w:sz="0" w:space="0" w:color="auto"/>
        <w:right w:val="none" w:sz="0" w:space="0" w:color="auto"/>
      </w:divBdr>
    </w:div>
    <w:div w:id="908879330">
      <w:bodyDiv w:val="1"/>
      <w:marLeft w:val="0"/>
      <w:marRight w:val="0"/>
      <w:marTop w:val="0"/>
      <w:marBottom w:val="0"/>
      <w:divBdr>
        <w:top w:val="none" w:sz="0" w:space="0" w:color="auto"/>
        <w:left w:val="none" w:sz="0" w:space="0" w:color="auto"/>
        <w:bottom w:val="none" w:sz="0" w:space="0" w:color="auto"/>
        <w:right w:val="none" w:sz="0" w:space="0" w:color="auto"/>
      </w:divBdr>
    </w:div>
    <w:div w:id="918639331">
      <w:bodyDiv w:val="1"/>
      <w:marLeft w:val="0"/>
      <w:marRight w:val="0"/>
      <w:marTop w:val="0"/>
      <w:marBottom w:val="0"/>
      <w:divBdr>
        <w:top w:val="none" w:sz="0" w:space="0" w:color="auto"/>
        <w:left w:val="none" w:sz="0" w:space="0" w:color="auto"/>
        <w:bottom w:val="none" w:sz="0" w:space="0" w:color="auto"/>
        <w:right w:val="none" w:sz="0" w:space="0" w:color="auto"/>
      </w:divBdr>
    </w:div>
    <w:div w:id="923225807">
      <w:bodyDiv w:val="1"/>
      <w:marLeft w:val="0"/>
      <w:marRight w:val="0"/>
      <w:marTop w:val="0"/>
      <w:marBottom w:val="0"/>
      <w:divBdr>
        <w:top w:val="none" w:sz="0" w:space="0" w:color="auto"/>
        <w:left w:val="none" w:sz="0" w:space="0" w:color="auto"/>
        <w:bottom w:val="none" w:sz="0" w:space="0" w:color="auto"/>
        <w:right w:val="none" w:sz="0" w:space="0" w:color="auto"/>
      </w:divBdr>
    </w:div>
    <w:div w:id="954629344">
      <w:bodyDiv w:val="1"/>
      <w:marLeft w:val="0"/>
      <w:marRight w:val="0"/>
      <w:marTop w:val="0"/>
      <w:marBottom w:val="0"/>
      <w:divBdr>
        <w:top w:val="none" w:sz="0" w:space="0" w:color="auto"/>
        <w:left w:val="none" w:sz="0" w:space="0" w:color="auto"/>
        <w:bottom w:val="none" w:sz="0" w:space="0" w:color="auto"/>
        <w:right w:val="none" w:sz="0" w:space="0" w:color="auto"/>
      </w:divBdr>
    </w:div>
    <w:div w:id="955871458">
      <w:bodyDiv w:val="1"/>
      <w:marLeft w:val="0"/>
      <w:marRight w:val="0"/>
      <w:marTop w:val="0"/>
      <w:marBottom w:val="0"/>
      <w:divBdr>
        <w:top w:val="none" w:sz="0" w:space="0" w:color="auto"/>
        <w:left w:val="none" w:sz="0" w:space="0" w:color="auto"/>
        <w:bottom w:val="none" w:sz="0" w:space="0" w:color="auto"/>
        <w:right w:val="none" w:sz="0" w:space="0" w:color="auto"/>
      </w:divBdr>
    </w:div>
    <w:div w:id="964769871">
      <w:bodyDiv w:val="1"/>
      <w:marLeft w:val="0"/>
      <w:marRight w:val="0"/>
      <w:marTop w:val="0"/>
      <w:marBottom w:val="0"/>
      <w:divBdr>
        <w:top w:val="none" w:sz="0" w:space="0" w:color="auto"/>
        <w:left w:val="none" w:sz="0" w:space="0" w:color="auto"/>
        <w:bottom w:val="none" w:sz="0" w:space="0" w:color="auto"/>
        <w:right w:val="none" w:sz="0" w:space="0" w:color="auto"/>
      </w:divBdr>
    </w:div>
    <w:div w:id="970743288">
      <w:bodyDiv w:val="1"/>
      <w:marLeft w:val="0"/>
      <w:marRight w:val="0"/>
      <w:marTop w:val="0"/>
      <w:marBottom w:val="0"/>
      <w:divBdr>
        <w:top w:val="none" w:sz="0" w:space="0" w:color="auto"/>
        <w:left w:val="none" w:sz="0" w:space="0" w:color="auto"/>
        <w:bottom w:val="none" w:sz="0" w:space="0" w:color="auto"/>
        <w:right w:val="none" w:sz="0" w:space="0" w:color="auto"/>
      </w:divBdr>
    </w:div>
    <w:div w:id="1029188417">
      <w:bodyDiv w:val="1"/>
      <w:marLeft w:val="0"/>
      <w:marRight w:val="0"/>
      <w:marTop w:val="0"/>
      <w:marBottom w:val="0"/>
      <w:divBdr>
        <w:top w:val="none" w:sz="0" w:space="0" w:color="auto"/>
        <w:left w:val="none" w:sz="0" w:space="0" w:color="auto"/>
        <w:bottom w:val="none" w:sz="0" w:space="0" w:color="auto"/>
        <w:right w:val="none" w:sz="0" w:space="0" w:color="auto"/>
      </w:divBdr>
    </w:div>
    <w:div w:id="1056855053">
      <w:bodyDiv w:val="1"/>
      <w:marLeft w:val="0"/>
      <w:marRight w:val="0"/>
      <w:marTop w:val="0"/>
      <w:marBottom w:val="0"/>
      <w:divBdr>
        <w:top w:val="none" w:sz="0" w:space="0" w:color="auto"/>
        <w:left w:val="none" w:sz="0" w:space="0" w:color="auto"/>
        <w:bottom w:val="none" w:sz="0" w:space="0" w:color="auto"/>
        <w:right w:val="none" w:sz="0" w:space="0" w:color="auto"/>
      </w:divBdr>
    </w:div>
    <w:div w:id="1088884078">
      <w:bodyDiv w:val="1"/>
      <w:marLeft w:val="0"/>
      <w:marRight w:val="0"/>
      <w:marTop w:val="0"/>
      <w:marBottom w:val="0"/>
      <w:divBdr>
        <w:top w:val="none" w:sz="0" w:space="0" w:color="auto"/>
        <w:left w:val="none" w:sz="0" w:space="0" w:color="auto"/>
        <w:bottom w:val="none" w:sz="0" w:space="0" w:color="auto"/>
        <w:right w:val="none" w:sz="0" w:space="0" w:color="auto"/>
      </w:divBdr>
    </w:div>
    <w:div w:id="1101100093">
      <w:bodyDiv w:val="1"/>
      <w:marLeft w:val="0"/>
      <w:marRight w:val="0"/>
      <w:marTop w:val="0"/>
      <w:marBottom w:val="0"/>
      <w:divBdr>
        <w:top w:val="none" w:sz="0" w:space="0" w:color="auto"/>
        <w:left w:val="none" w:sz="0" w:space="0" w:color="auto"/>
        <w:bottom w:val="none" w:sz="0" w:space="0" w:color="auto"/>
        <w:right w:val="none" w:sz="0" w:space="0" w:color="auto"/>
      </w:divBdr>
    </w:div>
    <w:div w:id="1113987097">
      <w:bodyDiv w:val="1"/>
      <w:marLeft w:val="0"/>
      <w:marRight w:val="0"/>
      <w:marTop w:val="0"/>
      <w:marBottom w:val="0"/>
      <w:divBdr>
        <w:top w:val="none" w:sz="0" w:space="0" w:color="auto"/>
        <w:left w:val="none" w:sz="0" w:space="0" w:color="auto"/>
        <w:bottom w:val="none" w:sz="0" w:space="0" w:color="auto"/>
        <w:right w:val="none" w:sz="0" w:space="0" w:color="auto"/>
      </w:divBdr>
    </w:div>
    <w:div w:id="1131441630">
      <w:bodyDiv w:val="1"/>
      <w:marLeft w:val="0"/>
      <w:marRight w:val="0"/>
      <w:marTop w:val="0"/>
      <w:marBottom w:val="0"/>
      <w:divBdr>
        <w:top w:val="none" w:sz="0" w:space="0" w:color="auto"/>
        <w:left w:val="none" w:sz="0" w:space="0" w:color="auto"/>
        <w:bottom w:val="none" w:sz="0" w:space="0" w:color="auto"/>
        <w:right w:val="none" w:sz="0" w:space="0" w:color="auto"/>
      </w:divBdr>
    </w:div>
    <w:div w:id="1142311376">
      <w:bodyDiv w:val="1"/>
      <w:marLeft w:val="0"/>
      <w:marRight w:val="0"/>
      <w:marTop w:val="0"/>
      <w:marBottom w:val="0"/>
      <w:divBdr>
        <w:top w:val="none" w:sz="0" w:space="0" w:color="auto"/>
        <w:left w:val="none" w:sz="0" w:space="0" w:color="auto"/>
        <w:bottom w:val="none" w:sz="0" w:space="0" w:color="auto"/>
        <w:right w:val="none" w:sz="0" w:space="0" w:color="auto"/>
      </w:divBdr>
    </w:div>
    <w:div w:id="1176070072">
      <w:bodyDiv w:val="1"/>
      <w:marLeft w:val="0"/>
      <w:marRight w:val="0"/>
      <w:marTop w:val="0"/>
      <w:marBottom w:val="0"/>
      <w:divBdr>
        <w:top w:val="none" w:sz="0" w:space="0" w:color="auto"/>
        <w:left w:val="none" w:sz="0" w:space="0" w:color="auto"/>
        <w:bottom w:val="none" w:sz="0" w:space="0" w:color="auto"/>
        <w:right w:val="none" w:sz="0" w:space="0" w:color="auto"/>
      </w:divBdr>
    </w:div>
    <w:div w:id="1237670283">
      <w:bodyDiv w:val="1"/>
      <w:marLeft w:val="0"/>
      <w:marRight w:val="0"/>
      <w:marTop w:val="0"/>
      <w:marBottom w:val="0"/>
      <w:divBdr>
        <w:top w:val="none" w:sz="0" w:space="0" w:color="auto"/>
        <w:left w:val="none" w:sz="0" w:space="0" w:color="auto"/>
        <w:bottom w:val="none" w:sz="0" w:space="0" w:color="auto"/>
        <w:right w:val="none" w:sz="0" w:space="0" w:color="auto"/>
      </w:divBdr>
    </w:div>
    <w:div w:id="1242713049">
      <w:bodyDiv w:val="1"/>
      <w:marLeft w:val="0"/>
      <w:marRight w:val="0"/>
      <w:marTop w:val="0"/>
      <w:marBottom w:val="0"/>
      <w:divBdr>
        <w:top w:val="none" w:sz="0" w:space="0" w:color="auto"/>
        <w:left w:val="none" w:sz="0" w:space="0" w:color="auto"/>
        <w:bottom w:val="none" w:sz="0" w:space="0" w:color="auto"/>
        <w:right w:val="none" w:sz="0" w:space="0" w:color="auto"/>
      </w:divBdr>
    </w:div>
    <w:div w:id="1260989814">
      <w:bodyDiv w:val="1"/>
      <w:marLeft w:val="0"/>
      <w:marRight w:val="0"/>
      <w:marTop w:val="0"/>
      <w:marBottom w:val="0"/>
      <w:divBdr>
        <w:top w:val="none" w:sz="0" w:space="0" w:color="auto"/>
        <w:left w:val="none" w:sz="0" w:space="0" w:color="auto"/>
        <w:bottom w:val="none" w:sz="0" w:space="0" w:color="auto"/>
        <w:right w:val="none" w:sz="0" w:space="0" w:color="auto"/>
      </w:divBdr>
    </w:div>
    <w:div w:id="1261716874">
      <w:bodyDiv w:val="1"/>
      <w:marLeft w:val="0"/>
      <w:marRight w:val="0"/>
      <w:marTop w:val="0"/>
      <w:marBottom w:val="0"/>
      <w:divBdr>
        <w:top w:val="none" w:sz="0" w:space="0" w:color="auto"/>
        <w:left w:val="none" w:sz="0" w:space="0" w:color="auto"/>
        <w:bottom w:val="none" w:sz="0" w:space="0" w:color="auto"/>
        <w:right w:val="none" w:sz="0" w:space="0" w:color="auto"/>
      </w:divBdr>
    </w:div>
    <w:div w:id="1312372655">
      <w:bodyDiv w:val="1"/>
      <w:marLeft w:val="0"/>
      <w:marRight w:val="0"/>
      <w:marTop w:val="0"/>
      <w:marBottom w:val="0"/>
      <w:divBdr>
        <w:top w:val="none" w:sz="0" w:space="0" w:color="auto"/>
        <w:left w:val="none" w:sz="0" w:space="0" w:color="auto"/>
        <w:bottom w:val="none" w:sz="0" w:space="0" w:color="auto"/>
        <w:right w:val="none" w:sz="0" w:space="0" w:color="auto"/>
      </w:divBdr>
    </w:div>
    <w:div w:id="1314993375">
      <w:bodyDiv w:val="1"/>
      <w:marLeft w:val="0"/>
      <w:marRight w:val="0"/>
      <w:marTop w:val="0"/>
      <w:marBottom w:val="0"/>
      <w:divBdr>
        <w:top w:val="none" w:sz="0" w:space="0" w:color="auto"/>
        <w:left w:val="none" w:sz="0" w:space="0" w:color="auto"/>
        <w:bottom w:val="none" w:sz="0" w:space="0" w:color="auto"/>
        <w:right w:val="none" w:sz="0" w:space="0" w:color="auto"/>
      </w:divBdr>
    </w:div>
    <w:div w:id="1319455482">
      <w:bodyDiv w:val="1"/>
      <w:marLeft w:val="0"/>
      <w:marRight w:val="0"/>
      <w:marTop w:val="0"/>
      <w:marBottom w:val="0"/>
      <w:divBdr>
        <w:top w:val="none" w:sz="0" w:space="0" w:color="auto"/>
        <w:left w:val="none" w:sz="0" w:space="0" w:color="auto"/>
        <w:bottom w:val="none" w:sz="0" w:space="0" w:color="auto"/>
        <w:right w:val="none" w:sz="0" w:space="0" w:color="auto"/>
      </w:divBdr>
    </w:div>
    <w:div w:id="1329868595">
      <w:bodyDiv w:val="1"/>
      <w:marLeft w:val="0"/>
      <w:marRight w:val="0"/>
      <w:marTop w:val="0"/>
      <w:marBottom w:val="0"/>
      <w:divBdr>
        <w:top w:val="none" w:sz="0" w:space="0" w:color="auto"/>
        <w:left w:val="none" w:sz="0" w:space="0" w:color="auto"/>
        <w:bottom w:val="none" w:sz="0" w:space="0" w:color="auto"/>
        <w:right w:val="none" w:sz="0" w:space="0" w:color="auto"/>
      </w:divBdr>
    </w:div>
    <w:div w:id="1369793602">
      <w:bodyDiv w:val="1"/>
      <w:marLeft w:val="0"/>
      <w:marRight w:val="0"/>
      <w:marTop w:val="0"/>
      <w:marBottom w:val="0"/>
      <w:divBdr>
        <w:top w:val="none" w:sz="0" w:space="0" w:color="auto"/>
        <w:left w:val="none" w:sz="0" w:space="0" w:color="auto"/>
        <w:bottom w:val="none" w:sz="0" w:space="0" w:color="auto"/>
        <w:right w:val="none" w:sz="0" w:space="0" w:color="auto"/>
      </w:divBdr>
    </w:div>
    <w:div w:id="1454901705">
      <w:bodyDiv w:val="1"/>
      <w:marLeft w:val="0"/>
      <w:marRight w:val="0"/>
      <w:marTop w:val="0"/>
      <w:marBottom w:val="0"/>
      <w:divBdr>
        <w:top w:val="none" w:sz="0" w:space="0" w:color="auto"/>
        <w:left w:val="none" w:sz="0" w:space="0" w:color="auto"/>
        <w:bottom w:val="none" w:sz="0" w:space="0" w:color="auto"/>
        <w:right w:val="none" w:sz="0" w:space="0" w:color="auto"/>
      </w:divBdr>
    </w:div>
    <w:div w:id="1470516579">
      <w:bodyDiv w:val="1"/>
      <w:marLeft w:val="0"/>
      <w:marRight w:val="0"/>
      <w:marTop w:val="0"/>
      <w:marBottom w:val="0"/>
      <w:divBdr>
        <w:top w:val="none" w:sz="0" w:space="0" w:color="auto"/>
        <w:left w:val="none" w:sz="0" w:space="0" w:color="auto"/>
        <w:bottom w:val="none" w:sz="0" w:space="0" w:color="auto"/>
        <w:right w:val="none" w:sz="0" w:space="0" w:color="auto"/>
      </w:divBdr>
    </w:div>
    <w:div w:id="1480339652">
      <w:bodyDiv w:val="1"/>
      <w:marLeft w:val="0"/>
      <w:marRight w:val="0"/>
      <w:marTop w:val="0"/>
      <w:marBottom w:val="0"/>
      <w:divBdr>
        <w:top w:val="none" w:sz="0" w:space="0" w:color="auto"/>
        <w:left w:val="none" w:sz="0" w:space="0" w:color="auto"/>
        <w:bottom w:val="none" w:sz="0" w:space="0" w:color="auto"/>
        <w:right w:val="none" w:sz="0" w:space="0" w:color="auto"/>
      </w:divBdr>
    </w:div>
    <w:div w:id="1525364003">
      <w:bodyDiv w:val="1"/>
      <w:marLeft w:val="0"/>
      <w:marRight w:val="0"/>
      <w:marTop w:val="0"/>
      <w:marBottom w:val="0"/>
      <w:divBdr>
        <w:top w:val="none" w:sz="0" w:space="0" w:color="auto"/>
        <w:left w:val="none" w:sz="0" w:space="0" w:color="auto"/>
        <w:bottom w:val="none" w:sz="0" w:space="0" w:color="auto"/>
        <w:right w:val="none" w:sz="0" w:space="0" w:color="auto"/>
      </w:divBdr>
    </w:div>
    <w:div w:id="1534687344">
      <w:bodyDiv w:val="1"/>
      <w:marLeft w:val="0"/>
      <w:marRight w:val="0"/>
      <w:marTop w:val="0"/>
      <w:marBottom w:val="0"/>
      <w:divBdr>
        <w:top w:val="none" w:sz="0" w:space="0" w:color="auto"/>
        <w:left w:val="none" w:sz="0" w:space="0" w:color="auto"/>
        <w:bottom w:val="none" w:sz="0" w:space="0" w:color="auto"/>
        <w:right w:val="none" w:sz="0" w:space="0" w:color="auto"/>
      </w:divBdr>
    </w:div>
    <w:div w:id="1540625607">
      <w:bodyDiv w:val="1"/>
      <w:marLeft w:val="0"/>
      <w:marRight w:val="0"/>
      <w:marTop w:val="0"/>
      <w:marBottom w:val="0"/>
      <w:divBdr>
        <w:top w:val="none" w:sz="0" w:space="0" w:color="auto"/>
        <w:left w:val="none" w:sz="0" w:space="0" w:color="auto"/>
        <w:bottom w:val="none" w:sz="0" w:space="0" w:color="auto"/>
        <w:right w:val="none" w:sz="0" w:space="0" w:color="auto"/>
      </w:divBdr>
    </w:div>
    <w:div w:id="1572083027">
      <w:bodyDiv w:val="1"/>
      <w:marLeft w:val="0"/>
      <w:marRight w:val="0"/>
      <w:marTop w:val="0"/>
      <w:marBottom w:val="0"/>
      <w:divBdr>
        <w:top w:val="none" w:sz="0" w:space="0" w:color="auto"/>
        <w:left w:val="none" w:sz="0" w:space="0" w:color="auto"/>
        <w:bottom w:val="none" w:sz="0" w:space="0" w:color="auto"/>
        <w:right w:val="none" w:sz="0" w:space="0" w:color="auto"/>
      </w:divBdr>
    </w:div>
    <w:div w:id="1593855155">
      <w:bodyDiv w:val="1"/>
      <w:marLeft w:val="0"/>
      <w:marRight w:val="0"/>
      <w:marTop w:val="0"/>
      <w:marBottom w:val="0"/>
      <w:divBdr>
        <w:top w:val="none" w:sz="0" w:space="0" w:color="auto"/>
        <w:left w:val="none" w:sz="0" w:space="0" w:color="auto"/>
        <w:bottom w:val="none" w:sz="0" w:space="0" w:color="auto"/>
        <w:right w:val="none" w:sz="0" w:space="0" w:color="auto"/>
      </w:divBdr>
    </w:div>
    <w:div w:id="1598782364">
      <w:bodyDiv w:val="1"/>
      <w:marLeft w:val="0"/>
      <w:marRight w:val="0"/>
      <w:marTop w:val="0"/>
      <w:marBottom w:val="0"/>
      <w:divBdr>
        <w:top w:val="none" w:sz="0" w:space="0" w:color="auto"/>
        <w:left w:val="none" w:sz="0" w:space="0" w:color="auto"/>
        <w:bottom w:val="none" w:sz="0" w:space="0" w:color="auto"/>
        <w:right w:val="none" w:sz="0" w:space="0" w:color="auto"/>
      </w:divBdr>
    </w:div>
    <w:div w:id="1630816408">
      <w:bodyDiv w:val="1"/>
      <w:marLeft w:val="0"/>
      <w:marRight w:val="0"/>
      <w:marTop w:val="0"/>
      <w:marBottom w:val="0"/>
      <w:divBdr>
        <w:top w:val="none" w:sz="0" w:space="0" w:color="auto"/>
        <w:left w:val="none" w:sz="0" w:space="0" w:color="auto"/>
        <w:bottom w:val="none" w:sz="0" w:space="0" w:color="auto"/>
        <w:right w:val="none" w:sz="0" w:space="0" w:color="auto"/>
      </w:divBdr>
    </w:div>
    <w:div w:id="1681467052">
      <w:bodyDiv w:val="1"/>
      <w:marLeft w:val="0"/>
      <w:marRight w:val="0"/>
      <w:marTop w:val="0"/>
      <w:marBottom w:val="0"/>
      <w:divBdr>
        <w:top w:val="none" w:sz="0" w:space="0" w:color="auto"/>
        <w:left w:val="none" w:sz="0" w:space="0" w:color="auto"/>
        <w:bottom w:val="none" w:sz="0" w:space="0" w:color="auto"/>
        <w:right w:val="none" w:sz="0" w:space="0" w:color="auto"/>
      </w:divBdr>
    </w:div>
    <w:div w:id="1696736637">
      <w:bodyDiv w:val="1"/>
      <w:marLeft w:val="0"/>
      <w:marRight w:val="0"/>
      <w:marTop w:val="0"/>
      <w:marBottom w:val="0"/>
      <w:divBdr>
        <w:top w:val="none" w:sz="0" w:space="0" w:color="auto"/>
        <w:left w:val="none" w:sz="0" w:space="0" w:color="auto"/>
        <w:bottom w:val="none" w:sz="0" w:space="0" w:color="auto"/>
        <w:right w:val="none" w:sz="0" w:space="0" w:color="auto"/>
      </w:divBdr>
    </w:div>
    <w:div w:id="1697392314">
      <w:bodyDiv w:val="1"/>
      <w:marLeft w:val="0"/>
      <w:marRight w:val="0"/>
      <w:marTop w:val="0"/>
      <w:marBottom w:val="0"/>
      <w:divBdr>
        <w:top w:val="none" w:sz="0" w:space="0" w:color="auto"/>
        <w:left w:val="none" w:sz="0" w:space="0" w:color="auto"/>
        <w:bottom w:val="none" w:sz="0" w:space="0" w:color="auto"/>
        <w:right w:val="none" w:sz="0" w:space="0" w:color="auto"/>
      </w:divBdr>
    </w:div>
    <w:div w:id="1756315933">
      <w:bodyDiv w:val="1"/>
      <w:marLeft w:val="0"/>
      <w:marRight w:val="0"/>
      <w:marTop w:val="0"/>
      <w:marBottom w:val="0"/>
      <w:divBdr>
        <w:top w:val="none" w:sz="0" w:space="0" w:color="auto"/>
        <w:left w:val="none" w:sz="0" w:space="0" w:color="auto"/>
        <w:bottom w:val="none" w:sz="0" w:space="0" w:color="auto"/>
        <w:right w:val="none" w:sz="0" w:space="0" w:color="auto"/>
      </w:divBdr>
    </w:div>
    <w:div w:id="1779593290">
      <w:bodyDiv w:val="1"/>
      <w:marLeft w:val="0"/>
      <w:marRight w:val="0"/>
      <w:marTop w:val="0"/>
      <w:marBottom w:val="0"/>
      <w:divBdr>
        <w:top w:val="none" w:sz="0" w:space="0" w:color="auto"/>
        <w:left w:val="none" w:sz="0" w:space="0" w:color="auto"/>
        <w:bottom w:val="none" w:sz="0" w:space="0" w:color="auto"/>
        <w:right w:val="none" w:sz="0" w:space="0" w:color="auto"/>
      </w:divBdr>
    </w:div>
    <w:div w:id="1790782435">
      <w:bodyDiv w:val="1"/>
      <w:marLeft w:val="0"/>
      <w:marRight w:val="0"/>
      <w:marTop w:val="0"/>
      <w:marBottom w:val="0"/>
      <w:divBdr>
        <w:top w:val="none" w:sz="0" w:space="0" w:color="auto"/>
        <w:left w:val="none" w:sz="0" w:space="0" w:color="auto"/>
        <w:bottom w:val="none" w:sz="0" w:space="0" w:color="auto"/>
        <w:right w:val="none" w:sz="0" w:space="0" w:color="auto"/>
      </w:divBdr>
    </w:div>
    <w:div w:id="1813130814">
      <w:bodyDiv w:val="1"/>
      <w:marLeft w:val="0"/>
      <w:marRight w:val="0"/>
      <w:marTop w:val="0"/>
      <w:marBottom w:val="0"/>
      <w:divBdr>
        <w:top w:val="none" w:sz="0" w:space="0" w:color="auto"/>
        <w:left w:val="none" w:sz="0" w:space="0" w:color="auto"/>
        <w:bottom w:val="none" w:sz="0" w:space="0" w:color="auto"/>
        <w:right w:val="none" w:sz="0" w:space="0" w:color="auto"/>
      </w:divBdr>
    </w:div>
    <w:div w:id="1818103791">
      <w:bodyDiv w:val="1"/>
      <w:marLeft w:val="0"/>
      <w:marRight w:val="0"/>
      <w:marTop w:val="0"/>
      <w:marBottom w:val="0"/>
      <w:divBdr>
        <w:top w:val="none" w:sz="0" w:space="0" w:color="auto"/>
        <w:left w:val="none" w:sz="0" w:space="0" w:color="auto"/>
        <w:bottom w:val="none" w:sz="0" w:space="0" w:color="auto"/>
        <w:right w:val="none" w:sz="0" w:space="0" w:color="auto"/>
      </w:divBdr>
    </w:div>
    <w:div w:id="1941838677">
      <w:bodyDiv w:val="1"/>
      <w:marLeft w:val="0"/>
      <w:marRight w:val="0"/>
      <w:marTop w:val="0"/>
      <w:marBottom w:val="0"/>
      <w:divBdr>
        <w:top w:val="none" w:sz="0" w:space="0" w:color="auto"/>
        <w:left w:val="none" w:sz="0" w:space="0" w:color="auto"/>
        <w:bottom w:val="none" w:sz="0" w:space="0" w:color="auto"/>
        <w:right w:val="none" w:sz="0" w:space="0" w:color="auto"/>
      </w:divBdr>
    </w:div>
    <w:div w:id="1948996749">
      <w:bodyDiv w:val="1"/>
      <w:marLeft w:val="0"/>
      <w:marRight w:val="0"/>
      <w:marTop w:val="0"/>
      <w:marBottom w:val="0"/>
      <w:divBdr>
        <w:top w:val="none" w:sz="0" w:space="0" w:color="auto"/>
        <w:left w:val="none" w:sz="0" w:space="0" w:color="auto"/>
        <w:bottom w:val="none" w:sz="0" w:space="0" w:color="auto"/>
        <w:right w:val="none" w:sz="0" w:space="0" w:color="auto"/>
      </w:divBdr>
    </w:div>
    <w:div w:id="1961646530">
      <w:bodyDiv w:val="1"/>
      <w:marLeft w:val="0"/>
      <w:marRight w:val="0"/>
      <w:marTop w:val="0"/>
      <w:marBottom w:val="0"/>
      <w:divBdr>
        <w:top w:val="none" w:sz="0" w:space="0" w:color="auto"/>
        <w:left w:val="none" w:sz="0" w:space="0" w:color="auto"/>
        <w:bottom w:val="none" w:sz="0" w:space="0" w:color="auto"/>
        <w:right w:val="none" w:sz="0" w:space="0" w:color="auto"/>
      </w:divBdr>
    </w:div>
    <w:div w:id="2003314991">
      <w:bodyDiv w:val="1"/>
      <w:marLeft w:val="0"/>
      <w:marRight w:val="0"/>
      <w:marTop w:val="0"/>
      <w:marBottom w:val="0"/>
      <w:divBdr>
        <w:top w:val="none" w:sz="0" w:space="0" w:color="auto"/>
        <w:left w:val="none" w:sz="0" w:space="0" w:color="auto"/>
        <w:bottom w:val="none" w:sz="0" w:space="0" w:color="auto"/>
        <w:right w:val="none" w:sz="0" w:space="0" w:color="auto"/>
      </w:divBdr>
    </w:div>
    <w:div w:id="2003661876">
      <w:bodyDiv w:val="1"/>
      <w:marLeft w:val="0"/>
      <w:marRight w:val="0"/>
      <w:marTop w:val="0"/>
      <w:marBottom w:val="0"/>
      <w:divBdr>
        <w:top w:val="none" w:sz="0" w:space="0" w:color="auto"/>
        <w:left w:val="none" w:sz="0" w:space="0" w:color="auto"/>
        <w:bottom w:val="none" w:sz="0" w:space="0" w:color="auto"/>
        <w:right w:val="none" w:sz="0" w:space="0" w:color="auto"/>
      </w:divBdr>
    </w:div>
    <w:div w:id="2039116994">
      <w:bodyDiv w:val="1"/>
      <w:marLeft w:val="0"/>
      <w:marRight w:val="0"/>
      <w:marTop w:val="0"/>
      <w:marBottom w:val="0"/>
      <w:divBdr>
        <w:top w:val="none" w:sz="0" w:space="0" w:color="auto"/>
        <w:left w:val="none" w:sz="0" w:space="0" w:color="auto"/>
        <w:bottom w:val="none" w:sz="0" w:space="0" w:color="auto"/>
        <w:right w:val="none" w:sz="0" w:space="0" w:color="auto"/>
      </w:divBdr>
    </w:div>
    <w:div w:id="2059085076">
      <w:bodyDiv w:val="1"/>
      <w:marLeft w:val="0"/>
      <w:marRight w:val="0"/>
      <w:marTop w:val="0"/>
      <w:marBottom w:val="0"/>
      <w:divBdr>
        <w:top w:val="none" w:sz="0" w:space="0" w:color="auto"/>
        <w:left w:val="none" w:sz="0" w:space="0" w:color="auto"/>
        <w:bottom w:val="none" w:sz="0" w:space="0" w:color="auto"/>
        <w:right w:val="none" w:sz="0" w:space="0" w:color="auto"/>
      </w:divBdr>
    </w:div>
    <w:div w:id="2059161062">
      <w:bodyDiv w:val="1"/>
      <w:marLeft w:val="0"/>
      <w:marRight w:val="0"/>
      <w:marTop w:val="0"/>
      <w:marBottom w:val="0"/>
      <w:divBdr>
        <w:top w:val="none" w:sz="0" w:space="0" w:color="auto"/>
        <w:left w:val="none" w:sz="0" w:space="0" w:color="auto"/>
        <w:bottom w:val="none" w:sz="0" w:space="0" w:color="auto"/>
        <w:right w:val="none" w:sz="0" w:space="0" w:color="auto"/>
      </w:divBdr>
    </w:div>
    <w:div w:id="2079789133">
      <w:bodyDiv w:val="1"/>
      <w:marLeft w:val="0"/>
      <w:marRight w:val="0"/>
      <w:marTop w:val="0"/>
      <w:marBottom w:val="0"/>
      <w:divBdr>
        <w:top w:val="none" w:sz="0" w:space="0" w:color="auto"/>
        <w:left w:val="none" w:sz="0" w:space="0" w:color="auto"/>
        <w:bottom w:val="none" w:sz="0" w:space="0" w:color="auto"/>
        <w:right w:val="none" w:sz="0" w:space="0" w:color="auto"/>
      </w:divBdr>
    </w:div>
    <w:div w:id="2083596744">
      <w:bodyDiv w:val="1"/>
      <w:marLeft w:val="0"/>
      <w:marRight w:val="0"/>
      <w:marTop w:val="0"/>
      <w:marBottom w:val="0"/>
      <w:divBdr>
        <w:top w:val="none" w:sz="0" w:space="0" w:color="auto"/>
        <w:left w:val="none" w:sz="0" w:space="0" w:color="auto"/>
        <w:bottom w:val="none" w:sz="0" w:space="0" w:color="auto"/>
        <w:right w:val="none" w:sz="0" w:space="0" w:color="auto"/>
      </w:divBdr>
    </w:div>
    <w:div w:id="2097625043">
      <w:bodyDiv w:val="1"/>
      <w:marLeft w:val="0"/>
      <w:marRight w:val="0"/>
      <w:marTop w:val="0"/>
      <w:marBottom w:val="0"/>
      <w:divBdr>
        <w:top w:val="none" w:sz="0" w:space="0" w:color="auto"/>
        <w:left w:val="none" w:sz="0" w:space="0" w:color="auto"/>
        <w:bottom w:val="none" w:sz="0" w:space="0" w:color="auto"/>
        <w:right w:val="none" w:sz="0" w:space="0" w:color="auto"/>
      </w:divBdr>
    </w:div>
    <w:div w:id="2125537731">
      <w:bodyDiv w:val="1"/>
      <w:marLeft w:val="0"/>
      <w:marRight w:val="0"/>
      <w:marTop w:val="0"/>
      <w:marBottom w:val="0"/>
      <w:divBdr>
        <w:top w:val="none" w:sz="0" w:space="0" w:color="auto"/>
        <w:left w:val="none" w:sz="0" w:space="0" w:color="auto"/>
        <w:bottom w:val="none" w:sz="0" w:space="0" w:color="auto"/>
        <w:right w:val="none" w:sz="0" w:space="0" w:color="auto"/>
      </w:divBdr>
    </w:div>
    <w:div w:id="213852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ragraf.rs/propisi/pravilnik-postupanju-ustanove-slucaju-sumnje-utvrdjenog-diskriminatornog-ponasanja.html" TargetMode="External"/><Relationship Id="rId5" Type="http://schemas.openxmlformats.org/officeDocument/2006/relationships/webSettings" Target="webSettings.xml"/><Relationship Id="rId10" Type="http://schemas.openxmlformats.org/officeDocument/2006/relationships/hyperlink" Target="https://www.paragraf.rs/propisi/pravilnik_o_protokolu_postupanja_u_ustanovi.html"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7EEA2-7C4A-45ED-BAF1-F3042D04F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2756</TotalTime>
  <Pages>202</Pages>
  <Words>44148</Words>
  <Characters>251645</Characters>
  <Application>Microsoft Office Word</Application>
  <DocSecurity>0</DocSecurity>
  <Lines>2097</Lines>
  <Paragraphs>590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Igrutinovic</dc:creator>
  <cp:lastModifiedBy>Milan Novčić</cp:lastModifiedBy>
  <cp:revision>282</cp:revision>
  <cp:lastPrinted>2024-09-12T11:07:00Z</cp:lastPrinted>
  <dcterms:created xsi:type="dcterms:W3CDTF">2023-10-03T16:21:00Z</dcterms:created>
  <dcterms:modified xsi:type="dcterms:W3CDTF">2025-09-14T21:45:00Z</dcterms:modified>
</cp:coreProperties>
</file>